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江西省吉安市樟山中学中考物理复习</w:t>
      </w:r>
    </w:p>
    <w:p>
      <w:pPr>
        <w:jc w:val="center"/>
        <w:rPr>
          <w:rFonts w:hint="eastAsia" w:ascii="黑体" w:hAnsi="黑体" w:eastAsia="黑体"/>
          <w:color w:val="3E3E3E"/>
          <w:sz w:val="18"/>
          <w:szCs w:val="18"/>
          <w:shd w:val="clear" w:color="auto" w:fill="FFFFFF"/>
        </w:rPr>
      </w:pPr>
      <w:r>
        <w:rPr>
          <w:rFonts w:hint="eastAsia"/>
          <w:b/>
          <w:sz w:val="36"/>
          <w:szCs w:val="36"/>
        </w:rPr>
        <w:t>大气压强、流体压强与流速的关系</w:t>
      </w:r>
    </w:p>
    <w:p>
      <w:pPr>
        <w:rPr>
          <w:rFonts w:hint="eastAsia" w:ascii="黑体" w:hAnsi="黑体" w:eastAsia="黑体"/>
          <w:color w:val="3E3E3E"/>
          <w:sz w:val="18"/>
          <w:szCs w:val="18"/>
          <w:shd w:val="clear" w:color="auto" w:fill="FFFFFF"/>
        </w:rPr>
      </w:pPr>
      <w:r>
        <w:rPr>
          <w:rFonts w:hint="eastAsia" w:ascii="黑体" w:hAnsi="黑体" w:eastAsia="黑体"/>
          <w:color w:val="3E3E3E"/>
          <w:sz w:val="18"/>
          <w:szCs w:val="18"/>
          <w:shd w:val="clear" w:color="auto" w:fill="FFFFFF"/>
        </w:rPr>
        <w:t>为了大家取得满意的成绩，刘老师就分模块带领大家复习，顺便练习一些经典的中考题。同学们在课下复习的时候也可以选择一些相关的中考题进行练习。</w:t>
      </w:r>
    </w:p>
    <w:p>
      <w:r>
        <w:drawing>
          <wp:inline distT="0" distB="0" distL="0" distR="0">
            <wp:extent cx="5274310" cy="231013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126047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0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52793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8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09994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851785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848995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653030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30495" cy="2589530"/>
            <wp:effectExtent l="19050" t="0" r="825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258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804795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5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00279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865755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6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187388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3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290445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0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744470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617470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2773680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3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t xml:space="preserve"> </w:t>
      </w:r>
      <w:r>
        <w:drawing>
          <wp:inline distT="0" distB="0" distL="0" distR="0">
            <wp:extent cx="5274310" cy="2776220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D2AE1"/>
    <w:rsid w:val="0084135F"/>
    <w:rsid w:val="00860FF9"/>
    <w:rsid w:val="00AD2AE1"/>
    <w:rsid w:val="069E0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uiPriority w:val="99"/>
    <w:rPr>
      <w:sz w:val="18"/>
      <w:szCs w:val="18"/>
    </w:rPr>
  </w:style>
  <w:style w:type="character" w:customStyle="1" w:styleId="5">
    <w:name w:val="批注框文本 Char"/>
    <w:basedOn w:val="3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</Words>
  <Characters>120</Characters>
  <Lines>1</Lines>
  <Paragraphs>1</Paragraphs>
  <TotalTime>0</TotalTime>
  <ScaleCrop>false</ScaleCrop>
  <LinksUpToDate>false</LinksUpToDate>
  <CharactersWithSpaces>139</CharactersWithSpaces>
  <Application>WPS Office_10.1.0.6690_F1E327BC-269C-435d-A152-05C5408002CA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2016-07-31T10:08:00Z</dcterms:created>
  <dc:creator>admin</dc:creator>
  <cp:lastModifiedBy>Administrator</cp:lastModifiedBy>
  <dcterms:modified xsi:type="dcterms:W3CDTF">2017-08-21T01:14:29Z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2052-10.1.0.6690</vt:lpwstr>
  </property>
</Properties>
</file>