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E18" w:rsidRPr="00B33B35" w:rsidRDefault="00BC5E18" w:rsidP="00BC5E18">
      <w:pPr>
        <w:widowControl/>
        <w:spacing w:line="240" w:lineRule="atLeast"/>
        <w:jc w:val="center"/>
        <w:rPr>
          <w:rFonts w:ascii="宋体" w:hAnsi="宋体" w:cs="宋体"/>
          <w:b/>
          <w:bCs/>
          <w:sz w:val="32"/>
          <w:szCs w:val="32"/>
        </w:rPr>
      </w:pPr>
      <w:r w:rsidRPr="00B33B35">
        <w:rPr>
          <w:rFonts w:ascii="宋体" w:hAnsi="宋体" w:cs="宋体"/>
          <w:b/>
          <w:bCs/>
          <w:sz w:val="32"/>
          <w:szCs w:val="32"/>
        </w:rPr>
        <w:t>重庆市2016年</w:t>
      </w:r>
      <w:r w:rsidRPr="00B33B35">
        <w:rPr>
          <w:rFonts w:ascii="宋体" w:hAnsi="宋体" w:cs="宋体" w:hint="eastAsia"/>
          <w:b/>
          <w:bCs/>
          <w:sz w:val="32"/>
          <w:szCs w:val="32"/>
        </w:rPr>
        <w:t>初</w:t>
      </w:r>
      <w:r w:rsidRPr="00B33B35">
        <w:rPr>
          <w:rFonts w:ascii="宋体" w:hAnsi="宋体" w:cs="宋体"/>
          <w:b/>
          <w:bCs/>
          <w:sz w:val="32"/>
          <w:szCs w:val="32"/>
        </w:rPr>
        <w:t>中</w:t>
      </w:r>
      <w:r w:rsidRPr="00B33B35">
        <w:rPr>
          <w:rFonts w:ascii="宋体" w:hAnsi="宋体" w:cs="宋体" w:hint="eastAsia"/>
          <w:b/>
          <w:bCs/>
          <w:sz w:val="32"/>
          <w:szCs w:val="32"/>
        </w:rPr>
        <w:t>毕业暨高中招生考试</w:t>
      </w:r>
    </w:p>
    <w:p w:rsidR="00BC5E18" w:rsidRPr="00B33B35" w:rsidRDefault="00BC5E18" w:rsidP="00BC5E18">
      <w:pPr>
        <w:widowControl/>
        <w:spacing w:line="240" w:lineRule="atLeast"/>
        <w:jc w:val="center"/>
        <w:rPr>
          <w:rFonts w:ascii="宋体" w:hAnsi="宋体" w:cs="宋体"/>
          <w:sz w:val="44"/>
          <w:szCs w:val="44"/>
        </w:rPr>
      </w:pPr>
      <w:r w:rsidRPr="00B33B35">
        <w:rPr>
          <w:rFonts w:ascii="宋体" w:hAnsi="宋体" w:cs="宋体"/>
          <w:b/>
          <w:bCs/>
          <w:sz w:val="44"/>
          <w:szCs w:val="44"/>
        </w:rPr>
        <w:t>思想品德试卷（</w:t>
      </w:r>
      <w:r>
        <w:rPr>
          <w:rFonts w:ascii="宋体" w:hAnsi="宋体" w:cs="宋体" w:hint="eastAsia"/>
          <w:b/>
          <w:bCs/>
          <w:sz w:val="44"/>
          <w:szCs w:val="44"/>
        </w:rPr>
        <w:t>B</w:t>
      </w:r>
      <w:r w:rsidRPr="00B33B35">
        <w:rPr>
          <w:rFonts w:ascii="宋体" w:hAnsi="宋体" w:cs="宋体"/>
          <w:b/>
          <w:bCs/>
          <w:sz w:val="44"/>
          <w:szCs w:val="44"/>
        </w:rPr>
        <w:t>卷）</w:t>
      </w:r>
    </w:p>
    <w:p w:rsidR="00BC5E18" w:rsidRPr="00B33B35" w:rsidRDefault="00BC5E18" w:rsidP="00BC5E18">
      <w:pPr>
        <w:widowControl/>
        <w:spacing w:line="240" w:lineRule="atLeast"/>
        <w:ind w:firstLineChars="200" w:firstLine="480"/>
        <w:jc w:val="left"/>
        <w:rPr>
          <w:rFonts w:ascii="宋体" w:hAnsi="宋体" w:cs="宋体"/>
          <w:bCs/>
          <w:sz w:val="24"/>
          <w:szCs w:val="24"/>
        </w:rPr>
      </w:pPr>
      <w:r w:rsidRPr="00B33B35">
        <w:rPr>
          <w:rFonts w:ascii="宋体" w:hAnsi="宋体" w:cs="宋体" w:hint="eastAsia"/>
          <w:bCs/>
          <w:sz w:val="24"/>
          <w:szCs w:val="24"/>
        </w:rPr>
        <w:t>（开卷本卷共四个大题，满分 50 分，与历史学科共用 90 分钟）</w:t>
      </w:r>
    </w:p>
    <w:p w:rsidR="00BC5E18" w:rsidRPr="00B33B35" w:rsidRDefault="00BC5E18" w:rsidP="00BC5E18">
      <w:pPr>
        <w:widowControl/>
        <w:spacing w:line="240" w:lineRule="atLeast"/>
        <w:jc w:val="left"/>
        <w:rPr>
          <w:rFonts w:ascii="宋体" w:hAnsi="宋体" w:cs="宋体"/>
          <w:bCs/>
          <w:sz w:val="24"/>
          <w:szCs w:val="24"/>
        </w:rPr>
      </w:pPr>
      <w:r w:rsidRPr="00B33B35">
        <w:rPr>
          <w:rFonts w:ascii="宋体" w:hAnsi="宋体" w:cs="宋体" w:hint="eastAsia"/>
          <w:bCs/>
          <w:sz w:val="24"/>
          <w:szCs w:val="24"/>
        </w:rPr>
        <w:t>注意事项：</w:t>
      </w:r>
    </w:p>
    <w:p w:rsidR="00BC5E18" w:rsidRPr="00B33B35" w:rsidRDefault="00BC5E18" w:rsidP="00BC5E18">
      <w:pPr>
        <w:widowControl/>
        <w:spacing w:line="240" w:lineRule="atLeast"/>
        <w:ind w:firstLineChars="200" w:firstLine="480"/>
        <w:jc w:val="left"/>
        <w:rPr>
          <w:rFonts w:ascii="宋体" w:hAnsi="宋体" w:cs="宋体"/>
          <w:bCs/>
          <w:sz w:val="24"/>
          <w:szCs w:val="24"/>
        </w:rPr>
      </w:pPr>
      <w:r w:rsidRPr="00B33B35">
        <w:rPr>
          <w:rFonts w:ascii="宋体" w:hAnsi="宋体" w:cs="宋体" w:hint="eastAsia"/>
          <w:bCs/>
          <w:sz w:val="24"/>
          <w:szCs w:val="24"/>
        </w:rPr>
        <w:t xml:space="preserve">1 试题的答案书写在答题卡上，不得在试卷上直接作答。 </w:t>
      </w:r>
    </w:p>
    <w:p w:rsidR="00BC5E18" w:rsidRPr="00B33B35" w:rsidRDefault="00BC5E18" w:rsidP="00BC5E18">
      <w:pPr>
        <w:widowControl/>
        <w:spacing w:line="240" w:lineRule="atLeast"/>
        <w:ind w:firstLineChars="200" w:firstLine="480"/>
        <w:jc w:val="left"/>
        <w:rPr>
          <w:rFonts w:ascii="宋体" w:hAnsi="宋体" w:cs="宋体"/>
          <w:bCs/>
          <w:sz w:val="24"/>
          <w:szCs w:val="24"/>
        </w:rPr>
      </w:pPr>
      <w:r w:rsidRPr="00B33B35">
        <w:rPr>
          <w:rFonts w:ascii="宋体" w:hAnsi="宋体" w:cs="宋体" w:hint="eastAsia"/>
          <w:bCs/>
          <w:sz w:val="24"/>
          <w:szCs w:val="24"/>
        </w:rPr>
        <w:t xml:space="preserve">2 作答前认真阅读答题卡上的注意事项。 </w:t>
      </w:r>
    </w:p>
    <w:p w:rsidR="00BC5E18" w:rsidRPr="00B33B35" w:rsidRDefault="00BC5E18" w:rsidP="00BC5E18">
      <w:pPr>
        <w:widowControl/>
        <w:spacing w:line="240" w:lineRule="atLeast"/>
        <w:ind w:firstLineChars="200" w:firstLine="480"/>
        <w:jc w:val="left"/>
        <w:rPr>
          <w:rFonts w:ascii="宋体" w:hAnsi="宋体" w:cs="宋体"/>
          <w:bCs/>
          <w:sz w:val="24"/>
          <w:szCs w:val="24"/>
        </w:rPr>
      </w:pPr>
      <w:r w:rsidRPr="00B33B35">
        <w:rPr>
          <w:rFonts w:ascii="宋体" w:hAnsi="宋体" w:cs="宋体" w:hint="eastAsia"/>
          <w:bCs/>
          <w:sz w:val="24"/>
          <w:szCs w:val="24"/>
        </w:rPr>
        <w:t>3 考试结束，由监考人员将试题和答题卡一并收回。</w:t>
      </w:r>
    </w:p>
    <w:p w:rsidR="00BC5E18" w:rsidRDefault="00BC5E18" w:rsidP="00BC5E18">
      <w:pPr>
        <w:widowControl/>
        <w:spacing w:line="240" w:lineRule="atLeast"/>
        <w:ind w:firstLineChars="200" w:firstLine="482"/>
        <w:jc w:val="left"/>
        <w:rPr>
          <w:rFonts w:ascii="宋体" w:hAnsi="宋体" w:cs="宋体"/>
          <w:b/>
          <w:bCs/>
          <w:sz w:val="24"/>
          <w:szCs w:val="24"/>
        </w:rPr>
      </w:pPr>
    </w:p>
    <w:p w:rsidR="00BC5E18" w:rsidRDefault="00BC5E18" w:rsidP="00BC5E18">
      <w:pPr>
        <w:widowControl/>
        <w:spacing w:line="240" w:lineRule="atLeast"/>
        <w:ind w:left="354" w:hangingChars="147" w:hanging="354"/>
        <w:jc w:val="left"/>
        <w:rPr>
          <w:rFonts w:ascii="宋体" w:hAnsi="宋体" w:cs="宋体"/>
          <w:b/>
          <w:bCs/>
          <w:sz w:val="24"/>
          <w:szCs w:val="24"/>
        </w:rPr>
      </w:pPr>
      <w:r>
        <w:rPr>
          <w:rFonts w:ascii="宋体" w:hAnsi="宋体" w:cs="宋体"/>
          <w:b/>
          <w:bCs/>
          <w:sz w:val="24"/>
          <w:szCs w:val="24"/>
        </w:rPr>
        <w:t>一、</w:t>
      </w:r>
      <w:r w:rsidR="00875291" w:rsidRPr="00875291">
        <w:rPr>
          <w:rFonts w:ascii="宋体" w:hAnsi="宋体" w:cs="宋体" w:hint="eastAsia"/>
          <w:b/>
          <w:bCs/>
          <w:sz w:val="24"/>
          <w:szCs w:val="24"/>
        </w:rPr>
        <w:t>重庆市中考政治</w:t>
      </w:r>
      <w:r>
        <w:rPr>
          <w:rFonts w:ascii="宋体" w:hAnsi="宋体" w:cs="宋体"/>
          <w:b/>
          <w:bCs/>
          <w:sz w:val="24"/>
          <w:szCs w:val="24"/>
        </w:rPr>
        <w:t>选择题</w:t>
      </w:r>
      <w:r>
        <w:rPr>
          <w:rFonts w:ascii="宋体" w:hAnsi="宋体" w:cs="宋体" w:hint="eastAsia"/>
          <w:b/>
          <w:bCs/>
          <w:sz w:val="24"/>
          <w:szCs w:val="24"/>
        </w:rPr>
        <w:t>：</w:t>
      </w:r>
      <w:r>
        <w:rPr>
          <w:rFonts w:ascii="宋体" w:hAnsi="宋体" w:cs="宋体"/>
          <w:b/>
          <w:bCs/>
          <w:sz w:val="24"/>
          <w:szCs w:val="24"/>
        </w:rPr>
        <w:t>下列各题的备选答案中，只有一项是最符合题意的，请选出</w:t>
      </w:r>
      <w:r>
        <w:rPr>
          <w:rFonts w:ascii="宋体" w:hAnsi="宋体" w:cs="宋体" w:hint="eastAsia"/>
          <w:b/>
          <w:bCs/>
          <w:sz w:val="24"/>
          <w:szCs w:val="24"/>
        </w:rPr>
        <w:t>。</w:t>
      </w:r>
      <w:r>
        <w:rPr>
          <w:rFonts w:ascii="宋体" w:hAnsi="宋体" w:cs="宋体"/>
          <w:b/>
          <w:bCs/>
          <w:sz w:val="24"/>
          <w:szCs w:val="24"/>
        </w:rPr>
        <w:t>（本大题共10小题，每小题2分，共20分）</w:t>
      </w:r>
    </w:p>
    <w:p w:rsidR="00BC5E18" w:rsidRDefault="00BC5E18" w:rsidP="00BC5E18">
      <w:pPr>
        <w:widowControl/>
        <w:spacing w:line="240" w:lineRule="atLeast"/>
        <w:ind w:left="360" w:hangingChars="150" w:hanging="360"/>
        <w:jc w:val="left"/>
        <w:rPr>
          <w:rFonts w:ascii="宋体" w:hAnsi="宋体" w:cs="宋体"/>
          <w:sz w:val="24"/>
          <w:szCs w:val="24"/>
        </w:rPr>
      </w:pPr>
      <w:r w:rsidRPr="00C247F9">
        <w:rPr>
          <w:rFonts w:ascii="宋体" w:hAnsi="宋体" w:cs="宋体" w:hint="eastAsia"/>
          <w:sz w:val="24"/>
          <w:szCs w:val="24"/>
        </w:rPr>
        <w:t>1</w:t>
      </w:r>
      <w:r>
        <w:rPr>
          <w:rFonts w:ascii="宋体" w:hAnsi="宋体" w:cs="宋体" w:hint="eastAsia"/>
          <w:sz w:val="24"/>
          <w:szCs w:val="24"/>
        </w:rPr>
        <w:t>．</w:t>
      </w:r>
      <w:smartTag w:uri="urn:schemas-microsoft-com:office:smarttags" w:element="chsdate">
        <w:smartTagPr>
          <w:attr w:name="IsROCDate" w:val="False"/>
          <w:attr w:name="IsLunarDate" w:val="False"/>
          <w:attr w:name="Day" w:val="3"/>
          <w:attr w:name="Month" w:val="9"/>
          <w:attr w:name="Year" w:val="2015"/>
        </w:smartTagPr>
        <w:r w:rsidRPr="00C247F9">
          <w:rPr>
            <w:rFonts w:ascii="宋体" w:hAnsi="宋体" w:cs="宋体" w:hint="eastAsia"/>
            <w:sz w:val="24"/>
            <w:szCs w:val="24"/>
          </w:rPr>
          <w:t>20</w:t>
        </w:r>
        <w:r>
          <w:rPr>
            <w:rFonts w:ascii="宋体" w:hAnsi="宋体" w:cs="宋体" w:hint="eastAsia"/>
            <w:sz w:val="24"/>
            <w:szCs w:val="24"/>
          </w:rPr>
          <w:t>15</w:t>
        </w:r>
        <w:r w:rsidRPr="00C247F9">
          <w:rPr>
            <w:rFonts w:ascii="宋体" w:hAnsi="宋体" w:cs="宋体" w:hint="eastAsia"/>
            <w:sz w:val="24"/>
            <w:szCs w:val="24"/>
          </w:rPr>
          <w:t>年9月</w:t>
        </w:r>
        <w:r>
          <w:rPr>
            <w:rFonts w:ascii="宋体" w:hAnsi="宋体" w:cs="宋体" w:hint="eastAsia"/>
            <w:sz w:val="24"/>
            <w:szCs w:val="24"/>
          </w:rPr>
          <w:t>3日</w:t>
        </w:r>
      </w:smartTag>
      <w:r>
        <w:rPr>
          <w:rFonts w:ascii="宋体" w:hAnsi="宋体" w:cs="宋体" w:hint="eastAsia"/>
          <w:sz w:val="24"/>
          <w:szCs w:val="24"/>
        </w:rPr>
        <w:t>上</w:t>
      </w:r>
      <w:r w:rsidRPr="00C247F9">
        <w:rPr>
          <w:rFonts w:ascii="宋体" w:hAnsi="宋体" w:cs="宋体" w:hint="eastAsia"/>
          <w:sz w:val="24"/>
          <w:szCs w:val="24"/>
        </w:rPr>
        <w:t>午，</w:t>
      </w:r>
      <w:r w:rsidRPr="002C6DE0">
        <w:rPr>
          <w:rFonts w:ascii="宋体" w:hAnsi="宋体" w:cs="宋体" w:hint="eastAsia"/>
          <w:color w:val="000000"/>
          <w:sz w:val="24"/>
          <w:szCs w:val="24"/>
        </w:rPr>
        <w:t>纪念中国人民</w:t>
      </w:r>
      <w:r w:rsidRPr="00C247F9">
        <w:rPr>
          <w:rFonts w:ascii="宋体" w:hAnsi="宋体" w:cs="宋体" w:hint="eastAsia"/>
          <w:sz w:val="24"/>
          <w:szCs w:val="24"/>
        </w:rPr>
        <w:t>抗日战争暨世界反法西斯战争胜利</w:t>
      </w:r>
      <w:r>
        <w:rPr>
          <w:rFonts w:ascii="宋体" w:hAnsi="宋体" w:cs="宋体" w:hint="eastAsia"/>
          <w:sz w:val="24"/>
          <w:szCs w:val="24"/>
          <w:u w:val="single"/>
        </w:rPr>
        <w:t xml:space="preserve">    </w:t>
      </w:r>
      <w:r w:rsidRPr="00C247F9">
        <w:rPr>
          <w:rFonts w:ascii="宋体" w:hAnsi="宋体" w:cs="宋体" w:hint="eastAsia"/>
          <w:sz w:val="24"/>
          <w:szCs w:val="24"/>
        </w:rPr>
        <w:t xml:space="preserve">周年大会在北京天安门广场隆重举行。大会以盛大阅兵仪式，同世界人民一道纪念这个伟大的日子。 </w:t>
      </w:r>
    </w:p>
    <w:p w:rsidR="00BC5E18" w:rsidRPr="00C247F9" w:rsidRDefault="00BC5E18" w:rsidP="00BC5E18">
      <w:pPr>
        <w:widowControl/>
        <w:spacing w:line="240" w:lineRule="atLeast"/>
        <w:ind w:leftChars="114" w:left="239" w:firstLineChars="50" w:firstLine="120"/>
        <w:jc w:val="left"/>
        <w:rPr>
          <w:rFonts w:ascii="宋体" w:hAnsi="宋体" w:cs="宋体"/>
          <w:sz w:val="24"/>
          <w:szCs w:val="24"/>
        </w:rPr>
      </w:pPr>
      <w:r w:rsidRPr="00C247F9">
        <w:rPr>
          <w:rFonts w:ascii="宋体" w:hAnsi="宋体" w:cs="宋体" w:hint="eastAsia"/>
          <w:sz w:val="24"/>
          <w:szCs w:val="24"/>
        </w:rPr>
        <w:t xml:space="preserve">A.60 </w:t>
      </w:r>
      <w:r>
        <w:rPr>
          <w:rFonts w:ascii="宋体" w:hAnsi="宋体" w:cs="宋体" w:hint="eastAsia"/>
          <w:sz w:val="24"/>
          <w:szCs w:val="24"/>
        </w:rPr>
        <w:t xml:space="preserve">    </w:t>
      </w:r>
      <w:r w:rsidRPr="00C247F9">
        <w:rPr>
          <w:rFonts w:ascii="宋体" w:hAnsi="宋体" w:cs="宋体" w:hint="eastAsia"/>
          <w:sz w:val="24"/>
          <w:szCs w:val="24"/>
        </w:rPr>
        <w:t>B</w:t>
      </w:r>
      <w:smartTag w:uri="urn:schemas-microsoft-com:office:smarttags" w:element="chmetcnv">
        <w:smartTagPr>
          <w:attr w:name="TCSC" w:val="0"/>
          <w:attr w:name="NumberType" w:val="1"/>
          <w:attr w:name="Negative" w:val="False"/>
          <w:attr w:name="HasSpace" w:val="True"/>
          <w:attr w:name="SourceValue" w:val=".7"/>
          <w:attr w:name="UnitName" w:val="C"/>
        </w:smartTagPr>
        <w:r w:rsidRPr="00C247F9">
          <w:rPr>
            <w:rFonts w:ascii="宋体" w:hAnsi="宋体" w:cs="宋体" w:hint="eastAsia"/>
            <w:sz w:val="24"/>
            <w:szCs w:val="24"/>
          </w:rPr>
          <w:t xml:space="preserve">.70 </w:t>
        </w:r>
        <w:r>
          <w:rPr>
            <w:rFonts w:ascii="宋体" w:hAnsi="宋体" w:cs="宋体" w:hint="eastAsia"/>
            <w:sz w:val="24"/>
            <w:szCs w:val="24"/>
          </w:rPr>
          <w:t xml:space="preserve">   </w:t>
        </w:r>
        <w:r w:rsidRPr="00C247F9">
          <w:rPr>
            <w:rFonts w:ascii="宋体" w:hAnsi="宋体" w:cs="宋体" w:hint="eastAsia"/>
            <w:sz w:val="24"/>
            <w:szCs w:val="24"/>
          </w:rPr>
          <w:t>C</w:t>
        </w:r>
      </w:smartTag>
      <w:r w:rsidRPr="00C247F9">
        <w:rPr>
          <w:rFonts w:ascii="宋体" w:hAnsi="宋体" w:cs="宋体" w:hint="eastAsia"/>
          <w:sz w:val="24"/>
          <w:szCs w:val="24"/>
        </w:rPr>
        <w:t xml:space="preserve">.80 </w:t>
      </w:r>
      <w:r>
        <w:rPr>
          <w:rFonts w:ascii="宋体" w:hAnsi="宋体" w:cs="宋体" w:hint="eastAsia"/>
          <w:sz w:val="24"/>
          <w:szCs w:val="24"/>
        </w:rPr>
        <w:t xml:space="preserve">   </w:t>
      </w:r>
      <w:r w:rsidRPr="00C247F9">
        <w:rPr>
          <w:rFonts w:ascii="宋体" w:hAnsi="宋体" w:cs="宋体" w:hint="eastAsia"/>
          <w:sz w:val="24"/>
          <w:szCs w:val="24"/>
        </w:rPr>
        <w:t>D.90</w:t>
      </w:r>
    </w:p>
    <w:p w:rsidR="00BC5E18" w:rsidRDefault="00BC5E18" w:rsidP="00BC5E18">
      <w:pPr>
        <w:widowControl/>
        <w:spacing w:line="240" w:lineRule="atLeast"/>
        <w:ind w:left="240" w:hangingChars="100" w:hanging="240"/>
        <w:jc w:val="left"/>
        <w:rPr>
          <w:rFonts w:ascii="宋体" w:hAnsi="宋体" w:cs="宋体"/>
          <w:sz w:val="24"/>
          <w:szCs w:val="24"/>
        </w:rPr>
      </w:pPr>
      <w:r w:rsidRPr="002C50A7">
        <w:rPr>
          <w:rFonts w:ascii="宋体" w:hAnsi="宋体" w:cs="宋体" w:hint="eastAsia"/>
          <w:sz w:val="24"/>
          <w:szCs w:val="24"/>
        </w:rPr>
        <w:t>2.</w:t>
      </w:r>
      <w:smartTag w:uri="urn:schemas-microsoft-com:office:smarttags" w:element="chsdate">
        <w:smartTagPr>
          <w:attr w:name="Year" w:val="2015"/>
          <w:attr w:name="Month" w:val="10"/>
          <w:attr w:name="Day" w:val="5"/>
          <w:attr w:name="IsLunarDate" w:val="False"/>
          <w:attr w:name="IsROCDate" w:val="False"/>
        </w:smartTagPr>
        <w:r w:rsidRPr="002C50A7">
          <w:rPr>
            <w:rFonts w:ascii="宋体" w:hAnsi="宋体" w:cs="宋体" w:hint="eastAsia"/>
            <w:sz w:val="24"/>
            <w:szCs w:val="24"/>
          </w:rPr>
          <w:t>20</w:t>
        </w:r>
        <w:r>
          <w:rPr>
            <w:rFonts w:ascii="宋体" w:hAnsi="宋体" w:cs="宋体" w:hint="eastAsia"/>
            <w:sz w:val="24"/>
            <w:szCs w:val="24"/>
          </w:rPr>
          <w:t>15</w:t>
        </w:r>
        <w:r w:rsidRPr="002C50A7">
          <w:rPr>
            <w:rFonts w:ascii="宋体" w:hAnsi="宋体" w:cs="宋体" w:hint="eastAsia"/>
            <w:sz w:val="24"/>
            <w:szCs w:val="24"/>
          </w:rPr>
          <w:t>年10月5日</w:t>
        </w:r>
      </w:smartTag>
      <w:r w:rsidRPr="002C50A7">
        <w:rPr>
          <w:rFonts w:ascii="宋体" w:hAnsi="宋体" w:cs="宋体" w:hint="eastAsia"/>
          <w:sz w:val="24"/>
          <w:szCs w:val="24"/>
        </w:rPr>
        <w:t>，中国</w:t>
      </w:r>
      <w:r w:rsidRPr="002C6DE0">
        <w:rPr>
          <w:rFonts w:ascii="宋体" w:hAnsi="宋体" w:cs="宋体" w:hint="eastAsia"/>
          <w:color w:val="000000"/>
          <w:sz w:val="24"/>
          <w:szCs w:val="24"/>
        </w:rPr>
        <w:t xml:space="preserve">药学家   </w:t>
      </w:r>
      <w:r>
        <w:rPr>
          <w:rFonts w:ascii="宋体" w:hAnsi="宋体" w:cs="宋体" w:hint="eastAsia"/>
          <w:sz w:val="24"/>
          <w:szCs w:val="24"/>
          <w:u w:val="single"/>
        </w:rPr>
        <w:t xml:space="preserve">  </w:t>
      </w:r>
      <w:r w:rsidRPr="002C50A7">
        <w:rPr>
          <w:rFonts w:ascii="宋体" w:hAnsi="宋体" w:cs="宋体" w:hint="eastAsia"/>
          <w:sz w:val="24"/>
          <w:szCs w:val="24"/>
        </w:rPr>
        <w:t>，荣获诺贝尔生理学或医学奖。这是中国科学家在中国本土进行的科学研究首次获得诺贝尔科学奖，是中国医学界迄今为止获得的最高奖项，也是中医药成果获得的最高奖项。</w:t>
      </w:r>
    </w:p>
    <w:p w:rsidR="00BC5E18" w:rsidRPr="002C50A7" w:rsidRDefault="00BC5E18" w:rsidP="00BC5E18">
      <w:pPr>
        <w:widowControl/>
        <w:spacing w:line="240" w:lineRule="atLeast"/>
        <w:ind w:firstLineChars="100" w:firstLine="240"/>
        <w:jc w:val="left"/>
        <w:rPr>
          <w:rFonts w:ascii="宋体" w:hAnsi="宋体" w:cs="宋体"/>
          <w:sz w:val="24"/>
          <w:szCs w:val="24"/>
        </w:rPr>
      </w:pPr>
      <w:r w:rsidRPr="002C50A7">
        <w:rPr>
          <w:rFonts w:ascii="宋体" w:hAnsi="宋体" w:cs="宋体" w:hint="eastAsia"/>
          <w:sz w:val="24"/>
          <w:szCs w:val="24"/>
        </w:rPr>
        <w:t xml:space="preserve">A．于敏 </w:t>
      </w:r>
      <w:r>
        <w:rPr>
          <w:rFonts w:ascii="宋体" w:hAnsi="宋体" w:cs="宋体" w:hint="eastAsia"/>
          <w:sz w:val="24"/>
          <w:szCs w:val="24"/>
        </w:rPr>
        <w:t xml:space="preserve">      </w:t>
      </w:r>
      <w:r w:rsidRPr="002C50A7">
        <w:rPr>
          <w:rFonts w:ascii="宋体" w:hAnsi="宋体" w:cs="宋体" w:hint="eastAsia"/>
          <w:sz w:val="24"/>
          <w:szCs w:val="24"/>
        </w:rPr>
        <w:t>B．莫言</w:t>
      </w:r>
      <w:r>
        <w:rPr>
          <w:rFonts w:ascii="宋体" w:hAnsi="宋体" w:cs="宋体" w:hint="eastAsia"/>
          <w:sz w:val="24"/>
          <w:szCs w:val="24"/>
        </w:rPr>
        <w:t xml:space="preserve">      </w:t>
      </w:r>
      <w:r w:rsidRPr="002C50A7">
        <w:rPr>
          <w:rFonts w:ascii="宋体" w:hAnsi="宋体" w:cs="宋体" w:hint="eastAsia"/>
          <w:sz w:val="24"/>
          <w:szCs w:val="24"/>
        </w:rPr>
        <w:t xml:space="preserve"> C．屠哟哟 </w:t>
      </w:r>
      <w:r>
        <w:rPr>
          <w:rFonts w:ascii="宋体" w:hAnsi="宋体" w:cs="宋体" w:hint="eastAsia"/>
          <w:sz w:val="24"/>
          <w:szCs w:val="24"/>
        </w:rPr>
        <w:t xml:space="preserve">     </w:t>
      </w:r>
      <w:r w:rsidRPr="002C50A7">
        <w:rPr>
          <w:rFonts w:ascii="宋体" w:hAnsi="宋体" w:cs="宋体" w:hint="eastAsia"/>
          <w:sz w:val="24"/>
          <w:szCs w:val="24"/>
        </w:rPr>
        <w:t>D．张存浩</w:t>
      </w:r>
    </w:p>
    <w:p w:rsidR="00BC5E18" w:rsidRDefault="00BC5E18" w:rsidP="00BC5E18">
      <w:pPr>
        <w:widowControl/>
        <w:spacing w:line="240" w:lineRule="atLeast"/>
        <w:jc w:val="left"/>
        <w:rPr>
          <w:rFonts w:ascii="宋体" w:hAnsi="宋体" w:cs="宋体"/>
          <w:sz w:val="24"/>
          <w:szCs w:val="24"/>
        </w:rPr>
      </w:pPr>
      <w:r>
        <w:rPr>
          <w:noProof/>
        </w:rPr>
        <w:drawing>
          <wp:anchor distT="0" distB="0" distL="114300" distR="114300" simplePos="0" relativeHeight="251660288" behindDoc="0" locked="0" layoutInCell="1" allowOverlap="1">
            <wp:simplePos x="0" y="0"/>
            <wp:positionH relativeFrom="column">
              <wp:posOffset>2971800</wp:posOffset>
            </wp:positionH>
            <wp:positionV relativeFrom="paragraph">
              <wp:posOffset>0</wp:posOffset>
            </wp:positionV>
            <wp:extent cx="2971800" cy="1432560"/>
            <wp:effectExtent l="19050" t="0" r="0" b="0"/>
            <wp:wrapSquare wrapText="bothSides"/>
            <wp:docPr id="22"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学科网(www.zxxk.com)--教育资源门户，提供试卷、教案、课件、论文、素材及各类教学资源下载，还有大量而丰富的教学相关资讯！"/>
                    <pic:cNvPicPr>
                      <a:picLocks noChangeAspect="1" noChangeArrowheads="1"/>
                    </pic:cNvPicPr>
                  </pic:nvPicPr>
                  <pic:blipFill>
                    <a:blip r:embed="rId7" cstate="print">
                      <a:clrChange>
                        <a:clrFrom>
                          <a:srgbClr val="FDFDFC"/>
                        </a:clrFrom>
                        <a:clrTo>
                          <a:srgbClr val="FDFDFC">
                            <a:alpha val="0"/>
                          </a:srgbClr>
                        </a:clrTo>
                      </a:clrChange>
                      <a:grayscl/>
                    </a:blip>
                    <a:srcRect/>
                    <a:stretch>
                      <a:fillRect/>
                    </a:stretch>
                  </pic:blipFill>
                  <pic:spPr bwMode="auto">
                    <a:xfrm>
                      <a:off x="0" y="0"/>
                      <a:ext cx="2971800" cy="1432560"/>
                    </a:xfrm>
                    <a:prstGeom prst="rect">
                      <a:avLst/>
                    </a:prstGeom>
                    <a:noFill/>
                    <a:ln w="9525">
                      <a:noFill/>
                      <a:miter lim="800000"/>
                      <a:headEnd/>
                      <a:tailEnd/>
                    </a:ln>
                  </pic:spPr>
                </pic:pic>
              </a:graphicData>
            </a:graphic>
          </wp:anchor>
        </w:drawing>
      </w:r>
      <w:r w:rsidRPr="006C35DB">
        <w:rPr>
          <w:rFonts w:ascii="宋体" w:hAnsi="宋体" w:cs="宋体" w:hint="eastAsia"/>
          <w:sz w:val="24"/>
          <w:szCs w:val="24"/>
        </w:rPr>
        <w:t>3．下列对右边漫画寓意理解错误的是</w:t>
      </w:r>
    </w:p>
    <w:p w:rsidR="00BC5E18" w:rsidRDefault="00BC5E18" w:rsidP="00BC5E18">
      <w:pPr>
        <w:widowControl/>
        <w:spacing w:line="240" w:lineRule="atLeast"/>
        <w:ind w:firstLineChars="100" w:firstLine="240"/>
        <w:jc w:val="left"/>
        <w:rPr>
          <w:rFonts w:ascii="宋体" w:hAnsi="宋体" w:cs="宋体"/>
          <w:sz w:val="24"/>
          <w:szCs w:val="24"/>
        </w:rPr>
      </w:pPr>
      <w:r>
        <w:rPr>
          <w:rFonts w:ascii="宋体" w:hAnsi="宋体" w:cs="宋体" w:hint="eastAsia"/>
          <w:sz w:val="24"/>
          <w:szCs w:val="24"/>
        </w:rPr>
        <w:t>A．</w:t>
      </w:r>
      <w:r w:rsidRPr="006C35DB">
        <w:rPr>
          <w:rFonts w:ascii="宋体" w:hAnsi="宋体" w:cs="宋体" w:hint="eastAsia"/>
          <w:sz w:val="24"/>
          <w:szCs w:val="24"/>
        </w:rPr>
        <w:t xml:space="preserve">朋友间真诚的合作离不开竞争 </w:t>
      </w:r>
    </w:p>
    <w:p w:rsidR="00BC5E18" w:rsidRDefault="00BC5E18" w:rsidP="00BC5E18">
      <w:pPr>
        <w:widowControl/>
        <w:spacing w:line="240" w:lineRule="atLeast"/>
        <w:ind w:firstLineChars="100" w:firstLine="240"/>
        <w:jc w:val="left"/>
        <w:rPr>
          <w:rFonts w:ascii="宋体" w:hAnsi="宋体" w:cs="宋体"/>
          <w:sz w:val="24"/>
          <w:szCs w:val="24"/>
        </w:rPr>
      </w:pPr>
      <w:r w:rsidRPr="006C35DB">
        <w:rPr>
          <w:rFonts w:ascii="宋体" w:hAnsi="宋体" w:cs="宋体" w:hint="eastAsia"/>
          <w:sz w:val="24"/>
          <w:szCs w:val="24"/>
        </w:rPr>
        <w:t xml:space="preserve">B．朋友间应该相互理解，彼此尊重 </w:t>
      </w:r>
    </w:p>
    <w:p w:rsidR="00BC5E18" w:rsidRDefault="00BC5E18" w:rsidP="00BC5E18">
      <w:pPr>
        <w:widowControl/>
        <w:spacing w:line="240" w:lineRule="atLeast"/>
        <w:ind w:firstLineChars="100" w:firstLine="240"/>
        <w:jc w:val="left"/>
        <w:rPr>
          <w:rFonts w:ascii="宋体" w:hAnsi="宋体" w:cs="宋体"/>
          <w:sz w:val="24"/>
          <w:szCs w:val="24"/>
        </w:rPr>
      </w:pPr>
      <w:r w:rsidRPr="006C35DB">
        <w:rPr>
          <w:rFonts w:ascii="宋体" w:hAnsi="宋体" w:cs="宋体" w:hint="eastAsia"/>
          <w:sz w:val="24"/>
          <w:szCs w:val="24"/>
        </w:rPr>
        <w:t xml:space="preserve">C．朋友间不能斤斤计较，应宽厚待人 </w:t>
      </w:r>
    </w:p>
    <w:p w:rsidR="00BC5E18" w:rsidRDefault="00BC5E18" w:rsidP="00BC5E18">
      <w:pPr>
        <w:widowControl/>
        <w:spacing w:line="240" w:lineRule="atLeast"/>
        <w:ind w:firstLineChars="100" w:firstLine="240"/>
        <w:jc w:val="left"/>
        <w:rPr>
          <w:rFonts w:ascii="宋体" w:hAnsi="宋体" w:cs="宋体"/>
          <w:sz w:val="24"/>
          <w:szCs w:val="24"/>
        </w:rPr>
      </w:pPr>
      <w:r w:rsidRPr="006C35DB">
        <w:rPr>
          <w:rFonts w:ascii="宋体" w:hAnsi="宋体" w:cs="宋体" w:hint="eastAsia"/>
          <w:sz w:val="24"/>
          <w:szCs w:val="24"/>
        </w:rPr>
        <w:t>D．朋友间需要有合作，实现互利共赢</w:t>
      </w:r>
    </w:p>
    <w:p w:rsidR="00BC5E18" w:rsidRDefault="00BC5E18" w:rsidP="00BC5E18">
      <w:pPr>
        <w:widowControl/>
        <w:spacing w:line="240" w:lineRule="atLeast"/>
        <w:ind w:left="240" w:hangingChars="100" w:hanging="240"/>
        <w:jc w:val="left"/>
        <w:rPr>
          <w:rFonts w:ascii="宋体" w:hAnsi="宋体" w:cs="宋体"/>
          <w:sz w:val="24"/>
          <w:szCs w:val="24"/>
        </w:rPr>
      </w:pPr>
      <w:r w:rsidRPr="00BE0552">
        <w:rPr>
          <w:rFonts w:ascii="宋体" w:hAnsi="宋体" w:cs="宋体" w:hint="eastAsia"/>
          <w:sz w:val="24"/>
          <w:szCs w:val="24"/>
        </w:rPr>
        <w:t>4.“用自己微薄的工资资助贫困</w:t>
      </w:r>
      <w:r w:rsidRPr="002C6DE0">
        <w:rPr>
          <w:rFonts w:ascii="宋体" w:hAnsi="宋体" w:cs="宋体" w:hint="eastAsia"/>
          <w:color w:val="000000"/>
          <w:sz w:val="24"/>
          <w:szCs w:val="24"/>
        </w:rPr>
        <w:t>的   学生</w:t>
      </w:r>
      <w:r w:rsidRPr="00BE0552">
        <w:rPr>
          <w:rFonts w:ascii="宋体" w:hAnsi="宋体" w:cs="宋体" w:hint="eastAsia"/>
          <w:sz w:val="24"/>
          <w:szCs w:val="24"/>
        </w:rPr>
        <w:t xml:space="preserve">，用休息时间去做动员、演讲，筹集教育善款 … … 这一切，只为更多的瑶乡儿女能走出大山，圆贫困学子的大学梦。你是孩子们的‘莫校长’、‘莫爸爸’，是不灭的蜡烛，不倒的眷梁。”这是广西都安高中莫振高校长真实生活的写照，它反映出高校长 </w:t>
      </w:r>
    </w:p>
    <w:p w:rsidR="00BC5E18" w:rsidRDefault="00BC5E18" w:rsidP="00BC5E18">
      <w:pPr>
        <w:widowControl/>
        <w:spacing w:line="240" w:lineRule="atLeast"/>
        <w:ind w:firstLineChars="150" w:firstLine="360"/>
        <w:jc w:val="left"/>
        <w:rPr>
          <w:rFonts w:ascii="宋体" w:hAnsi="宋体" w:cs="宋体"/>
          <w:sz w:val="24"/>
          <w:szCs w:val="24"/>
        </w:rPr>
      </w:pPr>
      <w:r w:rsidRPr="00BE0552">
        <w:rPr>
          <w:rFonts w:ascii="宋体" w:hAnsi="宋体" w:cs="宋体" w:hint="eastAsia"/>
          <w:sz w:val="24"/>
          <w:szCs w:val="24"/>
        </w:rPr>
        <w:t>①帮助贫困学生</w:t>
      </w:r>
      <w:r w:rsidRPr="002C6DE0">
        <w:rPr>
          <w:rFonts w:ascii="宋体" w:hAnsi="宋体" w:cs="宋体" w:hint="eastAsia"/>
          <w:color w:val="000000"/>
          <w:sz w:val="24"/>
          <w:szCs w:val="24"/>
        </w:rPr>
        <w:t>圆大学梦，不</w:t>
      </w:r>
      <w:r w:rsidRPr="00BE0552">
        <w:rPr>
          <w:rFonts w:ascii="宋体" w:hAnsi="宋体" w:cs="宋体" w:hint="eastAsia"/>
          <w:sz w:val="24"/>
          <w:szCs w:val="24"/>
        </w:rPr>
        <w:t xml:space="preserve">言代价与回报 </w:t>
      </w:r>
      <w:r>
        <w:rPr>
          <w:rFonts w:ascii="宋体" w:hAnsi="宋体" w:cs="宋体" w:hint="eastAsia"/>
          <w:sz w:val="24"/>
          <w:szCs w:val="24"/>
        </w:rPr>
        <w:t xml:space="preserve"> </w:t>
      </w:r>
      <w:r w:rsidRPr="00BE0552">
        <w:rPr>
          <w:rFonts w:ascii="宋体" w:hAnsi="宋体" w:cs="宋体" w:hint="eastAsia"/>
          <w:sz w:val="24"/>
          <w:szCs w:val="24"/>
        </w:rPr>
        <w:t xml:space="preserve">②为了成就教育理想，完全舍弃了自己的利益 </w:t>
      </w:r>
      <w:r>
        <w:rPr>
          <w:rFonts w:ascii="宋体" w:hAnsi="宋体" w:cs="宋体" w:hint="eastAsia"/>
          <w:sz w:val="24"/>
          <w:szCs w:val="24"/>
        </w:rPr>
        <w:t xml:space="preserve"> </w:t>
      </w:r>
      <w:r w:rsidRPr="00BE0552">
        <w:rPr>
          <w:rFonts w:ascii="宋体" w:hAnsi="宋体" w:cs="宋体" w:hint="eastAsia"/>
          <w:sz w:val="24"/>
          <w:szCs w:val="24"/>
        </w:rPr>
        <w:t xml:space="preserve">③将学生视作自己的孩子，无私奉献默默付出 </w:t>
      </w:r>
      <w:r>
        <w:rPr>
          <w:rFonts w:ascii="宋体" w:hAnsi="宋体" w:cs="宋体" w:hint="eastAsia"/>
          <w:sz w:val="24"/>
          <w:szCs w:val="24"/>
        </w:rPr>
        <w:t xml:space="preserve"> </w:t>
      </w:r>
      <w:r w:rsidRPr="00BE0552">
        <w:rPr>
          <w:rFonts w:ascii="宋体" w:hAnsi="宋体" w:cs="宋体" w:hint="eastAsia"/>
          <w:sz w:val="24"/>
          <w:szCs w:val="24"/>
        </w:rPr>
        <w:t xml:space="preserve">④视资助贫困学生为己任，有强烈的社会责任感 </w:t>
      </w:r>
    </w:p>
    <w:p w:rsidR="00BC5E18" w:rsidRPr="00BE0552" w:rsidRDefault="00BC5E18" w:rsidP="00BC5E18">
      <w:pPr>
        <w:widowControl/>
        <w:spacing w:line="240" w:lineRule="atLeast"/>
        <w:ind w:firstLineChars="150" w:firstLine="360"/>
        <w:jc w:val="left"/>
        <w:rPr>
          <w:rFonts w:ascii="宋体" w:hAnsi="宋体" w:cs="宋体"/>
          <w:sz w:val="24"/>
          <w:szCs w:val="24"/>
        </w:rPr>
      </w:pPr>
      <w:r w:rsidRPr="00BE0552">
        <w:rPr>
          <w:rFonts w:ascii="宋体" w:hAnsi="宋体" w:cs="宋体" w:hint="eastAsia"/>
          <w:sz w:val="24"/>
          <w:szCs w:val="24"/>
        </w:rPr>
        <w:t>A．①②③</w:t>
      </w:r>
      <w:r>
        <w:rPr>
          <w:rFonts w:ascii="宋体" w:hAnsi="宋体" w:cs="宋体" w:hint="eastAsia"/>
          <w:sz w:val="24"/>
          <w:szCs w:val="24"/>
        </w:rPr>
        <w:t xml:space="preserve">      </w:t>
      </w:r>
      <w:r w:rsidRPr="00BE0552">
        <w:rPr>
          <w:rFonts w:ascii="宋体" w:hAnsi="宋体" w:cs="宋体" w:hint="eastAsia"/>
          <w:sz w:val="24"/>
          <w:szCs w:val="24"/>
        </w:rPr>
        <w:t xml:space="preserve">B．①②④ </w:t>
      </w:r>
      <w:r>
        <w:rPr>
          <w:rFonts w:ascii="宋体" w:hAnsi="宋体" w:cs="宋体" w:hint="eastAsia"/>
          <w:sz w:val="24"/>
          <w:szCs w:val="24"/>
        </w:rPr>
        <w:t xml:space="preserve">     </w:t>
      </w:r>
      <w:r w:rsidRPr="00BE0552">
        <w:rPr>
          <w:rFonts w:ascii="宋体" w:hAnsi="宋体" w:cs="宋体" w:hint="eastAsia"/>
          <w:sz w:val="24"/>
          <w:szCs w:val="24"/>
        </w:rPr>
        <w:t xml:space="preserve">C．①③④ </w:t>
      </w:r>
      <w:r>
        <w:rPr>
          <w:rFonts w:ascii="宋体" w:hAnsi="宋体" w:cs="宋体" w:hint="eastAsia"/>
          <w:sz w:val="24"/>
          <w:szCs w:val="24"/>
        </w:rPr>
        <w:t xml:space="preserve">     </w:t>
      </w:r>
      <w:r w:rsidRPr="00BE0552">
        <w:rPr>
          <w:rFonts w:ascii="宋体" w:hAnsi="宋体" w:cs="宋体" w:hint="eastAsia"/>
          <w:sz w:val="24"/>
          <w:szCs w:val="24"/>
        </w:rPr>
        <w:t>D．②③④</w:t>
      </w:r>
    </w:p>
    <w:p w:rsidR="00BC5E18" w:rsidRDefault="00BC5E18" w:rsidP="00BC5E18">
      <w:pPr>
        <w:widowControl/>
        <w:spacing w:line="240" w:lineRule="atLeast"/>
        <w:ind w:left="360" w:hangingChars="150" w:hanging="360"/>
        <w:jc w:val="left"/>
        <w:rPr>
          <w:rFonts w:ascii="宋体" w:hAnsi="宋体" w:cs="宋体"/>
          <w:sz w:val="24"/>
          <w:szCs w:val="24"/>
        </w:rPr>
      </w:pPr>
      <w:r w:rsidRPr="00ED6AB5">
        <w:rPr>
          <w:rFonts w:ascii="宋体" w:hAnsi="宋体" w:cs="宋体" w:hint="eastAsia"/>
          <w:sz w:val="24"/>
          <w:szCs w:val="24"/>
        </w:rPr>
        <w:t>5．学完宪法相关知识后，思</w:t>
      </w:r>
      <w:r w:rsidRPr="002C6DE0">
        <w:rPr>
          <w:rFonts w:ascii="宋体" w:hAnsi="宋体" w:cs="宋体" w:hint="eastAsia"/>
          <w:color w:val="000000"/>
          <w:sz w:val="24"/>
          <w:szCs w:val="24"/>
        </w:rPr>
        <w:t>想品德老师布</w:t>
      </w:r>
      <w:r w:rsidRPr="00ED6AB5">
        <w:rPr>
          <w:rFonts w:ascii="宋体" w:hAnsi="宋体" w:cs="宋体" w:hint="eastAsia"/>
          <w:sz w:val="24"/>
          <w:szCs w:val="24"/>
        </w:rPr>
        <w:t xml:space="preserve">置了一次“宪法知多少？”的社会调查作业。下面是九年级的王江收集到的市民对宪法认识的部分观点，其中，正确的是 </w:t>
      </w:r>
    </w:p>
    <w:p w:rsidR="00BC5E18" w:rsidRDefault="00BC5E18" w:rsidP="00BC5E18">
      <w:pPr>
        <w:widowControl/>
        <w:spacing w:line="240" w:lineRule="atLeast"/>
        <w:ind w:leftChars="171" w:left="359"/>
        <w:jc w:val="left"/>
        <w:rPr>
          <w:rFonts w:ascii="宋体" w:hAnsi="宋体" w:cs="宋体"/>
          <w:sz w:val="24"/>
          <w:szCs w:val="24"/>
        </w:rPr>
      </w:pPr>
      <w:r w:rsidRPr="00ED6AB5">
        <w:rPr>
          <w:rFonts w:ascii="宋体" w:hAnsi="宋体" w:cs="宋体" w:hint="eastAsia"/>
          <w:sz w:val="24"/>
          <w:szCs w:val="24"/>
        </w:rPr>
        <w:t>A．宪法的修改程序与普通法律一样严格</w:t>
      </w:r>
    </w:p>
    <w:p w:rsidR="00BC5E18" w:rsidRDefault="00BC5E18" w:rsidP="00BC5E18">
      <w:pPr>
        <w:widowControl/>
        <w:spacing w:line="240" w:lineRule="atLeast"/>
        <w:ind w:leftChars="114" w:left="239" w:firstLineChars="50" w:firstLine="120"/>
        <w:jc w:val="left"/>
        <w:rPr>
          <w:rFonts w:ascii="宋体" w:hAnsi="宋体" w:cs="宋体"/>
          <w:sz w:val="24"/>
          <w:szCs w:val="24"/>
        </w:rPr>
      </w:pPr>
      <w:r w:rsidRPr="00ED6AB5">
        <w:rPr>
          <w:rFonts w:ascii="宋体" w:hAnsi="宋体" w:cs="宋体" w:hint="eastAsia"/>
          <w:sz w:val="24"/>
          <w:szCs w:val="24"/>
        </w:rPr>
        <w:t>B</w:t>
      </w:r>
      <w:r>
        <w:rPr>
          <w:rFonts w:ascii="宋体" w:hAnsi="宋体" w:cs="宋体" w:hint="eastAsia"/>
          <w:sz w:val="24"/>
          <w:szCs w:val="24"/>
        </w:rPr>
        <w:t>．</w:t>
      </w:r>
      <w:r w:rsidRPr="00ED6AB5">
        <w:rPr>
          <w:rFonts w:ascii="宋体" w:hAnsi="宋体" w:cs="宋体" w:hint="eastAsia"/>
          <w:sz w:val="24"/>
          <w:szCs w:val="24"/>
        </w:rPr>
        <w:t xml:space="preserve">宪法与普通法律是和谐共生的小伙伴 </w:t>
      </w:r>
    </w:p>
    <w:p w:rsidR="00BC5E18" w:rsidRDefault="00BC5E18" w:rsidP="00BC5E18">
      <w:pPr>
        <w:widowControl/>
        <w:spacing w:line="240" w:lineRule="atLeast"/>
        <w:ind w:leftChars="114" w:left="239" w:firstLineChars="50" w:firstLine="120"/>
        <w:jc w:val="left"/>
        <w:rPr>
          <w:rFonts w:ascii="宋体" w:hAnsi="宋体" w:cs="宋体"/>
          <w:sz w:val="24"/>
          <w:szCs w:val="24"/>
        </w:rPr>
      </w:pPr>
      <w:r w:rsidRPr="00ED6AB5">
        <w:rPr>
          <w:rFonts w:ascii="宋体" w:hAnsi="宋体" w:cs="宋体" w:hint="eastAsia"/>
          <w:sz w:val="24"/>
          <w:szCs w:val="24"/>
        </w:rPr>
        <w:t xml:space="preserve">C．宪法是公民具体权利的确认书和保证书 </w:t>
      </w:r>
    </w:p>
    <w:p w:rsidR="00BC5E18" w:rsidRDefault="00BC5E18" w:rsidP="00BC5E18">
      <w:pPr>
        <w:widowControl/>
        <w:spacing w:line="240" w:lineRule="atLeast"/>
        <w:ind w:leftChars="114" w:left="239" w:firstLineChars="50" w:firstLine="120"/>
        <w:jc w:val="left"/>
        <w:rPr>
          <w:rFonts w:ascii="宋体" w:hAnsi="宋体" w:cs="宋体"/>
          <w:sz w:val="24"/>
          <w:szCs w:val="24"/>
        </w:rPr>
      </w:pPr>
      <w:r w:rsidRPr="00ED6AB5">
        <w:rPr>
          <w:rFonts w:ascii="宋体" w:hAnsi="宋体" w:cs="宋体" w:hint="eastAsia"/>
          <w:sz w:val="24"/>
          <w:szCs w:val="24"/>
        </w:rPr>
        <w:t xml:space="preserve">D．宪法是国家的根本大法，治国安邦的总章程 </w:t>
      </w:r>
    </w:p>
    <w:p w:rsidR="00BC5E18" w:rsidRDefault="00BC5E18" w:rsidP="00BC5E18">
      <w:pPr>
        <w:widowControl/>
        <w:spacing w:line="240" w:lineRule="atLeast"/>
        <w:ind w:left="360" w:hangingChars="150" w:hanging="360"/>
        <w:jc w:val="left"/>
        <w:rPr>
          <w:rFonts w:ascii="宋体" w:hAnsi="宋体" w:cs="宋体"/>
          <w:sz w:val="24"/>
          <w:szCs w:val="24"/>
        </w:rPr>
      </w:pPr>
      <w:r w:rsidRPr="00ED6AB5">
        <w:rPr>
          <w:rFonts w:ascii="宋体" w:hAnsi="宋体" w:cs="宋体" w:hint="eastAsia"/>
          <w:sz w:val="24"/>
          <w:szCs w:val="24"/>
        </w:rPr>
        <w:t>6．九年级学生张阳，在</w:t>
      </w:r>
      <w:r w:rsidRPr="002C6DE0">
        <w:rPr>
          <w:rFonts w:ascii="宋体" w:hAnsi="宋体" w:cs="宋体" w:hint="eastAsia"/>
          <w:color w:val="000000"/>
          <w:sz w:val="24"/>
          <w:szCs w:val="24"/>
        </w:rPr>
        <w:t>超市买了一袋</w:t>
      </w:r>
      <w:r w:rsidRPr="00ED6AB5">
        <w:rPr>
          <w:rFonts w:ascii="宋体" w:hAnsi="宋体" w:cs="宋体" w:hint="eastAsia"/>
          <w:sz w:val="24"/>
          <w:szCs w:val="24"/>
        </w:rPr>
        <w:t>面包吃，遂感觉身体不适。经医院诊断，张阳是食物中毒，是由于食用过期面包造成的。后来，张阳找超市理论，对</w:t>
      </w:r>
      <w:r w:rsidRPr="00ED6AB5">
        <w:rPr>
          <w:rFonts w:ascii="宋体" w:hAnsi="宋体" w:cs="宋体" w:hint="eastAsia"/>
          <w:sz w:val="24"/>
          <w:szCs w:val="24"/>
        </w:rPr>
        <w:lastRenderedPageBreak/>
        <w:t>方不予理睬，无奈他向有关部门投诉。接到投诉后，相关部门展开调查，收集证据。之后，依据食品安全法对该超市作出如下处罚：罚款 1000 元，停业整顿一周。超市赔偿张阳 800 元。由此，我们可以看出</w:t>
      </w:r>
    </w:p>
    <w:p w:rsidR="00BC5E18" w:rsidRDefault="00BC5E18" w:rsidP="00BC5E18">
      <w:pPr>
        <w:widowControl/>
        <w:spacing w:line="240" w:lineRule="atLeast"/>
        <w:ind w:leftChars="171" w:left="359"/>
        <w:jc w:val="left"/>
        <w:rPr>
          <w:rFonts w:ascii="宋体" w:hAnsi="宋体" w:cs="宋体"/>
          <w:sz w:val="24"/>
          <w:szCs w:val="24"/>
        </w:rPr>
      </w:pPr>
      <w:r w:rsidRPr="00ED6AB5">
        <w:rPr>
          <w:rFonts w:ascii="宋体" w:hAnsi="宋体" w:cs="宋体" w:hint="eastAsia"/>
          <w:sz w:val="24"/>
          <w:szCs w:val="24"/>
        </w:rPr>
        <w:t>①张阳享有依法求偿的权</w:t>
      </w:r>
      <w:r w:rsidRPr="002C6DE0">
        <w:rPr>
          <w:rFonts w:ascii="宋体" w:hAnsi="宋体" w:cs="宋体" w:hint="eastAsia"/>
          <w:color w:val="000000"/>
          <w:sz w:val="24"/>
          <w:szCs w:val="24"/>
        </w:rPr>
        <w:t>利 ②张阳依</w:t>
      </w:r>
      <w:r w:rsidRPr="00ED6AB5">
        <w:rPr>
          <w:rFonts w:ascii="宋体" w:hAnsi="宋体" w:cs="宋体" w:hint="eastAsia"/>
          <w:sz w:val="24"/>
          <w:szCs w:val="24"/>
        </w:rPr>
        <w:t xml:space="preserve">法维护了自己的安全权和自主选择权 ③向有关部门投诉是张阳维权的一种有效途径 ④张阳在购买食品时应仔细查看生产日期、保质期等信息 </w:t>
      </w:r>
    </w:p>
    <w:p w:rsidR="00BC5E18" w:rsidRDefault="00BC5E18" w:rsidP="00BC5E18">
      <w:pPr>
        <w:widowControl/>
        <w:spacing w:line="240" w:lineRule="atLeast"/>
        <w:ind w:leftChars="171" w:left="359"/>
        <w:jc w:val="left"/>
        <w:rPr>
          <w:rFonts w:ascii="宋体" w:hAnsi="宋体" w:cs="宋体"/>
          <w:sz w:val="24"/>
          <w:szCs w:val="24"/>
        </w:rPr>
      </w:pPr>
      <w:r w:rsidRPr="00ED6AB5">
        <w:rPr>
          <w:rFonts w:ascii="宋体" w:hAnsi="宋体" w:cs="宋体" w:hint="eastAsia"/>
          <w:sz w:val="24"/>
          <w:szCs w:val="24"/>
        </w:rPr>
        <w:t>A．①③④</w:t>
      </w:r>
      <w:r>
        <w:rPr>
          <w:rFonts w:ascii="宋体" w:hAnsi="宋体" w:cs="宋体" w:hint="eastAsia"/>
          <w:sz w:val="24"/>
          <w:szCs w:val="24"/>
        </w:rPr>
        <w:t xml:space="preserve">     </w:t>
      </w:r>
      <w:r w:rsidRPr="00ED6AB5">
        <w:rPr>
          <w:rFonts w:ascii="宋体" w:hAnsi="宋体" w:cs="宋体" w:hint="eastAsia"/>
          <w:sz w:val="24"/>
          <w:szCs w:val="24"/>
        </w:rPr>
        <w:t xml:space="preserve"> B．①②③</w:t>
      </w:r>
      <w:r>
        <w:rPr>
          <w:rFonts w:ascii="宋体" w:hAnsi="宋体" w:cs="宋体" w:hint="eastAsia"/>
          <w:sz w:val="24"/>
          <w:szCs w:val="24"/>
        </w:rPr>
        <w:t xml:space="preserve">      </w:t>
      </w:r>
      <w:r w:rsidRPr="00ED6AB5">
        <w:rPr>
          <w:rFonts w:ascii="宋体" w:hAnsi="宋体" w:cs="宋体" w:hint="eastAsia"/>
          <w:sz w:val="24"/>
          <w:szCs w:val="24"/>
        </w:rPr>
        <w:t xml:space="preserve">C．②③④ </w:t>
      </w:r>
      <w:r>
        <w:rPr>
          <w:rFonts w:ascii="宋体" w:hAnsi="宋体" w:cs="宋体" w:hint="eastAsia"/>
          <w:sz w:val="24"/>
          <w:szCs w:val="24"/>
        </w:rPr>
        <w:t xml:space="preserve">     </w:t>
      </w:r>
      <w:r w:rsidRPr="00ED6AB5">
        <w:rPr>
          <w:rFonts w:ascii="宋体" w:hAnsi="宋体" w:cs="宋体" w:hint="eastAsia"/>
          <w:sz w:val="24"/>
          <w:szCs w:val="24"/>
        </w:rPr>
        <w:t xml:space="preserve">D．①②④ </w:t>
      </w:r>
    </w:p>
    <w:p w:rsidR="00BC5E18" w:rsidRPr="00ED6AB5" w:rsidRDefault="00BC5E18" w:rsidP="00BC5E18">
      <w:pPr>
        <w:widowControl/>
        <w:spacing w:line="240" w:lineRule="atLeast"/>
        <w:ind w:left="360" w:hangingChars="150" w:hanging="360"/>
        <w:jc w:val="left"/>
        <w:rPr>
          <w:rFonts w:ascii="宋体" w:hAnsi="宋体" w:cs="宋体"/>
          <w:sz w:val="24"/>
          <w:szCs w:val="24"/>
        </w:rPr>
      </w:pPr>
      <w:r w:rsidRPr="00ED6AB5">
        <w:rPr>
          <w:rFonts w:ascii="宋体" w:hAnsi="宋体" w:cs="宋体" w:hint="eastAsia"/>
          <w:sz w:val="24"/>
          <w:szCs w:val="24"/>
        </w:rPr>
        <w:t>7．王某和妻子膝下无子，王某身患</w:t>
      </w:r>
      <w:r w:rsidRPr="002C6DE0">
        <w:rPr>
          <w:rFonts w:ascii="宋体" w:hAnsi="宋体" w:cs="宋体" w:hint="eastAsia"/>
          <w:color w:val="000000"/>
          <w:sz w:val="24"/>
          <w:szCs w:val="24"/>
        </w:rPr>
        <w:t>重病，妻子离</w:t>
      </w:r>
      <w:r w:rsidRPr="00ED6AB5">
        <w:rPr>
          <w:rFonts w:ascii="宋体" w:hAnsi="宋体" w:cs="宋体" w:hint="eastAsia"/>
          <w:sz w:val="24"/>
          <w:szCs w:val="24"/>
        </w:rPr>
        <w:t>他而去。王某自觉时日不多，遂立下遗嘱，自己婚前的3万元钱存款，在其死后归弟弟王峰所有。不久，王某去世，王峰将这3万元钱捐给了一家慈善机构。王某妻子得知此事，认为王峰无权继承，遂要求其归还3万元钱。对此，下列理解正确的是</w:t>
      </w:r>
    </w:p>
    <w:p w:rsidR="00BC5E18" w:rsidRDefault="00BC5E18" w:rsidP="00BC5E18">
      <w:pPr>
        <w:widowControl/>
        <w:spacing w:line="240" w:lineRule="atLeast"/>
        <w:ind w:firstLineChars="199" w:firstLine="478"/>
        <w:jc w:val="left"/>
        <w:rPr>
          <w:rFonts w:ascii="宋体" w:hAnsi="宋体" w:cs="宋体"/>
          <w:sz w:val="24"/>
          <w:szCs w:val="24"/>
        </w:rPr>
      </w:pPr>
      <w:r w:rsidRPr="0030592B">
        <w:rPr>
          <w:rFonts w:ascii="宋体" w:hAnsi="宋体" w:cs="宋体" w:hint="eastAsia"/>
          <w:sz w:val="24"/>
          <w:szCs w:val="24"/>
        </w:rPr>
        <w:t xml:space="preserve">A．王峰行使了对自己合法财产的使用权 </w:t>
      </w:r>
    </w:p>
    <w:p w:rsidR="00BC5E18" w:rsidRDefault="00BC5E18" w:rsidP="00BC5E18">
      <w:pPr>
        <w:widowControl/>
        <w:spacing w:line="240" w:lineRule="atLeast"/>
        <w:ind w:firstLineChars="199" w:firstLine="478"/>
        <w:jc w:val="left"/>
        <w:rPr>
          <w:rFonts w:ascii="宋体" w:hAnsi="宋体" w:cs="宋体"/>
          <w:sz w:val="24"/>
          <w:szCs w:val="24"/>
        </w:rPr>
      </w:pPr>
      <w:r w:rsidRPr="0030592B">
        <w:rPr>
          <w:rFonts w:ascii="宋体" w:hAnsi="宋体" w:cs="宋体" w:hint="eastAsia"/>
          <w:sz w:val="24"/>
          <w:szCs w:val="24"/>
        </w:rPr>
        <w:t xml:space="preserve">B．王峰通过遗嘱继承获得的财物受法律保护 </w:t>
      </w:r>
    </w:p>
    <w:p w:rsidR="00BC5E18" w:rsidRDefault="00BC5E18" w:rsidP="00BC5E18">
      <w:pPr>
        <w:widowControl/>
        <w:spacing w:line="240" w:lineRule="atLeast"/>
        <w:ind w:firstLineChars="199" w:firstLine="478"/>
        <w:jc w:val="left"/>
        <w:rPr>
          <w:rFonts w:ascii="宋体" w:hAnsi="宋体" w:cs="宋体"/>
          <w:sz w:val="24"/>
          <w:szCs w:val="24"/>
        </w:rPr>
      </w:pPr>
      <w:r w:rsidRPr="0030592B">
        <w:rPr>
          <w:rFonts w:ascii="宋体" w:hAnsi="宋体" w:cs="宋体" w:hint="eastAsia"/>
          <w:sz w:val="24"/>
          <w:szCs w:val="24"/>
        </w:rPr>
        <w:t xml:space="preserve">C．王某妻子可以依法要求王峰归还3万元钱 </w:t>
      </w:r>
    </w:p>
    <w:p w:rsidR="00BC5E18" w:rsidRPr="0030592B" w:rsidRDefault="00BC5E18" w:rsidP="00BC5E18">
      <w:pPr>
        <w:widowControl/>
        <w:spacing w:line="240" w:lineRule="atLeast"/>
        <w:ind w:firstLineChars="199" w:firstLine="478"/>
        <w:jc w:val="left"/>
        <w:rPr>
          <w:rFonts w:ascii="宋体" w:hAnsi="宋体" w:cs="宋体"/>
          <w:sz w:val="24"/>
          <w:szCs w:val="24"/>
        </w:rPr>
      </w:pPr>
      <w:r w:rsidRPr="0030592B">
        <w:rPr>
          <w:rFonts w:ascii="宋体" w:hAnsi="宋体" w:cs="宋体" w:hint="eastAsia"/>
          <w:sz w:val="24"/>
          <w:szCs w:val="24"/>
        </w:rPr>
        <w:t>D．王峰处在第二继承顺序，不应获得这3万元钱</w:t>
      </w:r>
    </w:p>
    <w:p w:rsidR="00BC5E18" w:rsidRDefault="00BC5E18" w:rsidP="00BC5E18">
      <w:pPr>
        <w:widowControl/>
        <w:spacing w:line="240" w:lineRule="atLeast"/>
        <w:jc w:val="left"/>
        <w:rPr>
          <w:rFonts w:ascii="宋体" w:hAnsi="宋体" w:cs="宋体"/>
          <w:sz w:val="24"/>
          <w:szCs w:val="24"/>
        </w:rPr>
      </w:pPr>
      <w:r>
        <w:rPr>
          <w:noProof/>
        </w:rPr>
        <w:drawing>
          <wp:anchor distT="0" distB="0" distL="114300" distR="114300" simplePos="0" relativeHeight="251661312" behindDoc="0" locked="0" layoutInCell="1" allowOverlap="1">
            <wp:simplePos x="0" y="0"/>
            <wp:positionH relativeFrom="column">
              <wp:posOffset>3543300</wp:posOffset>
            </wp:positionH>
            <wp:positionV relativeFrom="paragraph">
              <wp:posOffset>0</wp:posOffset>
            </wp:positionV>
            <wp:extent cx="2314575" cy="1783080"/>
            <wp:effectExtent l="19050" t="0" r="9525" b="0"/>
            <wp:wrapSquare wrapText="bothSides"/>
            <wp:docPr id="21"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学科网(www.zxxk.com)--教育资源门户，提供试卷、教案、课件、论文、素材及各类教学资源下载，还有大量而丰富的教学相关资讯！"/>
                    <pic:cNvPicPr>
                      <a:picLocks noChangeAspect="1" noChangeArrowheads="1"/>
                    </pic:cNvPicPr>
                  </pic:nvPicPr>
                  <pic:blipFill>
                    <a:blip r:embed="rId8" cstate="print">
                      <a:clrChange>
                        <a:clrFrom>
                          <a:srgbClr val="FDFDFC"/>
                        </a:clrFrom>
                        <a:clrTo>
                          <a:srgbClr val="FDFDFC">
                            <a:alpha val="0"/>
                          </a:srgbClr>
                        </a:clrTo>
                      </a:clrChange>
                      <a:grayscl/>
                    </a:blip>
                    <a:srcRect/>
                    <a:stretch>
                      <a:fillRect/>
                    </a:stretch>
                  </pic:blipFill>
                  <pic:spPr bwMode="auto">
                    <a:xfrm>
                      <a:off x="0" y="0"/>
                      <a:ext cx="2314575" cy="1783080"/>
                    </a:xfrm>
                    <a:prstGeom prst="rect">
                      <a:avLst/>
                    </a:prstGeom>
                    <a:noFill/>
                    <a:ln w="9525">
                      <a:noFill/>
                      <a:miter lim="800000"/>
                      <a:headEnd/>
                      <a:tailEnd/>
                    </a:ln>
                  </pic:spPr>
                </pic:pic>
              </a:graphicData>
            </a:graphic>
          </wp:anchor>
        </w:drawing>
      </w:r>
      <w:r w:rsidRPr="0030592B">
        <w:rPr>
          <w:rFonts w:ascii="宋体" w:hAnsi="宋体" w:cs="宋体" w:hint="eastAsia"/>
          <w:sz w:val="24"/>
          <w:szCs w:val="24"/>
        </w:rPr>
        <w:t>8．下列不符合右边漫画《家庭夜话》寓意的是</w:t>
      </w:r>
    </w:p>
    <w:p w:rsidR="00BC5E18" w:rsidRDefault="00BC5E18" w:rsidP="00BC5E18">
      <w:pPr>
        <w:widowControl/>
        <w:spacing w:line="240" w:lineRule="atLeast"/>
        <w:ind w:firstLineChars="199" w:firstLine="478"/>
        <w:jc w:val="left"/>
        <w:rPr>
          <w:rFonts w:ascii="宋体" w:hAnsi="宋体" w:cs="宋体"/>
          <w:sz w:val="24"/>
          <w:szCs w:val="24"/>
        </w:rPr>
      </w:pPr>
      <w:r w:rsidRPr="0030592B">
        <w:rPr>
          <w:rFonts w:ascii="宋体" w:hAnsi="宋体" w:cs="宋体" w:hint="eastAsia"/>
          <w:sz w:val="24"/>
          <w:szCs w:val="24"/>
        </w:rPr>
        <w:t xml:space="preserve">A．新疆地区实行民族区域百治 </w:t>
      </w:r>
    </w:p>
    <w:p w:rsidR="00BC5E18" w:rsidRDefault="00BC5E18" w:rsidP="00BC5E18">
      <w:pPr>
        <w:widowControl/>
        <w:spacing w:line="240" w:lineRule="atLeast"/>
        <w:ind w:firstLineChars="199" w:firstLine="478"/>
        <w:jc w:val="left"/>
        <w:rPr>
          <w:rFonts w:ascii="宋体" w:hAnsi="宋体" w:cs="宋体"/>
          <w:sz w:val="24"/>
          <w:szCs w:val="24"/>
        </w:rPr>
      </w:pPr>
      <w:r w:rsidRPr="0030592B">
        <w:rPr>
          <w:rFonts w:ascii="宋体" w:hAnsi="宋体" w:cs="宋体" w:hint="eastAsia"/>
          <w:sz w:val="24"/>
          <w:szCs w:val="24"/>
        </w:rPr>
        <w:t xml:space="preserve">B．维护民族团结、社会稳定是民心所向 </w:t>
      </w:r>
    </w:p>
    <w:p w:rsidR="00BC5E18" w:rsidRDefault="00BC5E18" w:rsidP="00BC5E18">
      <w:pPr>
        <w:widowControl/>
        <w:spacing w:line="240" w:lineRule="atLeast"/>
        <w:ind w:firstLineChars="199" w:firstLine="478"/>
        <w:jc w:val="left"/>
        <w:rPr>
          <w:rFonts w:ascii="宋体" w:hAnsi="宋体" w:cs="宋体"/>
          <w:sz w:val="24"/>
          <w:szCs w:val="24"/>
        </w:rPr>
      </w:pPr>
      <w:r w:rsidRPr="0030592B">
        <w:rPr>
          <w:rFonts w:ascii="宋体" w:hAnsi="宋体" w:cs="宋体" w:hint="eastAsia"/>
          <w:sz w:val="24"/>
          <w:szCs w:val="24"/>
        </w:rPr>
        <w:t xml:space="preserve">C．新疆的成就是靠自己努力取得的 </w:t>
      </w:r>
    </w:p>
    <w:p w:rsidR="00BC5E18" w:rsidRDefault="00BC5E18" w:rsidP="00BC5E18">
      <w:pPr>
        <w:widowControl/>
        <w:spacing w:line="240" w:lineRule="atLeast"/>
        <w:ind w:firstLineChars="199" w:firstLine="478"/>
        <w:jc w:val="left"/>
        <w:rPr>
          <w:rFonts w:ascii="宋体" w:hAnsi="宋体" w:cs="宋体"/>
          <w:sz w:val="24"/>
          <w:szCs w:val="24"/>
        </w:rPr>
      </w:pPr>
      <w:r w:rsidRPr="0030592B">
        <w:rPr>
          <w:rFonts w:ascii="宋体" w:hAnsi="宋体" w:cs="宋体" w:hint="eastAsia"/>
          <w:sz w:val="24"/>
          <w:szCs w:val="24"/>
        </w:rPr>
        <w:t xml:space="preserve">D．平等团结互助和谐的民族关系不断发展 </w:t>
      </w:r>
    </w:p>
    <w:p w:rsidR="00BC5E18" w:rsidRDefault="00BC5E18" w:rsidP="00BC5E18">
      <w:pPr>
        <w:widowControl/>
        <w:spacing w:line="240" w:lineRule="atLeast"/>
        <w:ind w:left="360" w:hangingChars="150" w:hanging="360"/>
        <w:jc w:val="left"/>
        <w:rPr>
          <w:rFonts w:ascii="宋体" w:hAnsi="宋体" w:cs="宋体"/>
          <w:sz w:val="24"/>
          <w:szCs w:val="24"/>
        </w:rPr>
      </w:pPr>
      <w:r w:rsidRPr="0030592B">
        <w:rPr>
          <w:rFonts w:ascii="宋体" w:hAnsi="宋体" w:cs="宋体" w:hint="eastAsia"/>
          <w:sz w:val="24"/>
          <w:szCs w:val="24"/>
        </w:rPr>
        <w:t>9．兰兰的爸爸</w:t>
      </w:r>
      <w:r w:rsidRPr="002C6DE0">
        <w:rPr>
          <w:rFonts w:ascii="宋体" w:hAnsi="宋体" w:cs="宋体" w:hint="eastAsia"/>
          <w:color w:val="000000"/>
          <w:sz w:val="24"/>
          <w:szCs w:val="24"/>
        </w:rPr>
        <w:t>是全国人大代</w:t>
      </w:r>
      <w:r w:rsidRPr="0030592B">
        <w:rPr>
          <w:rFonts w:ascii="宋体" w:hAnsi="宋体" w:cs="宋体" w:hint="eastAsia"/>
          <w:sz w:val="24"/>
          <w:szCs w:val="24"/>
        </w:rPr>
        <w:t xml:space="preserve">表，在参加完十二届全国人大四次会议后，给兰兰讲述了参会的经历和大会取得的成果。听完后，兰兰总结得出下列结论，其中正确的是 </w:t>
      </w:r>
    </w:p>
    <w:p w:rsidR="00BC5E18" w:rsidRDefault="00BC5E18" w:rsidP="00BC5E18">
      <w:pPr>
        <w:widowControl/>
        <w:spacing w:line="240" w:lineRule="atLeast"/>
        <w:ind w:leftChars="171" w:left="359"/>
        <w:jc w:val="left"/>
        <w:rPr>
          <w:rFonts w:ascii="宋体" w:hAnsi="宋体" w:cs="宋体"/>
          <w:sz w:val="24"/>
          <w:szCs w:val="24"/>
        </w:rPr>
      </w:pPr>
      <w:r w:rsidRPr="0030592B">
        <w:rPr>
          <w:rFonts w:ascii="宋体" w:hAnsi="宋体" w:cs="宋体" w:hint="eastAsia"/>
          <w:sz w:val="24"/>
          <w:szCs w:val="24"/>
        </w:rPr>
        <w:t>A．爸爸作为全国人大代表，是由人民直接选举产生的</w:t>
      </w:r>
    </w:p>
    <w:p w:rsidR="00BC5E18" w:rsidRDefault="00BC5E18" w:rsidP="00BC5E18">
      <w:pPr>
        <w:widowControl/>
        <w:spacing w:line="240" w:lineRule="atLeast"/>
        <w:ind w:leftChars="171" w:left="359"/>
        <w:jc w:val="left"/>
        <w:rPr>
          <w:rFonts w:ascii="宋体" w:hAnsi="宋体" w:cs="宋体"/>
          <w:sz w:val="24"/>
          <w:szCs w:val="24"/>
        </w:rPr>
      </w:pPr>
      <w:r w:rsidRPr="0030592B">
        <w:rPr>
          <w:rFonts w:ascii="宋体" w:hAnsi="宋体" w:cs="宋体" w:hint="eastAsia"/>
          <w:sz w:val="24"/>
          <w:szCs w:val="24"/>
        </w:rPr>
        <w:t xml:space="preserve">B．爸爸的经历说明，全国人大代表代表人民依法行使国家权力 </w:t>
      </w:r>
    </w:p>
    <w:p w:rsidR="00BC5E18" w:rsidRDefault="00BC5E18" w:rsidP="00BC5E18">
      <w:pPr>
        <w:widowControl/>
        <w:spacing w:line="240" w:lineRule="atLeast"/>
        <w:ind w:leftChars="171" w:left="359"/>
        <w:jc w:val="left"/>
        <w:rPr>
          <w:rFonts w:ascii="宋体" w:hAnsi="宋体" w:cs="宋体"/>
          <w:sz w:val="24"/>
          <w:szCs w:val="24"/>
        </w:rPr>
      </w:pPr>
      <w:r w:rsidRPr="0030592B">
        <w:rPr>
          <w:rFonts w:ascii="宋体" w:hAnsi="宋体" w:cs="宋体" w:hint="eastAsia"/>
          <w:sz w:val="24"/>
          <w:szCs w:val="24"/>
        </w:rPr>
        <w:t xml:space="preserve">C．大会审议通过了政府工作报告，说明全国人大对国务院负责 </w:t>
      </w:r>
    </w:p>
    <w:p w:rsidR="00BC5E18" w:rsidRPr="0030592B" w:rsidRDefault="00BC5E18" w:rsidP="00BC5E18">
      <w:pPr>
        <w:widowControl/>
        <w:spacing w:line="240" w:lineRule="atLeast"/>
        <w:ind w:leftChars="171" w:left="359"/>
        <w:jc w:val="left"/>
        <w:rPr>
          <w:rFonts w:ascii="宋体" w:hAnsi="宋体" w:cs="宋体"/>
          <w:sz w:val="24"/>
          <w:szCs w:val="24"/>
        </w:rPr>
      </w:pPr>
      <w:r w:rsidRPr="0030592B">
        <w:rPr>
          <w:rFonts w:ascii="宋体" w:hAnsi="宋体" w:cs="宋体" w:hint="eastAsia"/>
          <w:sz w:val="24"/>
          <w:szCs w:val="24"/>
        </w:rPr>
        <w:t>D．大会表决通过了“十三五”规划纲要，说明全国人大拥有立法权</w:t>
      </w:r>
    </w:p>
    <w:p w:rsidR="00BC5E18" w:rsidRDefault="00BC5E18" w:rsidP="00BC5E18">
      <w:pPr>
        <w:widowControl/>
        <w:spacing w:line="240" w:lineRule="atLeast"/>
        <w:ind w:left="360" w:hangingChars="150" w:hanging="360"/>
        <w:jc w:val="left"/>
        <w:rPr>
          <w:rFonts w:ascii="宋体" w:hAnsi="宋体" w:cs="宋体"/>
          <w:sz w:val="24"/>
          <w:szCs w:val="24"/>
        </w:rPr>
      </w:pPr>
      <w:r w:rsidRPr="000A7341">
        <w:rPr>
          <w:rFonts w:ascii="宋体" w:hAnsi="宋体" w:cs="宋体" w:hint="eastAsia"/>
          <w:sz w:val="24"/>
          <w:szCs w:val="24"/>
        </w:rPr>
        <w:t>10．在过去</w:t>
      </w:r>
      <w:r w:rsidRPr="002C6DE0">
        <w:rPr>
          <w:rFonts w:ascii="宋体" w:hAnsi="宋体" w:cs="宋体" w:hint="eastAsia"/>
          <w:color w:val="000000"/>
          <w:sz w:val="24"/>
          <w:szCs w:val="24"/>
        </w:rPr>
        <w:t>的一年中，尽</w:t>
      </w:r>
      <w:r w:rsidRPr="000A7341">
        <w:rPr>
          <w:rFonts w:ascii="宋体" w:hAnsi="宋体" w:cs="宋体" w:hint="eastAsia"/>
          <w:sz w:val="24"/>
          <w:szCs w:val="24"/>
        </w:rPr>
        <w:t xml:space="preserve">管有美国利用南海等问题来搅局，然而，我国倡导的“一带一路”建设仍取得一系列重要早期收获：一是国际共识日益增多，已有 70 多个国家和组织表达了支持和参与；二是金融支撑机制开始发挥作用，亚洲基础设施投资银行今年初开业运营……这表明 </w:t>
      </w:r>
    </w:p>
    <w:p w:rsidR="00BC5E18" w:rsidRDefault="00BC5E18" w:rsidP="00BC5E18">
      <w:pPr>
        <w:widowControl/>
        <w:spacing w:line="240" w:lineRule="atLeast"/>
        <w:ind w:leftChars="171" w:left="359"/>
        <w:jc w:val="left"/>
        <w:rPr>
          <w:rFonts w:ascii="宋体" w:hAnsi="宋体" w:cs="宋体"/>
          <w:sz w:val="24"/>
          <w:szCs w:val="24"/>
        </w:rPr>
      </w:pPr>
      <w:r w:rsidRPr="000A7341">
        <w:rPr>
          <w:rFonts w:ascii="宋体" w:hAnsi="宋体" w:cs="宋体" w:hint="eastAsia"/>
          <w:sz w:val="24"/>
          <w:szCs w:val="24"/>
        </w:rPr>
        <w:t>①和平与发展是当今时代的主</w:t>
      </w:r>
      <w:r w:rsidRPr="002C6DE0">
        <w:rPr>
          <w:rFonts w:ascii="宋体" w:hAnsi="宋体" w:cs="宋体" w:hint="eastAsia"/>
          <w:color w:val="000000"/>
          <w:sz w:val="24"/>
          <w:szCs w:val="24"/>
        </w:rPr>
        <w:t>题 ②中国的</w:t>
      </w:r>
      <w:r w:rsidRPr="000A7341">
        <w:rPr>
          <w:rFonts w:ascii="宋体" w:hAnsi="宋体" w:cs="宋体" w:hint="eastAsia"/>
          <w:sz w:val="24"/>
          <w:szCs w:val="24"/>
        </w:rPr>
        <w:t xml:space="preserve">国际地位、影响力日益提升 ③中国以更加开放的姿态融人到全球化的浪潮中 ④开放的中国给除美国外的国家带来良好的发展机遇 </w:t>
      </w:r>
    </w:p>
    <w:p w:rsidR="00BC5E18" w:rsidRPr="000A7341" w:rsidRDefault="00BC5E18" w:rsidP="00BC5E18">
      <w:pPr>
        <w:widowControl/>
        <w:spacing w:line="240" w:lineRule="atLeast"/>
        <w:ind w:leftChars="171" w:left="359"/>
        <w:jc w:val="left"/>
        <w:rPr>
          <w:rFonts w:ascii="宋体" w:hAnsi="宋体" w:cs="宋体"/>
          <w:sz w:val="24"/>
          <w:szCs w:val="24"/>
        </w:rPr>
      </w:pPr>
      <w:r w:rsidRPr="000A7341">
        <w:rPr>
          <w:rFonts w:ascii="宋体" w:hAnsi="宋体" w:cs="宋体" w:hint="eastAsia"/>
          <w:sz w:val="24"/>
          <w:szCs w:val="24"/>
        </w:rPr>
        <w:t>A．①②③</w:t>
      </w:r>
      <w:r>
        <w:rPr>
          <w:rFonts w:ascii="宋体" w:hAnsi="宋体" w:cs="宋体" w:hint="eastAsia"/>
          <w:sz w:val="24"/>
          <w:szCs w:val="24"/>
        </w:rPr>
        <w:t xml:space="preserve">      </w:t>
      </w:r>
      <w:r w:rsidRPr="000A7341">
        <w:rPr>
          <w:rFonts w:ascii="宋体" w:hAnsi="宋体" w:cs="宋体" w:hint="eastAsia"/>
          <w:sz w:val="24"/>
          <w:szCs w:val="24"/>
        </w:rPr>
        <w:t xml:space="preserve"> B．①③④ </w:t>
      </w:r>
      <w:r>
        <w:rPr>
          <w:rFonts w:ascii="宋体" w:hAnsi="宋体" w:cs="宋体" w:hint="eastAsia"/>
          <w:sz w:val="24"/>
          <w:szCs w:val="24"/>
        </w:rPr>
        <w:t xml:space="preserve">     </w:t>
      </w:r>
      <w:r w:rsidRPr="000A7341">
        <w:rPr>
          <w:rFonts w:ascii="宋体" w:hAnsi="宋体" w:cs="宋体" w:hint="eastAsia"/>
          <w:sz w:val="24"/>
          <w:szCs w:val="24"/>
        </w:rPr>
        <w:t>C．①②④</w:t>
      </w:r>
      <w:r>
        <w:rPr>
          <w:rFonts w:ascii="宋体" w:hAnsi="宋体" w:cs="宋体" w:hint="eastAsia"/>
          <w:sz w:val="24"/>
          <w:szCs w:val="24"/>
        </w:rPr>
        <w:t xml:space="preserve">      </w:t>
      </w:r>
      <w:r w:rsidRPr="000A7341">
        <w:rPr>
          <w:rFonts w:ascii="宋体" w:hAnsi="宋体" w:cs="宋体" w:hint="eastAsia"/>
          <w:sz w:val="24"/>
          <w:szCs w:val="24"/>
        </w:rPr>
        <w:t xml:space="preserve"> D．②③④</w:t>
      </w:r>
    </w:p>
    <w:p w:rsidR="00BC5E18" w:rsidRDefault="00BC5E18" w:rsidP="00BC5E18">
      <w:pPr>
        <w:widowControl/>
        <w:spacing w:line="240" w:lineRule="atLeast"/>
        <w:jc w:val="left"/>
        <w:rPr>
          <w:rFonts w:ascii="宋体" w:hAnsi="宋体" w:cs="宋体"/>
          <w:sz w:val="24"/>
          <w:szCs w:val="24"/>
        </w:rPr>
      </w:pPr>
      <w:r w:rsidRPr="00C1716E">
        <w:rPr>
          <w:rFonts w:ascii="宋体" w:hAnsi="宋体" w:cs="宋体" w:hint="eastAsia"/>
          <w:sz w:val="24"/>
          <w:szCs w:val="24"/>
        </w:rPr>
        <w:t>二、</w:t>
      </w:r>
      <w:r w:rsidR="00875291" w:rsidRPr="00875291">
        <w:rPr>
          <w:rFonts w:ascii="宋体" w:hAnsi="宋体" w:cs="宋体" w:hint="eastAsia"/>
          <w:sz w:val="24"/>
          <w:szCs w:val="24"/>
        </w:rPr>
        <w:t>重庆市中考政治</w:t>
      </w:r>
      <w:r w:rsidRPr="00C1716E">
        <w:rPr>
          <w:rFonts w:ascii="宋体" w:hAnsi="宋体" w:cs="宋体" w:hint="eastAsia"/>
          <w:sz w:val="24"/>
          <w:szCs w:val="24"/>
        </w:rPr>
        <w:t xml:space="preserve">简答题（本大题共3小题，每小题4分，共12分） </w:t>
      </w:r>
    </w:p>
    <w:p w:rsidR="00BC5E18" w:rsidRPr="00C1716E" w:rsidRDefault="00BC5E18" w:rsidP="00BC5E18">
      <w:pPr>
        <w:widowControl/>
        <w:spacing w:line="240" w:lineRule="atLeast"/>
        <w:jc w:val="left"/>
        <w:rPr>
          <w:rFonts w:ascii="宋体" w:hAnsi="宋体" w:cs="宋体"/>
          <w:sz w:val="24"/>
          <w:szCs w:val="24"/>
        </w:rPr>
      </w:pPr>
      <w:r w:rsidRPr="00C1716E">
        <w:rPr>
          <w:rFonts w:ascii="宋体" w:hAnsi="宋体" w:cs="宋体" w:hint="eastAsia"/>
          <w:sz w:val="24"/>
          <w:szCs w:val="24"/>
        </w:rPr>
        <w:t>11．仔细阅读漫画《变脸</w:t>
      </w:r>
      <w:r>
        <w:rPr>
          <w:rFonts w:ascii="宋体" w:hAnsi="宋体" w:cs="宋体" w:hint="eastAsia"/>
          <w:sz w:val="24"/>
          <w:szCs w:val="24"/>
        </w:rPr>
        <w:t>gaosan.com</w:t>
      </w:r>
      <w:r w:rsidRPr="00C1716E">
        <w:rPr>
          <w:rFonts w:ascii="宋体" w:hAnsi="宋体" w:cs="宋体" w:hint="eastAsia"/>
          <w:sz w:val="24"/>
          <w:szCs w:val="24"/>
        </w:rPr>
        <w:t>》并回答间题：</w:t>
      </w:r>
    </w:p>
    <w:p w:rsidR="00BC5E18" w:rsidRDefault="00BC5E18" w:rsidP="00BC5E18">
      <w:pPr>
        <w:widowControl/>
        <w:spacing w:line="240" w:lineRule="atLeast"/>
        <w:ind w:firstLineChars="199" w:firstLine="418"/>
        <w:jc w:val="left"/>
      </w:pPr>
      <w:r>
        <w:rPr>
          <w:noProof/>
        </w:rPr>
        <w:lastRenderedPageBreak/>
        <w:drawing>
          <wp:inline distT="0" distB="0" distL="0" distR="0">
            <wp:extent cx="4210050" cy="1181100"/>
            <wp:effectExtent l="19050" t="0" r="0" b="0"/>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学科网(www.zxxk.com)--教育资源门户，提供试卷、教案、课件、论文、素材及各类教学资源下载，还有大量而丰富的教学相关资讯！"/>
                    <pic:cNvPicPr>
                      <a:picLocks noChangeAspect="1" noChangeArrowheads="1"/>
                    </pic:cNvPicPr>
                  </pic:nvPicPr>
                  <pic:blipFill>
                    <a:blip r:embed="rId9">
                      <a:clrChange>
                        <a:clrFrom>
                          <a:srgbClr val="FDFDFC"/>
                        </a:clrFrom>
                        <a:clrTo>
                          <a:srgbClr val="FDFDFC">
                            <a:alpha val="0"/>
                          </a:srgbClr>
                        </a:clrTo>
                      </a:clrChange>
                      <a:grayscl/>
                    </a:blip>
                    <a:srcRect/>
                    <a:stretch>
                      <a:fillRect/>
                    </a:stretch>
                  </pic:blipFill>
                  <pic:spPr bwMode="auto">
                    <a:xfrm>
                      <a:off x="0" y="0"/>
                      <a:ext cx="4210050" cy="1181100"/>
                    </a:xfrm>
                    <a:prstGeom prst="rect">
                      <a:avLst/>
                    </a:prstGeom>
                    <a:noFill/>
                    <a:ln w="9525">
                      <a:noFill/>
                      <a:miter lim="800000"/>
                      <a:headEnd/>
                      <a:tailEnd/>
                    </a:ln>
                  </pic:spPr>
                </pic:pic>
              </a:graphicData>
            </a:graphic>
          </wp:inline>
        </w:drawing>
      </w:r>
    </w:p>
    <w:p w:rsidR="00BC5E18" w:rsidRPr="00C1716E" w:rsidRDefault="00BC5E18" w:rsidP="00BC5E18">
      <w:pPr>
        <w:widowControl/>
        <w:spacing w:line="240" w:lineRule="atLeast"/>
        <w:ind w:firstLineChars="199" w:firstLine="478"/>
        <w:jc w:val="left"/>
        <w:rPr>
          <w:rFonts w:ascii="宋体" w:hAnsi="宋体" w:cs="宋体"/>
          <w:sz w:val="24"/>
          <w:szCs w:val="24"/>
        </w:rPr>
      </w:pPr>
      <w:r w:rsidRPr="00C1716E">
        <w:rPr>
          <w:rFonts w:ascii="宋体" w:hAnsi="宋体" w:cs="宋体" w:hint="eastAsia"/>
          <w:sz w:val="24"/>
          <w:szCs w:val="24"/>
        </w:rPr>
        <w:t>请运用道德方面的相关知识，谈谈你对《变脸》的认识。（4分）</w:t>
      </w:r>
    </w:p>
    <w:p w:rsidR="00BC5E18" w:rsidRDefault="00BC5E18" w:rsidP="00BC5E18">
      <w:pPr>
        <w:widowControl/>
        <w:spacing w:line="240" w:lineRule="atLeast"/>
        <w:ind w:firstLineChars="199" w:firstLine="478"/>
        <w:jc w:val="left"/>
        <w:rPr>
          <w:rFonts w:ascii="宋体" w:hAnsi="宋体" w:cs="宋体"/>
          <w:sz w:val="24"/>
          <w:szCs w:val="24"/>
        </w:rPr>
      </w:pPr>
    </w:p>
    <w:p w:rsidR="00BC5E18" w:rsidRDefault="00BC5E18" w:rsidP="00BC5E18">
      <w:pPr>
        <w:widowControl/>
        <w:spacing w:line="240" w:lineRule="atLeast"/>
        <w:ind w:firstLineChars="199" w:firstLine="478"/>
        <w:jc w:val="left"/>
        <w:rPr>
          <w:rFonts w:ascii="宋体" w:hAnsi="宋体" w:cs="宋体"/>
          <w:sz w:val="24"/>
          <w:szCs w:val="24"/>
        </w:rPr>
      </w:pPr>
    </w:p>
    <w:p w:rsidR="00BC5E18" w:rsidRDefault="00BC5E18" w:rsidP="00BC5E18">
      <w:pPr>
        <w:widowControl/>
        <w:spacing w:line="240" w:lineRule="atLeast"/>
        <w:ind w:firstLineChars="199" w:firstLine="478"/>
        <w:jc w:val="left"/>
        <w:rPr>
          <w:rFonts w:ascii="宋体" w:hAnsi="宋体" w:cs="宋体"/>
          <w:sz w:val="24"/>
          <w:szCs w:val="24"/>
        </w:rPr>
      </w:pPr>
    </w:p>
    <w:p w:rsidR="00BC5E18" w:rsidRDefault="00BC5E18" w:rsidP="00BC5E18">
      <w:pPr>
        <w:widowControl/>
        <w:spacing w:line="240" w:lineRule="atLeast"/>
        <w:ind w:left="480" w:hangingChars="200" w:hanging="480"/>
        <w:jc w:val="left"/>
        <w:rPr>
          <w:rFonts w:ascii="宋体" w:hAnsi="宋体" w:cs="宋体"/>
          <w:sz w:val="24"/>
          <w:szCs w:val="24"/>
        </w:rPr>
      </w:pPr>
      <w:r w:rsidRPr="007F161B">
        <w:rPr>
          <w:rFonts w:ascii="宋体" w:hAnsi="宋体" w:cs="宋体" w:hint="eastAsia"/>
          <w:sz w:val="24"/>
          <w:szCs w:val="24"/>
        </w:rPr>
        <w:t>12．家是温柔的春风，拂去</w:t>
      </w:r>
      <w:r w:rsidRPr="002C6DE0">
        <w:rPr>
          <w:rFonts w:ascii="宋体" w:hAnsi="宋体" w:cs="宋体" w:hint="eastAsia"/>
          <w:color w:val="000000"/>
          <w:sz w:val="24"/>
          <w:szCs w:val="24"/>
        </w:rPr>
        <w:t>疲惫的征尘；</w:t>
      </w:r>
      <w:r w:rsidRPr="007F161B">
        <w:rPr>
          <w:rFonts w:ascii="宋体" w:hAnsi="宋体" w:cs="宋体" w:hint="eastAsia"/>
          <w:sz w:val="24"/>
          <w:szCs w:val="24"/>
        </w:rPr>
        <w:t>家是永远的牵挂，珍藏幸福的存根。而中学生小雯却没有这种感觉。下面是她和父母发生矛盾后写的一首小诗《我是一只小小鸟》，请你品读，并运用相关法律知识回答下列问题。</w:t>
      </w:r>
    </w:p>
    <w:p w:rsidR="00BC5E18" w:rsidRDefault="00BC5E18" w:rsidP="00BC5E18">
      <w:pPr>
        <w:widowControl/>
        <w:spacing w:line="240" w:lineRule="atLeast"/>
        <w:ind w:leftChars="228" w:left="479" w:firstLineChars="250" w:firstLine="600"/>
        <w:jc w:val="left"/>
        <w:rPr>
          <w:rFonts w:ascii="宋体" w:hAnsi="宋体" w:cs="宋体"/>
          <w:sz w:val="24"/>
          <w:szCs w:val="24"/>
        </w:rPr>
      </w:pPr>
      <w:r w:rsidRPr="007F161B">
        <w:rPr>
          <w:rFonts w:ascii="宋体" w:hAnsi="宋体" w:cs="宋体" w:hint="eastAsia"/>
          <w:sz w:val="24"/>
          <w:szCs w:val="24"/>
        </w:rPr>
        <w:t>我是一只小小鸟，想要飞，却飞不高</w:t>
      </w:r>
    </w:p>
    <w:p w:rsidR="00BC5E18" w:rsidRDefault="00BC5E18" w:rsidP="00BC5E18">
      <w:pPr>
        <w:widowControl/>
        <w:spacing w:line="240" w:lineRule="atLeast"/>
        <w:ind w:leftChars="228" w:left="479" w:firstLineChars="250" w:firstLine="600"/>
        <w:jc w:val="left"/>
        <w:rPr>
          <w:rFonts w:ascii="宋体" w:hAnsi="宋体" w:cs="宋体"/>
          <w:sz w:val="24"/>
          <w:szCs w:val="24"/>
        </w:rPr>
      </w:pPr>
      <w:r w:rsidRPr="007F161B">
        <w:rPr>
          <w:rFonts w:ascii="宋体" w:hAnsi="宋体" w:cs="宋体" w:hint="eastAsia"/>
          <w:sz w:val="24"/>
          <w:szCs w:val="24"/>
        </w:rPr>
        <w:t>沮丧的我，期待你们一个温暖的怀抱</w:t>
      </w:r>
    </w:p>
    <w:p w:rsidR="00BC5E18" w:rsidRDefault="00BC5E18" w:rsidP="00BC5E18">
      <w:pPr>
        <w:widowControl/>
        <w:spacing w:line="240" w:lineRule="atLeast"/>
        <w:ind w:leftChars="228" w:left="479" w:firstLineChars="250" w:firstLine="600"/>
        <w:jc w:val="left"/>
        <w:rPr>
          <w:rFonts w:ascii="宋体" w:hAnsi="宋体" w:cs="宋体"/>
          <w:sz w:val="24"/>
          <w:szCs w:val="24"/>
        </w:rPr>
      </w:pPr>
      <w:r w:rsidRPr="007F161B">
        <w:rPr>
          <w:rFonts w:ascii="宋体" w:hAnsi="宋体" w:cs="宋体" w:hint="eastAsia"/>
          <w:sz w:val="24"/>
          <w:szCs w:val="24"/>
        </w:rPr>
        <w:t>可得到的却是牢笼、冷漠、甚至残暴</w:t>
      </w:r>
    </w:p>
    <w:p w:rsidR="00BC5E18" w:rsidRDefault="00BC5E18" w:rsidP="00BC5E18">
      <w:pPr>
        <w:widowControl/>
        <w:spacing w:line="240" w:lineRule="atLeast"/>
        <w:ind w:leftChars="228" w:left="479" w:firstLineChars="250" w:firstLine="600"/>
        <w:jc w:val="left"/>
        <w:rPr>
          <w:rFonts w:ascii="宋体" w:hAnsi="宋体" w:cs="宋体"/>
          <w:sz w:val="24"/>
          <w:szCs w:val="24"/>
        </w:rPr>
      </w:pPr>
      <w:r w:rsidRPr="007F161B">
        <w:rPr>
          <w:rFonts w:ascii="宋体" w:hAnsi="宋体" w:cs="宋体" w:hint="eastAsia"/>
          <w:sz w:val="24"/>
          <w:szCs w:val="24"/>
        </w:rPr>
        <w:t>无情的冷雨，漫漫的长夜</w:t>
      </w:r>
    </w:p>
    <w:p w:rsidR="00BC5E18" w:rsidRDefault="00BC5E18" w:rsidP="00BC5E18">
      <w:pPr>
        <w:widowControl/>
        <w:spacing w:line="240" w:lineRule="atLeast"/>
        <w:ind w:leftChars="228" w:left="479" w:firstLineChars="250" w:firstLine="600"/>
        <w:jc w:val="left"/>
        <w:rPr>
          <w:rFonts w:ascii="宋体" w:hAnsi="宋体" w:cs="宋体"/>
          <w:sz w:val="24"/>
          <w:szCs w:val="24"/>
        </w:rPr>
      </w:pPr>
      <w:r w:rsidRPr="007F161B">
        <w:rPr>
          <w:rFonts w:ascii="宋体" w:hAnsi="宋体" w:cs="宋体" w:hint="eastAsia"/>
          <w:sz w:val="24"/>
          <w:szCs w:val="24"/>
        </w:rPr>
        <w:t>我飞不出去，又无依无靠</w:t>
      </w:r>
    </w:p>
    <w:p w:rsidR="00BC5E18" w:rsidRDefault="00BC5E18" w:rsidP="00BC5E18">
      <w:pPr>
        <w:widowControl/>
        <w:spacing w:line="240" w:lineRule="atLeast"/>
        <w:ind w:leftChars="228" w:left="479" w:firstLineChars="250" w:firstLine="600"/>
        <w:jc w:val="left"/>
        <w:rPr>
          <w:rFonts w:ascii="宋体" w:hAnsi="宋体" w:cs="宋体"/>
          <w:sz w:val="24"/>
          <w:szCs w:val="24"/>
        </w:rPr>
      </w:pPr>
      <w:r w:rsidRPr="007F161B">
        <w:rPr>
          <w:rFonts w:ascii="宋体" w:hAnsi="宋体" w:cs="宋体" w:hint="eastAsia"/>
          <w:sz w:val="24"/>
          <w:szCs w:val="24"/>
        </w:rPr>
        <w:t>身上的伤，心中的痛，我无处可逃</w:t>
      </w:r>
    </w:p>
    <w:p w:rsidR="00BC5E18" w:rsidRDefault="00BC5E18" w:rsidP="00BC5E18">
      <w:pPr>
        <w:widowControl/>
        <w:spacing w:line="240" w:lineRule="atLeast"/>
        <w:ind w:leftChars="228" w:left="479" w:firstLineChars="250" w:firstLine="600"/>
        <w:jc w:val="left"/>
        <w:rPr>
          <w:rFonts w:ascii="宋体" w:hAnsi="宋体" w:cs="宋体"/>
          <w:sz w:val="24"/>
          <w:szCs w:val="24"/>
        </w:rPr>
      </w:pPr>
      <w:r w:rsidRPr="007F161B">
        <w:rPr>
          <w:rFonts w:ascii="宋体" w:hAnsi="宋体" w:cs="宋体" w:hint="eastAsia"/>
          <w:sz w:val="24"/>
          <w:szCs w:val="24"/>
        </w:rPr>
        <w:t>我是一只小小鸟，渴望温暖的怀抱，这样的要求算不算高</w:t>
      </w:r>
    </w:p>
    <w:p w:rsidR="00BC5E18" w:rsidRDefault="00BC5E18" w:rsidP="00BC5E18">
      <w:pPr>
        <w:widowControl/>
        <w:spacing w:line="240" w:lineRule="atLeast"/>
        <w:ind w:leftChars="228" w:left="479" w:firstLineChars="250" w:firstLine="600"/>
        <w:jc w:val="left"/>
        <w:rPr>
          <w:rFonts w:ascii="宋体" w:hAnsi="宋体" w:cs="宋体"/>
          <w:sz w:val="24"/>
          <w:szCs w:val="24"/>
        </w:rPr>
      </w:pPr>
      <w:r w:rsidRPr="007F161B">
        <w:rPr>
          <w:rFonts w:ascii="宋体" w:hAnsi="宋体" w:cs="宋体" w:hint="eastAsia"/>
          <w:sz w:val="24"/>
          <w:szCs w:val="24"/>
        </w:rPr>
        <w:t>我盘旋着，四处寻找</w:t>
      </w:r>
    </w:p>
    <w:p w:rsidR="00BC5E18" w:rsidRDefault="00BC5E18" w:rsidP="00BC5E18">
      <w:pPr>
        <w:widowControl/>
        <w:spacing w:line="240" w:lineRule="atLeast"/>
        <w:ind w:leftChars="228" w:left="479" w:firstLineChars="250" w:firstLine="600"/>
        <w:jc w:val="left"/>
        <w:rPr>
          <w:rFonts w:ascii="宋体" w:hAnsi="宋体" w:cs="宋体"/>
          <w:sz w:val="24"/>
          <w:szCs w:val="24"/>
        </w:rPr>
      </w:pPr>
      <w:r w:rsidRPr="007F161B">
        <w:rPr>
          <w:rFonts w:ascii="宋体" w:hAnsi="宋体" w:cs="宋体" w:hint="eastAsia"/>
          <w:sz w:val="24"/>
          <w:szCs w:val="24"/>
        </w:rPr>
        <w:t>何时，才能拥有温暖的怀抱，才能飞得更高</w:t>
      </w:r>
    </w:p>
    <w:p w:rsidR="00BC5E18" w:rsidRDefault="00BC5E18" w:rsidP="00BC5E18">
      <w:pPr>
        <w:widowControl/>
        <w:spacing w:line="240" w:lineRule="atLeast"/>
        <w:ind w:leftChars="228" w:left="479"/>
        <w:jc w:val="left"/>
        <w:rPr>
          <w:rFonts w:ascii="宋体" w:hAnsi="宋体" w:cs="宋体"/>
          <w:sz w:val="24"/>
          <w:szCs w:val="24"/>
        </w:rPr>
      </w:pPr>
      <w:r w:rsidRPr="007F161B">
        <w:rPr>
          <w:rFonts w:ascii="宋体" w:hAnsi="宋体" w:cs="宋体" w:hint="eastAsia"/>
          <w:sz w:val="24"/>
          <w:szCs w:val="24"/>
        </w:rPr>
        <w:t>(1）谈谈“小小鸟”受到的“伤害”。（2分）</w:t>
      </w:r>
    </w:p>
    <w:p w:rsidR="00BC5E18" w:rsidRDefault="00BC5E18" w:rsidP="00BC5E18">
      <w:pPr>
        <w:widowControl/>
        <w:spacing w:line="240" w:lineRule="atLeast"/>
        <w:ind w:leftChars="228" w:left="479"/>
        <w:jc w:val="left"/>
        <w:rPr>
          <w:rFonts w:ascii="宋体" w:hAnsi="宋体" w:cs="宋体"/>
          <w:sz w:val="24"/>
          <w:szCs w:val="24"/>
        </w:rPr>
      </w:pPr>
      <w:r w:rsidRPr="007F161B">
        <w:rPr>
          <w:rFonts w:ascii="宋体" w:hAnsi="宋体" w:cs="宋体" w:hint="eastAsia"/>
          <w:sz w:val="24"/>
          <w:szCs w:val="24"/>
        </w:rPr>
        <w:t>(2)“小小鸟”如何才能拥有温暖的怀抱，飞得更高？ ( 2 分）</w:t>
      </w:r>
    </w:p>
    <w:p w:rsidR="00BC5E18" w:rsidRPr="007F161B" w:rsidRDefault="00BC5E18" w:rsidP="00BC5E18">
      <w:pPr>
        <w:widowControl/>
        <w:spacing w:line="240" w:lineRule="atLeast"/>
        <w:ind w:leftChars="228" w:left="479"/>
        <w:jc w:val="left"/>
        <w:rPr>
          <w:rFonts w:ascii="宋体" w:hAnsi="宋体" w:cs="宋体"/>
          <w:sz w:val="24"/>
          <w:szCs w:val="24"/>
        </w:rPr>
      </w:pPr>
    </w:p>
    <w:p w:rsidR="00BC5E18" w:rsidRPr="00EB5E21" w:rsidRDefault="00BC5E18" w:rsidP="00BC5E18">
      <w:pPr>
        <w:widowControl/>
        <w:spacing w:line="240" w:lineRule="atLeast"/>
        <w:ind w:left="360" w:hangingChars="150" w:hanging="360"/>
        <w:jc w:val="left"/>
        <w:rPr>
          <w:rFonts w:ascii="宋体" w:hAnsi="宋体" w:cs="宋体"/>
          <w:sz w:val="24"/>
          <w:szCs w:val="24"/>
        </w:rPr>
      </w:pPr>
      <w:r w:rsidRPr="00EB5E21">
        <w:rPr>
          <w:rFonts w:ascii="宋体" w:hAnsi="宋体" w:cs="宋体" w:hint="eastAsia"/>
          <w:sz w:val="24"/>
          <w:szCs w:val="24"/>
        </w:rPr>
        <w:t>13.20</w:t>
      </w:r>
      <w:r>
        <w:rPr>
          <w:rFonts w:ascii="宋体" w:hAnsi="宋体" w:cs="宋体" w:hint="eastAsia"/>
          <w:sz w:val="24"/>
          <w:szCs w:val="24"/>
        </w:rPr>
        <w:t>15</w:t>
      </w:r>
      <w:r w:rsidRPr="00EB5E21">
        <w:rPr>
          <w:rFonts w:ascii="宋体" w:hAnsi="宋体" w:cs="宋体" w:hint="eastAsia"/>
          <w:sz w:val="24"/>
          <w:szCs w:val="24"/>
        </w:rPr>
        <w:t>年，我市</w:t>
      </w:r>
      <w:r w:rsidRPr="002C6DE0">
        <w:rPr>
          <w:rFonts w:ascii="宋体" w:hAnsi="宋体" w:cs="宋体" w:hint="eastAsia"/>
          <w:color w:val="000000"/>
          <w:sz w:val="24"/>
          <w:szCs w:val="24"/>
        </w:rPr>
        <w:t>经济增长11</w:t>
      </w:r>
      <w:r w:rsidRPr="00EB5E21">
        <w:rPr>
          <w:rFonts w:ascii="宋体" w:hAnsi="宋体" w:cs="宋体" w:hint="eastAsia"/>
          <w:sz w:val="24"/>
          <w:szCs w:val="24"/>
        </w:rPr>
        <w:t>%，居全国首位，综合经济实力上了一个大台阶。下列表格中列举的是与我市经济发展相关的一些信息，请你写出它们体现的经济知识</w:t>
      </w:r>
      <w:r>
        <w:rPr>
          <w:rFonts w:ascii="宋体" w:hAnsi="宋体" w:cs="宋体" w:hint="eastAsia"/>
          <w:sz w:val="24"/>
          <w:szCs w:val="24"/>
        </w:rPr>
        <w:t>gaosan.com</w:t>
      </w:r>
      <w:r w:rsidRPr="00EB5E21">
        <w:rPr>
          <w:rFonts w:ascii="宋体" w:hAnsi="宋体" w:cs="宋体" w:hint="eastAsia"/>
          <w:sz w:val="24"/>
          <w:szCs w:val="24"/>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16"/>
        <w:gridCol w:w="1638"/>
      </w:tblGrid>
      <w:tr w:rsidR="00BC5E18" w:rsidRPr="00151130" w:rsidTr="00B00AF6">
        <w:tc>
          <w:tcPr>
            <w:tcW w:w="7560" w:type="dxa"/>
          </w:tcPr>
          <w:p w:rsidR="00BC5E18" w:rsidRPr="00151130" w:rsidRDefault="00BC5E18" w:rsidP="00B00AF6">
            <w:pPr>
              <w:widowControl/>
              <w:spacing w:line="240" w:lineRule="atLeast"/>
              <w:jc w:val="center"/>
              <w:rPr>
                <w:rFonts w:ascii="宋体" w:hAnsi="宋体" w:cs="宋体"/>
                <w:sz w:val="24"/>
                <w:szCs w:val="24"/>
              </w:rPr>
            </w:pPr>
            <w:r w:rsidRPr="00151130">
              <w:rPr>
                <w:rFonts w:ascii="宋体" w:hAnsi="宋体" w:cs="宋体" w:hint="eastAsia"/>
                <w:sz w:val="24"/>
                <w:szCs w:val="24"/>
              </w:rPr>
              <w:t>相关信息</w:t>
            </w:r>
          </w:p>
        </w:tc>
        <w:tc>
          <w:tcPr>
            <w:tcW w:w="1826" w:type="dxa"/>
          </w:tcPr>
          <w:p w:rsidR="00BC5E18" w:rsidRPr="00151130" w:rsidRDefault="00BC5E18" w:rsidP="00B00AF6">
            <w:pPr>
              <w:widowControl/>
              <w:spacing w:line="240" w:lineRule="atLeast"/>
              <w:jc w:val="center"/>
              <w:rPr>
                <w:rFonts w:ascii="宋体" w:hAnsi="宋体" w:cs="宋体"/>
                <w:sz w:val="24"/>
                <w:szCs w:val="24"/>
              </w:rPr>
            </w:pPr>
            <w:r w:rsidRPr="00151130">
              <w:rPr>
                <w:rFonts w:ascii="宋体" w:hAnsi="宋体" w:cs="宋体" w:hint="eastAsia"/>
                <w:sz w:val="24"/>
                <w:szCs w:val="24"/>
              </w:rPr>
              <w:t>经济知识</w:t>
            </w:r>
          </w:p>
        </w:tc>
      </w:tr>
      <w:tr w:rsidR="00BC5E18" w:rsidRPr="00151130" w:rsidTr="00B00AF6">
        <w:tc>
          <w:tcPr>
            <w:tcW w:w="7560" w:type="dxa"/>
          </w:tcPr>
          <w:p w:rsidR="00BC5E18" w:rsidRPr="00151130" w:rsidRDefault="00BC5E18" w:rsidP="00B00AF6">
            <w:pPr>
              <w:widowControl/>
              <w:spacing w:line="240" w:lineRule="atLeast"/>
              <w:ind w:firstLineChars="150" w:firstLine="360"/>
              <w:jc w:val="left"/>
              <w:rPr>
                <w:rFonts w:ascii="宋体" w:hAnsi="宋体" w:cs="宋体"/>
                <w:sz w:val="24"/>
                <w:szCs w:val="24"/>
              </w:rPr>
            </w:pPr>
            <w:r w:rsidRPr="00151130">
              <w:rPr>
                <w:rFonts w:ascii="宋体" w:hAnsi="宋体" w:cs="宋体" w:hint="eastAsia"/>
                <w:sz w:val="24"/>
                <w:szCs w:val="24"/>
              </w:rPr>
              <w:t>2015年重庆市属国有企业资</w:t>
            </w:r>
            <w:r w:rsidRPr="00151130">
              <w:rPr>
                <w:rFonts w:ascii="宋体" w:hAnsi="宋体" w:cs="宋体" w:hint="eastAsia"/>
                <w:color w:val="000000"/>
                <w:sz w:val="24"/>
                <w:szCs w:val="24"/>
              </w:rPr>
              <w:t>产达到2.5</w:t>
            </w:r>
            <w:r w:rsidRPr="00151130">
              <w:rPr>
                <w:rFonts w:ascii="宋体" w:hAnsi="宋体" w:cs="宋体" w:hint="eastAsia"/>
                <w:sz w:val="24"/>
                <w:szCs w:val="24"/>
              </w:rPr>
              <w:t>万亿元，在全市重失建设中发挥了骨干作用。以重庆电力公司、重庆航天工业公司、重庆轨道交通等为代表的国有企业，引领重庆经济实现跨越式发展。</w:t>
            </w:r>
          </w:p>
        </w:tc>
        <w:tc>
          <w:tcPr>
            <w:tcW w:w="1826" w:type="dxa"/>
          </w:tcPr>
          <w:p w:rsidR="00BC5E18" w:rsidRPr="00151130" w:rsidRDefault="00BC5E18" w:rsidP="00B00AF6">
            <w:pPr>
              <w:widowControl/>
              <w:spacing w:line="240" w:lineRule="atLeast"/>
              <w:jc w:val="center"/>
              <w:rPr>
                <w:rFonts w:ascii="宋体" w:hAnsi="宋体" w:cs="宋体"/>
                <w:sz w:val="24"/>
                <w:szCs w:val="24"/>
              </w:rPr>
            </w:pPr>
          </w:p>
          <w:p w:rsidR="00BC5E18" w:rsidRPr="00151130" w:rsidRDefault="00BC5E18" w:rsidP="00B00AF6">
            <w:pPr>
              <w:widowControl/>
              <w:spacing w:line="240" w:lineRule="atLeast"/>
              <w:jc w:val="center"/>
              <w:rPr>
                <w:rFonts w:ascii="宋体" w:hAnsi="宋体" w:cs="宋体"/>
                <w:sz w:val="24"/>
                <w:szCs w:val="24"/>
              </w:rPr>
            </w:pPr>
            <w:r w:rsidRPr="00151130">
              <w:rPr>
                <w:rFonts w:ascii="宋体" w:hAnsi="宋体" w:cs="宋体" w:hint="eastAsia"/>
                <w:sz w:val="24"/>
                <w:szCs w:val="24"/>
              </w:rPr>
              <w:t>①（l分）</w:t>
            </w:r>
          </w:p>
        </w:tc>
      </w:tr>
      <w:tr w:rsidR="00BC5E18" w:rsidRPr="00151130" w:rsidTr="00B00AF6">
        <w:tc>
          <w:tcPr>
            <w:tcW w:w="7560" w:type="dxa"/>
          </w:tcPr>
          <w:p w:rsidR="00BC5E18" w:rsidRPr="00151130" w:rsidRDefault="00BC5E18" w:rsidP="00B00AF6">
            <w:pPr>
              <w:widowControl/>
              <w:spacing w:line="240" w:lineRule="atLeast"/>
              <w:ind w:firstLineChars="150" w:firstLine="360"/>
              <w:jc w:val="left"/>
              <w:rPr>
                <w:rFonts w:ascii="宋体" w:hAnsi="宋体" w:cs="宋体"/>
                <w:sz w:val="24"/>
                <w:szCs w:val="24"/>
              </w:rPr>
            </w:pPr>
            <w:r w:rsidRPr="00151130">
              <w:rPr>
                <w:rFonts w:ascii="宋体" w:hAnsi="宋体" w:cs="宋体" w:hint="eastAsia"/>
                <w:sz w:val="24"/>
                <w:szCs w:val="24"/>
              </w:rPr>
              <w:t>重庆陶然居集团创立于19</w:t>
            </w:r>
            <w:r w:rsidRPr="00151130">
              <w:rPr>
                <w:rFonts w:ascii="宋体" w:hAnsi="宋体" w:cs="宋体" w:hint="eastAsia"/>
                <w:color w:val="000000"/>
                <w:sz w:val="24"/>
                <w:szCs w:val="24"/>
              </w:rPr>
              <w:t>95年，如今</w:t>
            </w:r>
            <w:r w:rsidRPr="00151130">
              <w:rPr>
                <w:rFonts w:ascii="宋体" w:hAnsi="宋体" w:cs="宋体" w:hint="eastAsia"/>
                <w:sz w:val="24"/>
                <w:szCs w:val="24"/>
              </w:rPr>
              <w:t>已发展成为在全国26个省市有91家大型中餐连锁店的民营企业。直接就业员工2万人，产业链带动10万个就业岗位，每年新增就业岗位1000个。</w:t>
            </w:r>
          </w:p>
        </w:tc>
        <w:tc>
          <w:tcPr>
            <w:tcW w:w="1826" w:type="dxa"/>
          </w:tcPr>
          <w:p w:rsidR="00BC5E18" w:rsidRPr="00151130" w:rsidRDefault="00BC5E18" w:rsidP="00B00AF6">
            <w:pPr>
              <w:widowControl/>
              <w:spacing w:line="240" w:lineRule="atLeast"/>
              <w:jc w:val="center"/>
              <w:rPr>
                <w:rFonts w:ascii="宋体" w:hAnsi="宋体" w:cs="宋体"/>
                <w:sz w:val="24"/>
                <w:szCs w:val="24"/>
              </w:rPr>
            </w:pPr>
          </w:p>
          <w:p w:rsidR="00BC5E18" w:rsidRPr="00151130" w:rsidRDefault="00BC5E18" w:rsidP="00B00AF6">
            <w:pPr>
              <w:widowControl/>
              <w:spacing w:line="240" w:lineRule="atLeast"/>
              <w:jc w:val="center"/>
              <w:rPr>
                <w:rFonts w:ascii="宋体" w:hAnsi="宋体" w:cs="宋体"/>
                <w:sz w:val="24"/>
                <w:szCs w:val="24"/>
              </w:rPr>
            </w:pPr>
            <w:r w:rsidRPr="00151130">
              <w:rPr>
                <w:rFonts w:ascii="宋体" w:hAnsi="宋体" w:cs="宋体" w:hint="eastAsia"/>
                <w:sz w:val="24"/>
                <w:szCs w:val="24"/>
              </w:rPr>
              <w:t>②（1分）</w:t>
            </w:r>
          </w:p>
        </w:tc>
      </w:tr>
      <w:tr w:rsidR="00BC5E18" w:rsidRPr="00151130" w:rsidTr="00B00AF6">
        <w:tc>
          <w:tcPr>
            <w:tcW w:w="7560" w:type="dxa"/>
          </w:tcPr>
          <w:p w:rsidR="00BC5E18" w:rsidRPr="00151130" w:rsidRDefault="00BC5E18" w:rsidP="00B00AF6">
            <w:pPr>
              <w:widowControl/>
              <w:spacing w:line="240" w:lineRule="atLeast"/>
              <w:ind w:firstLineChars="150" w:firstLine="360"/>
              <w:jc w:val="left"/>
              <w:rPr>
                <w:rFonts w:ascii="宋体" w:hAnsi="宋体" w:cs="宋体"/>
                <w:sz w:val="24"/>
                <w:szCs w:val="24"/>
              </w:rPr>
            </w:pPr>
            <w:r w:rsidRPr="00151130">
              <w:rPr>
                <w:rFonts w:ascii="宋体" w:hAnsi="宋体" w:cs="宋体" w:hint="eastAsia"/>
                <w:sz w:val="24"/>
                <w:szCs w:val="24"/>
              </w:rPr>
              <w:t>黄奇帆市长在 2016 年</w:t>
            </w:r>
            <w:r w:rsidRPr="00151130">
              <w:rPr>
                <w:rFonts w:ascii="宋体" w:hAnsi="宋体" w:cs="宋体" w:hint="eastAsia"/>
                <w:color w:val="000000"/>
                <w:sz w:val="24"/>
                <w:szCs w:val="24"/>
              </w:rPr>
              <w:t>政府工作报告</w:t>
            </w:r>
            <w:r w:rsidRPr="00151130">
              <w:rPr>
                <w:rFonts w:ascii="宋体" w:hAnsi="宋体" w:cs="宋体" w:hint="eastAsia"/>
                <w:sz w:val="24"/>
                <w:szCs w:val="24"/>
              </w:rPr>
              <w:t>中指出：推动国有资本向国计民生重点领域、战略性新兴产业和有核心竞争力的优势企业集中；坚持权利平等、机会平等、规则平等，废除对非公有制经济各种形式的不合理规定，消除各种隐性壁垒。</w:t>
            </w:r>
          </w:p>
        </w:tc>
        <w:tc>
          <w:tcPr>
            <w:tcW w:w="1826" w:type="dxa"/>
          </w:tcPr>
          <w:p w:rsidR="00BC5E18" w:rsidRPr="00151130" w:rsidRDefault="00BC5E18" w:rsidP="00B00AF6">
            <w:pPr>
              <w:widowControl/>
              <w:spacing w:line="240" w:lineRule="atLeast"/>
              <w:jc w:val="center"/>
              <w:rPr>
                <w:rFonts w:ascii="宋体" w:hAnsi="宋体" w:cs="宋体"/>
                <w:sz w:val="24"/>
                <w:szCs w:val="24"/>
              </w:rPr>
            </w:pPr>
          </w:p>
          <w:p w:rsidR="00BC5E18" w:rsidRPr="00151130" w:rsidRDefault="00BC5E18" w:rsidP="00B00AF6">
            <w:pPr>
              <w:widowControl/>
              <w:spacing w:line="240" w:lineRule="atLeast"/>
              <w:jc w:val="center"/>
              <w:rPr>
                <w:rFonts w:ascii="宋体" w:hAnsi="宋体" w:cs="宋体"/>
                <w:sz w:val="24"/>
                <w:szCs w:val="24"/>
              </w:rPr>
            </w:pPr>
            <w:r w:rsidRPr="00151130">
              <w:rPr>
                <w:rFonts w:ascii="宋体" w:hAnsi="宋体" w:cs="宋体" w:hint="eastAsia"/>
                <w:sz w:val="24"/>
                <w:szCs w:val="24"/>
              </w:rPr>
              <w:t>③（2分）</w:t>
            </w:r>
          </w:p>
        </w:tc>
      </w:tr>
    </w:tbl>
    <w:p w:rsidR="00BC5E18" w:rsidRDefault="00BC5E18" w:rsidP="00BC5E18">
      <w:pPr>
        <w:widowControl/>
        <w:spacing w:line="240" w:lineRule="atLeast"/>
        <w:ind w:firstLineChars="199" w:firstLine="478"/>
        <w:jc w:val="left"/>
        <w:rPr>
          <w:rFonts w:ascii="宋体" w:hAnsi="宋体" w:cs="宋体"/>
          <w:sz w:val="24"/>
          <w:szCs w:val="24"/>
        </w:rPr>
      </w:pPr>
    </w:p>
    <w:p w:rsidR="00BC5E18" w:rsidRDefault="00BC5E18" w:rsidP="00BC5E18">
      <w:pPr>
        <w:widowControl/>
        <w:spacing w:line="240" w:lineRule="atLeast"/>
        <w:jc w:val="left"/>
        <w:rPr>
          <w:rFonts w:ascii="宋体" w:hAnsi="宋体" w:cs="宋体"/>
          <w:sz w:val="24"/>
          <w:szCs w:val="24"/>
        </w:rPr>
      </w:pPr>
      <w:r w:rsidRPr="00D6470C">
        <w:rPr>
          <w:rFonts w:ascii="宋体" w:hAnsi="宋体" w:cs="宋体" w:hint="eastAsia"/>
          <w:sz w:val="24"/>
          <w:szCs w:val="24"/>
        </w:rPr>
        <w:t>三、</w:t>
      </w:r>
      <w:r w:rsidR="00875291" w:rsidRPr="00875291">
        <w:rPr>
          <w:rFonts w:ascii="宋体" w:hAnsi="宋体" w:cs="宋体" w:hint="eastAsia"/>
          <w:sz w:val="24"/>
          <w:szCs w:val="24"/>
        </w:rPr>
        <w:t>重庆市中考政治</w:t>
      </w:r>
      <w:r w:rsidRPr="00D6470C">
        <w:rPr>
          <w:rFonts w:ascii="宋体" w:hAnsi="宋体" w:cs="宋体" w:hint="eastAsia"/>
          <w:sz w:val="24"/>
          <w:szCs w:val="24"/>
        </w:rPr>
        <w:t xml:space="preserve">分析说明题（本大题共2小题，每小题6分，共12分） </w:t>
      </w:r>
    </w:p>
    <w:p w:rsidR="00BC5E18" w:rsidRDefault="00BC5E18" w:rsidP="00BC5E18">
      <w:pPr>
        <w:widowControl/>
        <w:spacing w:line="240" w:lineRule="atLeast"/>
        <w:ind w:left="480" w:hangingChars="200" w:hanging="480"/>
        <w:jc w:val="left"/>
        <w:rPr>
          <w:rFonts w:ascii="宋体" w:hAnsi="宋体" w:cs="宋体"/>
          <w:sz w:val="24"/>
          <w:szCs w:val="24"/>
        </w:rPr>
      </w:pPr>
      <w:r w:rsidRPr="00D6470C">
        <w:rPr>
          <w:rFonts w:ascii="宋体" w:hAnsi="宋体" w:cs="宋体" w:hint="eastAsia"/>
          <w:sz w:val="24"/>
          <w:szCs w:val="24"/>
        </w:rPr>
        <w:lastRenderedPageBreak/>
        <w:t>14．某电视台法制栏目最近播出了农村青年李敏（女）和王刚（男）的故事，引起社会的广泛关注和热议。请你阅读故事内容，回答下列问题。</w:t>
      </w:r>
    </w:p>
    <w:p w:rsidR="00BC5E18" w:rsidRDefault="00BC5E18" w:rsidP="00BC5E18">
      <w:pPr>
        <w:widowControl/>
        <w:spacing w:line="240" w:lineRule="atLeast"/>
        <w:ind w:firstLineChars="150" w:firstLine="360"/>
        <w:jc w:val="left"/>
        <w:rPr>
          <w:rFonts w:ascii="宋体" w:hAnsi="宋体" w:cs="宋体"/>
          <w:sz w:val="24"/>
          <w:szCs w:val="24"/>
        </w:rPr>
      </w:pPr>
      <w:r w:rsidRPr="00D6470C">
        <w:rPr>
          <w:rFonts w:ascii="宋体" w:hAnsi="宋体" w:cs="宋体" w:hint="eastAsia"/>
          <w:sz w:val="24"/>
          <w:szCs w:val="24"/>
        </w:rPr>
        <w:t>【</w:t>
      </w:r>
      <w:r w:rsidRPr="00B579C3">
        <w:rPr>
          <w:rFonts w:ascii="宋体" w:hAnsi="宋体" w:cs="宋体" w:hint="eastAsia"/>
          <w:b/>
          <w:sz w:val="24"/>
          <w:szCs w:val="24"/>
        </w:rPr>
        <w:t>棒打鸳鸯   被拐他乡】</w:t>
      </w:r>
    </w:p>
    <w:p w:rsidR="00BC5E18" w:rsidRDefault="00BC5E18" w:rsidP="00BC5E18">
      <w:pPr>
        <w:widowControl/>
        <w:spacing w:line="240" w:lineRule="atLeast"/>
        <w:ind w:leftChars="171" w:left="359"/>
        <w:jc w:val="left"/>
        <w:rPr>
          <w:rFonts w:ascii="宋体" w:hAnsi="宋体" w:cs="宋体"/>
          <w:sz w:val="24"/>
          <w:szCs w:val="24"/>
        </w:rPr>
      </w:pPr>
      <w:r w:rsidRPr="00D6470C">
        <w:rPr>
          <w:rFonts w:ascii="宋体" w:hAnsi="宋体" w:cs="宋体" w:hint="eastAsia"/>
          <w:sz w:val="24"/>
          <w:szCs w:val="24"/>
        </w:rPr>
        <w:t>王刚家庭条件较差，</w:t>
      </w:r>
      <w:r w:rsidRPr="002C6DE0">
        <w:rPr>
          <w:rFonts w:ascii="宋体" w:hAnsi="宋体" w:cs="宋体" w:hint="eastAsia"/>
          <w:color w:val="000000"/>
          <w:sz w:val="24"/>
          <w:szCs w:val="24"/>
        </w:rPr>
        <w:t>李敏的父亲一</w:t>
      </w:r>
      <w:r w:rsidRPr="00D6470C">
        <w:rPr>
          <w:rFonts w:ascii="宋体" w:hAnsi="宋体" w:cs="宋体" w:hint="eastAsia"/>
          <w:sz w:val="24"/>
          <w:szCs w:val="24"/>
        </w:rPr>
        <w:t xml:space="preserve">直反对他们交往，并私自截留、拆阅了王刚邀请李敏一起外出打工创业的信件，二人从此失去联系。之后，李敏得知了真相，便不顾父亲反对，独自外出寻找王刚。不料，由于社会经验欠缺，被人拐卖到一个小山村，受尽折磨。 </w:t>
      </w:r>
    </w:p>
    <w:p w:rsidR="00BC5E18" w:rsidRDefault="00BC5E18" w:rsidP="00BC5E18">
      <w:pPr>
        <w:widowControl/>
        <w:spacing w:line="240" w:lineRule="atLeast"/>
        <w:ind w:firstLineChars="150" w:firstLine="360"/>
        <w:jc w:val="left"/>
        <w:rPr>
          <w:rFonts w:ascii="宋体" w:hAnsi="宋体" w:cs="宋体"/>
          <w:sz w:val="24"/>
          <w:szCs w:val="24"/>
        </w:rPr>
      </w:pPr>
      <w:r w:rsidRPr="00D6470C">
        <w:rPr>
          <w:rFonts w:ascii="宋体" w:hAnsi="宋体" w:cs="宋体" w:hint="eastAsia"/>
          <w:sz w:val="24"/>
          <w:szCs w:val="24"/>
        </w:rPr>
        <w:t>【</w:t>
      </w:r>
      <w:r w:rsidRPr="00B579C3">
        <w:rPr>
          <w:rFonts w:ascii="宋体" w:hAnsi="宋体" w:cs="宋体" w:hint="eastAsia"/>
          <w:b/>
          <w:sz w:val="24"/>
          <w:szCs w:val="24"/>
        </w:rPr>
        <w:t>风雨归途   法的考量</w:t>
      </w:r>
      <w:r w:rsidRPr="00D6470C">
        <w:rPr>
          <w:rFonts w:ascii="宋体" w:hAnsi="宋体" w:cs="宋体" w:hint="eastAsia"/>
          <w:sz w:val="24"/>
          <w:szCs w:val="24"/>
        </w:rPr>
        <w:t>】</w:t>
      </w:r>
    </w:p>
    <w:p w:rsidR="00BC5E18" w:rsidRDefault="00BC5E18" w:rsidP="00BC5E18">
      <w:pPr>
        <w:widowControl/>
        <w:spacing w:line="240" w:lineRule="atLeast"/>
        <w:ind w:leftChars="171" w:left="359"/>
        <w:jc w:val="left"/>
        <w:rPr>
          <w:rFonts w:ascii="宋体" w:hAnsi="宋体" w:cs="宋体"/>
          <w:sz w:val="24"/>
          <w:szCs w:val="24"/>
        </w:rPr>
      </w:pPr>
      <w:r w:rsidRPr="00D6470C">
        <w:rPr>
          <w:rFonts w:ascii="宋体" w:hAnsi="宋体" w:cs="宋体" w:hint="eastAsia"/>
          <w:sz w:val="24"/>
          <w:szCs w:val="24"/>
        </w:rPr>
        <w:t>三年后，李敏历尽艰辛从小山</w:t>
      </w:r>
      <w:r w:rsidRPr="002C6DE0">
        <w:rPr>
          <w:rFonts w:ascii="宋体" w:hAnsi="宋体" w:cs="宋体" w:hint="eastAsia"/>
          <w:color w:val="000000"/>
          <w:sz w:val="24"/>
          <w:szCs w:val="24"/>
        </w:rPr>
        <w:t>村逃回了家。</w:t>
      </w:r>
      <w:r w:rsidRPr="00D6470C">
        <w:rPr>
          <w:rFonts w:ascii="宋体" w:hAnsi="宋体" w:cs="宋体" w:hint="eastAsia"/>
          <w:sz w:val="24"/>
          <w:szCs w:val="24"/>
        </w:rPr>
        <w:t>此时，李敏父亲不再反对她和王刚交往。后来，警察找到了李敏，希望她能出庭指证拐卖自己的人。因担心自己被拐的经历影响和王刚的关系，李敏婉拒了警察的请求。王刚得知情况后，鼓励她出庭作证。在充分的证据面前，拐卖妇女儿童团伙的成员分别被判处 5 一 10 年不等的有期徒刑。</w:t>
      </w:r>
    </w:p>
    <w:p w:rsidR="00BC5E18" w:rsidRDefault="00BC5E18" w:rsidP="00BC5E18">
      <w:pPr>
        <w:widowControl/>
        <w:spacing w:line="240" w:lineRule="atLeast"/>
        <w:ind w:firstLineChars="150" w:firstLine="360"/>
        <w:jc w:val="left"/>
        <w:rPr>
          <w:rFonts w:ascii="宋体" w:hAnsi="宋体" w:cs="宋体"/>
          <w:sz w:val="24"/>
          <w:szCs w:val="24"/>
        </w:rPr>
      </w:pPr>
      <w:r w:rsidRPr="00D6470C">
        <w:rPr>
          <w:rFonts w:ascii="宋体" w:hAnsi="宋体" w:cs="宋体" w:hint="eastAsia"/>
          <w:sz w:val="24"/>
          <w:szCs w:val="24"/>
        </w:rPr>
        <w:t>(l）许多观众认为李敏的父亲“十分糊涂”，从法律的角度看，他糊涂在何处？(2分）</w:t>
      </w:r>
    </w:p>
    <w:p w:rsidR="00BC5E18" w:rsidRPr="00D6470C" w:rsidRDefault="00BC5E18" w:rsidP="00BC5E18">
      <w:pPr>
        <w:widowControl/>
        <w:spacing w:line="240" w:lineRule="atLeast"/>
        <w:ind w:firstLineChars="150" w:firstLine="360"/>
        <w:jc w:val="left"/>
        <w:rPr>
          <w:rFonts w:ascii="宋体" w:hAnsi="宋体" w:cs="宋体"/>
          <w:sz w:val="24"/>
          <w:szCs w:val="24"/>
        </w:rPr>
      </w:pPr>
      <w:r w:rsidRPr="00D6470C">
        <w:rPr>
          <w:rFonts w:ascii="宋体" w:hAnsi="宋体" w:cs="宋体" w:hint="eastAsia"/>
          <w:sz w:val="24"/>
          <w:szCs w:val="24"/>
        </w:rPr>
        <w:t>(2）结合李敏回家后的经历，运用所学法律知识，对故事进行简单的点评。（4分）</w:t>
      </w:r>
    </w:p>
    <w:p w:rsidR="00BC5E18" w:rsidRDefault="00BC5E18" w:rsidP="00BC5E18">
      <w:pPr>
        <w:widowControl/>
        <w:spacing w:line="240" w:lineRule="atLeast"/>
        <w:ind w:firstLineChars="199" w:firstLine="478"/>
        <w:jc w:val="left"/>
        <w:rPr>
          <w:rFonts w:ascii="宋体" w:hAnsi="宋体" w:cs="宋体"/>
          <w:sz w:val="24"/>
          <w:szCs w:val="24"/>
        </w:rPr>
      </w:pPr>
    </w:p>
    <w:p w:rsidR="00BC5E18" w:rsidRDefault="00BC5E18" w:rsidP="00BC5E18">
      <w:pPr>
        <w:widowControl/>
        <w:spacing w:line="240" w:lineRule="atLeast"/>
        <w:ind w:left="360" w:hangingChars="150" w:hanging="360"/>
        <w:jc w:val="left"/>
        <w:rPr>
          <w:rFonts w:ascii="宋体" w:hAnsi="宋体" w:cs="宋体"/>
          <w:sz w:val="24"/>
          <w:szCs w:val="24"/>
        </w:rPr>
      </w:pPr>
      <w:r w:rsidRPr="00B579C3">
        <w:rPr>
          <w:rFonts w:ascii="宋体" w:hAnsi="宋体" w:cs="宋体" w:hint="eastAsia"/>
          <w:sz w:val="24"/>
          <w:szCs w:val="24"/>
        </w:rPr>
        <w:t>15．九年级的张非是个爱思考的学生。以下是他在社区宣传栏看到的内容，请你阅读后，和他一起思考下列问题。</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1"/>
        <w:gridCol w:w="2157"/>
        <w:gridCol w:w="3356"/>
      </w:tblGrid>
      <w:tr w:rsidR="00BC5E18" w:rsidRPr="00151130" w:rsidTr="00B00AF6">
        <w:tc>
          <w:tcPr>
            <w:tcW w:w="2880" w:type="dxa"/>
          </w:tcPr>
          <w:p w:rsidR="00BC5E18" w:rsidRPr="00151130" w:rsidRDefault="00BC5E18" w:rsidP="00B00AF6">
            <w:pPr>
              <w:widowControl/>
              <w:spacing w:line="240" w:lineRule="atLeast"/>
              <w:jc w:val="center"/>
              <w:rPr>
                <w:rFonts w:ascii="宋体" w:hAnsi="宋体" w:cs="宋体"/>
                <w:sz w:val="24"/>
                <w:szCs w:val="24"/>
              </w:rPr>
            </w:pPr>
            <w:r w:rsidRPr="00151130">
              <w:rPr>
                <w:rFonts w:ascii="宋体" w:hAnsi="宋体" w:cs="宋体" w:hint="eastAsia"/>
                <w:sz w:val="24"/>
                <w:szCs w:val="24"/>
              </w:rPr>
              <w:t>城乡现状</w:t>
            </w:r>
          </w:p>
        </w:tc>
        <w:tc>
          <w:tcPr>
            <w:tcW w:w="2520" w:type="dxa"/>
          </w:tcPr>
          <w:p w:rsidR="00BC5E18" w:rsidRPr="00151130" w:rsidRDefault="00BC5E18" w:rsidP="00BC5E18">
            <w:pPr>
              <w:widowControl/>
              <w:spacing w:line="240" w:lineRule="atLeast"/>
              <w:jc w:val="center"/>
              <w:rPr>
                <w:rFonts w:ascii="宋体" w:hAnsi="宋体" w:cs="宋体"/>
                <w:sz w:val="24"/>
                <w:szCs w:val="24"/>
              </w:rPr>
            </w:pPr>
            <w:r w:rsidRPr="00151130">
              <w:rPr>
                <w:rFonts w:ascii="宋体" w:hAnsi="宋体" w:cs="宋体" w:hint="eastAsia"/>
                <w:sz w:val="24"/>
                <w:szCs w:val="24"/>
              </w:rPr>
              <w:t>扶贫语录</w:t>
            </w:r>
          </w:p>
        </w:tc>
        <w:tc>
          <w:tcPr>
            <w:tcW w:w="3986" w:type="dxa"/>
          </w:tcPr>
          <w:p w:rsidR="00BC5E18" w:rsidRPr="00151130" w:rsidRDefault="00BC5E18" w:rsidP="00B00AF6">
            <w:pPr>
              <w:widowControl/>
              <w:spacing w:line="240" w:lineRule="atLeast"/>
              <w:jc w:val="center"/>
              <w:rPr>
                <w:rFonts w:ascii="宋体" w:hAnsi="宋体" w:cs="宋体"/>
                <w:sz w:val="24"/>
                <w:szCs w:val="24"/>
              </w:rPr>
            </w:pPr>
            <w:r w:rsidRPr="00151130">
              <w:rPr>
                <w:rFonts w:ascii="宋体" w:hAnsi="宋体" w:cs="宋体" w:hint="eastAsia"/>
                <w:sz w:val="24"/>
                <w:szCs w:val="24"/>
              </w:rPr>
              <w:t>脱贫案例</w:t>
            </w:r>
          </w:p>
        </w:tc>
      </w:tr>
      <w:tr w:rsidR="00BC5E18" w:rsidRPr="00151130" w:rsidTr="00B00AF6">
        <w:tc>
          <w:tcPr>
            <w:tcW w:w="2880" w:type="dxa"/>
          </w:tcPr>
          <w:p w:rsidR="00BC5E18" w:rsidRPr="00151130" w:rsidRDefault="00BC5E18" w:rsidP="00B00AF6">
            <w:pPr>
              <w:widowControl/>
              <w:spacing w:line="240" w:lineRule="atLeast"/>
              <w:ind w:firstLineChars="200" w:firstLine="480"/>
              <w:jc w:val="left"/>
              <w:rPr>
                <w:rFonts w:ascii="宋体" w:hAnsi="宋体" w:cs="宋体"/>
                <w:sz w:val="24"/>
                <w:szCs w:val="24"/>
              </w:rPr>
            </w:pPr>
            <w:r w:rsidRPr="00151130">
              <w:rPr>
                <w:rFonts w:ascii="宋体" w:hAnsi="宋体" w:cs="宋体" w:hint="eastAsia"/>
                <w:sz w:val="24"/>
                <w:szCs w:val="24"/>
              </w:rPr>
              <w:t>我国目前的贫困线是2011年确定的，农村贫困标准为年收入2300元。按此标准，到2015年，中国还有7000多万贫困人口。</w:t>
            </w:r>
          </w:p>
          <w:p w:rsidR="00BC5E18" w:rsidRPr="00151130" w:rsidRDefault="00BC5E18" w:rsidP="00B00AF6">
            <w:pPr>
              <w:widowControl/>
              <w:spacing w:line="240" w:lineRule="atLeast"/>
              <w:ind w:firstLineChars="200" w:firstLine="480"/>
              <w:jc w:val="left"/>
              <w:rPr>
                <w:rFonts w:ascii="宋体" w:hAnsi="宋体" w:cs="宋体"/>
                <w:sz w:val="24"/>
                <w:szCs w:val="24"/>
              </w:rPr>
            </w:pPr>
            <w:r w:rsidRPr="00151130">
              <w:rPr>
                <w:rFonts w:ascii="宋体" w:hAnsi="宋体" w:cs="宋体" w:hint="eastAsia"/>
                <w:sz w:val="24"/>
                <w:szCs w:val="24"/>
              </w:rPr>
              <w:t>2015年城镇居民人均可支配收入31195元，农村居民人均可支配收入11422元，城乡居民收入比为2.73:1。</w:t>
            </w:r>
          </w:p>
        </w:tc>
        <w:tc>
          <w:tcPr>
            <w:tcW w:w="2520" w:type="dxa"/>
          </w:tcPr>
          <w:p w:rsidR="00BC5E18" w:rsidRPr="00151130" w:rsidRDefault="00BC5E18" w:rsidP="00B00AF6">
            <w:pPr>
              <w:widowControl/>
              <w:spacing w:line="240" w:lineRule="atLeast"/>
              <w:ind w:firstLineChars="200" w:firstLine="480"/>
              <w:jc w:val="left"/>
              <w:rPr>
                <w:rFonts w:ascii="宋体" w:hAnsi="宋体" w:cs="宋体"/>
                <w:sz w:val="24"/>
                <w:szCs w:val="24"/>
              </w:rPr>
            </w:pPr>
            <w:r w:rsidRPr="00151130">
              <w:rPr>
                <w:rFonts w:ascii="宋体" w:hAnsi="宋体" w:cs="宋体" w:hint="eastAsia"/>
                <w:sz w:val="24"/>
                <w:szCs w:val="24"/>
              </w:rPr>
              <w:t>国家主席习近平指出：众志成城实现脱贫攻坚目标，决不能落下一个贫困地区、一个贫困群众。</w:t>
            </w:r>
          </w:p>
          <w:p w:rsidR="00BC5E18" w:rsidRPr="00151130" w:rsidRDefault="00BC5E18" w:rsidP="00B00AF6">
            <w:pPr>
              <w:widowControl/>
              <w:spacing w:line="240" w:lineRule="atLeast"/>
              <w:ind w:firstLineChars="200" w:firstLine="480"/>
              <w:jc w:val="left"/>
              <w:rPr>
                <w:rFonts w:ascii="宋体" w:hAnsi="宋体" w:cs="宋体"/>
                <w:sz w:val="24"/>
                <w:szCs w:val="24"/>
              </w:rPr>
            </w:pPr>
            <w:r w:rsidRPr="00151130">
              <w:rPr>
                <w:rFonts w:ascii="宋体" w:hAnsi="宋体" w:cs="宋体" w:hint="eastAsia"/>
                <w:sz w:val="24"/>
                <w:szCs w:val="24"/>
              </w:rPr>
              <w:t>李克强总理指出：精准扶贫，今年农村贫困人口再减1000万；推进供给侧结构性改革，打好扶贫攻坚战。</w:t>
            </w:r>
          </w:p>
        </w:tc>
        <w:tc>
          <w:tcPr>
            <w:tcW w:w="3986" w:type="dxa"/>
          </w:tcPr>
          <w:p w:rsidR="00BC5E18" w:rsidRPr="00151130" w:rsidRDefault="00BC5E18" w:rsidP="00B00AF6">
            <w:pPr>
              <w:widowControl/>
              <w:spacing w:line="240" w:lineRule="atLeast"/>
              <w:ind w:firstLineChars="200" w:firstLine="480"/>
              <w:jc w:val="left"/>
              <w:rPr>
                <w:rFonts w:ascii="宋体" w:hAnsi="宋体" w:cs="宋体"/>
                <w:sz w:val="24"/>
                <w:szCs w:val="24"/>
              </w:rPr>
            </w:pPr>
            <w:r w:rsidRPr="00151130">
              <w:rPr>
                <w:rFonts w:ascii="宋体" w:hAnsi="宋体" w:cs="宋体" w:hint="eastAsia"/>
                <w:sz w:val="24"/>
                <w:szCs w:val="24"/>
              </w:rPr>
              <w:t>武隆县是国家扶贫开发重点县，2</w:t>
            </w:r>
            <w:r w:rsidRPr="00151130">
              <w:rPr>
                <w:rFonts w:ascii="宋体" w:hAnsi="宋体" w:cs="宋体" w:hint="eastAsia"/>
                <w:color w:val="000000"/>
                <w:sz w:val="24"/>
                <w:szCs w:val="24"/>
              </w:rPr>
              <w:t>015年以前</w:t>
            </w:r>
            <w:r w:rsidRPr="00151130">
              <w:rPr>
                <w:rFonts w:ascii="宋体" w:hAnsi="宋体" w:cs="宋体" w:hint="eastAsia"/>
                <w:sz w:val="24"/>
                <w:szCs w:val="24"/>
              </w:rPr>
              <w:t>全县55449人处在贫困红线之下。</w:t>
            </w:r>
          </w:p>
          <w:p w:rsidR="00BC5E18" w:rsidRPr="00151130" w:rsidRDefault="00BC5E18" w:rsidP="00B00AF6">
            <w:pPr>
              <w:widowControl/>
              <w:spacing w:line="240" w:lineRule="atLeast"/>
              <w:ind w:firstLineChars="200" w:firstLine="480"/>
              <w:jc w:val="left"/>
              <w:rPr>
                <w:rFonts w:ascii="宋体" w:hAnsi="宋体" w:cs="宋体"/>
                <w:sz w:val="24"/>
                <w:szCs w:val="24"/>
              </w:rPr>
            </w:pPr>
            <w:r w:rsidRPr="00151130">
              <w:rPr>
                <w:rFonts w:ascii="宋体" w:hAnsi="宋体" w:cs="宋体" w:hint="eastAsia"/>
                <w:sz w:val="24"/>
                <w:szCs w:val="24"/>
              </w:rPr>
              <w:t>2015年以来，武隆县创新发展思路，加快推进基础设施建设，打造电商平台，跟进教育投资，提高农民素质，充分利用当地的优质资源等，助推扶贫开发。经过当地人民的不断努力，2015年实现了48个贫困村和3万名贫困人口脱贫的目标。</w:t>
            </w:r>
          </w:p>
        </w:tc>
      </w:tr>
    </w:tbl>
    <w:p w:rsidR="00BC5E18" w:rsidRDefault="00BC5E18" w:rsidP="00BC5E18">
      <w:pPr>
        <w:widowControl/>
        <w:spacing w:line="240" w:lineRule="atLeast"/>
        <w:ind w:firstLineChars="199" w:firstLine="478"/>
        <w:jc w:val="left"/>
        <w:rPr>
          <w:rFonts w:ascii="宋体" w:hAnsi="宋体" w:cs="宋体"/>
          <w:sz w:val="24"/>
          <w:szCs w:val="24"/>
        </w:rPr>
      </w:pPr>
      <w:r w:rsidRPr="00CA20B3">
        <w:rPr>
          <w:rFonts w:ascii="宋体" w:hAnsi="宋体" w:cs="宋体" w:hint="eastAsia"/>
          <w:sz w:val="24"/>
          <w:szCs w:val="24"/>
        </w:rPr>
        <w:t>(l）上述宣传栏中“城乡现状”和“扶贫语录”两栏的内容说明了什么？(3分）</w:t>
      </w:r>
    </w:p>
    <w:p w:rsidR="00BC5E18" w:rsidRPr="00CA20B3" w:rsidRDefault="00BC5E18" w:rsidP="00BC5E18">
      <w:pPr>
        <w:widowControl/>
        <w:spacing w:line="240" w:lineRule="atLeast"/>
        <w:ind w:firstLineChars="199" w:firstLine="478"/>
        <w:jc w:val="left"/>
        <w:rPr>
          <w:rFonts w:ascii="宋体" w:hAnsi="宋体" w:cs="宋体"/>
          <w:sz w:val="24"/>
          <w:szCs w:val="24"/>
        </w:rPr>
      </w:pPr>
      <w:r w:rsidRPr="00CA20B3">
        <w:rPr>
          <w:rFonts w:ascii="宋体" w:hAnsi="宋体" w:cs="宋体" w:hint="eastAsia"/>
          <w:sz w:val="24"/>
          <w:szCs w:val="24"/>
        </w:rPr>
        <w:t>(2）结合“脱贫案例”，运用相关知识，说明武隆县脱贫致富的“成功之道”。（3分）</w:t>
      </w:r>
    </w:p>
    <w:p w:rsidR="00BC5E18" w:rsidRPr="00B579C3" w:rsidRDefault="00BC5E18" w:rsidP="00BC5E18">
      <w:pPr>
        <w:widowControl/>
        <w:spacing w:line="240" w:lineRule="atLeast"/>
        <w:ind w:firstLineChars="199" w:firstLine="478"/>
        <w:jc w:val="left"/>
        <w:rPr>
          <w:rFonts w:ascii="宋体" w:hAnsi="宋体" w:cs="宋体"/>
          <w:sz w:val="24"/>
          <w:szCs w:val="24"/>
        </w:rPr>
      </w:pPr>
    </w:p>
    <w:p w:rsidR="00BC5E18" w:rsidRDefault="00BC5E18" w:rsidP="00BC5E18">
      <w:pPr>
        <w:widowControl/>
        <w:spacing w:line="240" w:lineRule="atLeast"/>
        <w:jc w:val="left"/>
        <w:rPr>
          <w:rFonts w:ascii="宋体" w:hAnsi="宋体" w:cs="宋体"/>
          <w:sz w:val="24"/>
          <w:szCs w:val="24"/>
        </w:rPr>
      </w:pPr>
      <w:r w:rsidRPr="00BB5CCF">
        <w:rPr>
          <w:rFonts w:ascii="宋体" w:hAnsi="宋体" w:cs="宋体" w:hint="eastAsia"/>
          <w:sz w:val="24"/>
          <w:szCs w:val="24"/>
        </w:rPr>
        <w:t>四、</w:t>
      </w:r>
      <w:r w:rsidR="00875291" w:rsidRPr="00875291">
        <w:rPr>
          <w:rFonts w:ascii="宋体" w:hAnsi="宋体" w:cs="宋体" w:hint="eastAsia"/>
          <w:sz w:val="24"/>
          <w:szCs w:val="24"/>
        </w:rPr>
        <w:t>重庆市中考政治</w:t>
      </w:r>
      <w:r w:rsidRPr="00BB5CCF">
        <w:rPr>
          <w:rFonts w:ascii="宋体" w:hAnsi="宋体" w:cs="宋体" w:hint="eastAsia"/>
          <w:sz w:val="24"/>
          <w:szCs w:val="24"/>
        </w:rPr>
        <w:t>活动探究题（本大题共1小题，6分</w:t>
      </w:r>
      <w:r>
        <w:rPr>
          <w:rFonts w:ascii="宋体" w:hAnsi="宋体" w:cs="宋体" w:hint="eastAsia"/>
          <w:sz w:val="24"/>
          <w:szCs w:val="24"/>
        </w:rPr>
        <w:t>gaosan.com</w:t>
      </w:r>
      <w:r w:rsidRPr="00BB5CCF">
        <w:rPr>
          <w:rFonts w:ascii="宋体" w:hAnsi="宋体" w:cs="宋体" w:hint="eastAsia"/>
          <w:sz w:val="24"/>
          <w:szCs w:val="24"/>
        </w:rPr>
        <w:t>）</w:t>
      </w:r>
    </w:p>
    <w:p w:rsidR="00BC5E18" w:rsidRDefault="00BC5E18" w:rsidP="00BC5E18">
      <w:pPr>
        <w:widowControl/>
        <w:spacing w:line="240" w:lineRule="atLeast"/>
        <w:ind w:left="480" w:hangingChars="200" w:hanging="480"/>
        <w:jc w:val="left"/>
        <w:rPr>
          <w:rFonts w:ascii="宋体" w:hAnsi="宋体" w:cs="宋体"/>
          <w:sz w:val="24"/>
          <w:szCs w:val="24"/>
        </w:rPr>
      </w:pPr>
      <w:r w:rsidRPr="00BB5CCF">
        <w:rPr>
          <w:rFonts w:ascii="宋体" w:hAnsi="宋体" w:cs="宋体" w:hint="eastAsia"/>
          <w:sz w:val="24"/>
          <w:szCs w:val="24"/>
        </w:rPr>
        <w:t>16．重庆，魅力</w:t>
      </w:r>
      <w:r w:rsidRPr="002C6DE0">
        <w:rPr>
          <w:rFonts w:ascii="宋体" w:hAnsi="宋体" w:cs="宋体" w:hint="eastAsia"/>
          <w:color w:val="000000"/>
          <w:sz w:val="24"/>
          <w:szCs w:val="24"/>
        </w:rPr>
        <w:t>之都，每年吸</w:t>
      </w:r>
      <w:r w:rsidRPr="00BB5CCF">
        <w:rPr>
          <w:rFonts w:ascii="宋体" w:hAnsi="宋体" w:cs="宋体" w:hint="eastAsia"/>
          <w:sz w:val="24"/>
          <w:szCs w:val="24"/>
        </w:rPr>
        <w:t>引着世界各地的人们前来观光旅游。冯晓，一个九年级的学生，他的一位特殊朋友周渝对重庆心驰神往。这不，他已经坐在了从台湾飞拄重庆的飞机上。热情好客的冯晓和他的爸爸，一早驱车从巫山出发，前拄江北国际机场接机。</w:t>
      </w:r>
    </w:p>
    <w:p w:rsidR="00BC5E18" w:rsidRDefault="00BC5E18" w:rsidP="00BC5E18">
      <w:pPr>
        <w:widowControl/>
        <w:spacing w:line="240" w:lineRule="atLeast"/>
        <w:ind w:firstLineChars="199" w:firstLine="478"/>
        <w:jc w:val="left"/>
        <w:rPr>
          <w:rFonts w:ascii="宋体" w:hAnsi="宋体" w:cs="宋体"/>
          <w:sz w:val="24"/>
          <w:szCs w:val="24"/>
        </w:rPr>
      </w:pPr>
      <w:r w:rsidRPr="00BB5CCF">
        <w:rPr>
          <w:rFonts w:ascii="宋体" w:hAnsi="宋体" w:cs="宋体" w:hint="eastAsia"/>
          <w:sz w:val="24"/>
          <w:szCs w:val="24"/>
        </w:rPr>
        <w:t>【山水重庆】</w:t>
      </w:r>
    </w:p>
    <w:p w:rsidR="00BC5E18" w:rsidRPr="00BB5CCF" w:rsidRDefault="00BC5E18" w:rsidP="00BC5E18">
      <w:pPr>
        <w:widowControl/>
        <w:spacing w:line="240" w:lineRule="atLeast"/>
        <w:ind w:leftChars="249" w:left="523"/>
        <w:jc w:val="left"/>
        <w:rPr>
          <w:rFonts w:ascii="宋体" w:hAnsi="宋体" w:cs="宋体"/>
          <w:sz w:val="24"/>
          <w:szCs w:val="24"/>
        </w:rPr>
      </w:pPr>
      <w:r>
        <w:rPr>
          <w:noProof/>
        </w:rPr>
        <w:lastRenderedPageBreak/>
        <w:drawing>
          <wp:inline distT="0" distB="0" distL="0" distR="0">
            <wp:extent cx="5753100" cy="1295400"/>
            <wp:effectExtent l="19050" t="0" r="0" b="0"/>
            <wp:docPr id="15"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学科网(www.zxxk.com)--教育资源门户，提供试卷、教案、课件、论文、素材及各类教学资源下载，还有大量而丰富的教学相关资讯！"/>
                    <pic:cNvPicPr>
                      <a:picLocks noChangeAspect="1" noChangeArrowheads="1"/>
                    </pic:cNvPicPr>
                  </pic:nvPicPr>
                  <pic:blipFill>
                    <a:blip r:embed="rId10">
                      <a:clrChange>
                        <a:clrFrom>
                          <a:srgbClr val="FDFDFC"/>
                        </a:clrFrom>
                        <a:clrTo>
                          <a:srgbClr val="FDFDFC">
                            <a:alpha val="0"/>
                          </a:srgbClr>
                        </a:clrTo>
                      </a:clrChange>
                      <a:grayscl/>
                    </a:blip>
                    <a:srcRect/>
                    <a:stretch>
                      <a:fillRect/>
                    </a:stretch>
                  </pic:blipFill>
                  <pic:spPr bwMode="auto">
                    <a:xfrm>
                      <a:off x="0" y="0"/>
                      <a:ext cx="5753100" cy="1295400"/>
                    </a:xfrm>
                    <a:prstGeom prst="rect">
                      <a:avLst/>
                    </a:prstGeom>
                    <a:noFill/>
                    <a:ln w="9525">
                      <a:noFill/>
                      <a:miter lim="800000"/>
                      <a:headEnd/>
                      <a:tailEnd/>
                    </a:ln>
                  </pic:spPr>
                </pic:pic>
              </a:graphicData>
            </a:graphic>
          </wp:inline>
        </w:drawing>
      </w:r>
      <w:r w:rsidRPr="00BB5CCF">
        <w:rPr>
          <w:rFonts w:ascii="宋体" w:hAnsi="宋体" w:cs="宋体" w:hint="eastAsia"/>
          <w:sz w:val="24"/>
          <w:szCs w:val="24"/>
        </w:rPr>
        <w:t>在机场，冯晓和爸爸接到周渝</w:t>
      </w:r>
      <w:r w:rsidRPr="002C6DE0">
        <w:rPr>
          <w:rFonts w:ascii="宋体" w:hAnsi="宋体" w:cs="宋体" w:hint="eastAsia"/>
          <w:color w:val="000000"/>
          <w:sz w:val="24"/>
          <w:szCs w:val="24"/>
        </w:rPr>
        <w:t>。周渝说：“</w:t>
      </w:r>
      <w:r w:rsidRPr="00BB5CCF">
        <w:rPr>
          <w:rFonts w:ascii="宋体" w:hAnsi="宋体" w:cs="宋体" w:hint="eastAsia"/>
          <w:sz w:val="24"/>
          <w:szCs w:val="24"/>
        </w:rPr>
        <w:t>重庆的环境还不错，蓝天白云，空气清新！”爸爸哈哈一笑说：“等着，巫山会给你更大的惊喜！”在巫山，他们游览神女峰，感受巫山云雨，畅游小三峡，体验轻舟猿啼……仿佛置身人间仙境。</w:t>
      </w:r>
    </w:p>
    <w:p w:rsidR="00BC5E18" w:rsidRDefault="00BC5E18" w:rsidP="00BC5E18">
      <w:pPr>
        <w:widowControl/>
        <w:spacing w:line="240" w:lineRule="atLeast"/>
        <w:ind w:firstLineChars="199" w:firstLine="478"/>
        <w:jc w:val="left"/>
        <w:rPr>
          <w:rFonts w:ascii="宋体" w:hAnsi="宋体" w:cs="宋体"/>
          <w:sz w:val="24"/>
          <w:szCs w:val="24"/>
        </w:rPr>
      </w:pPr>
    </w:p>
    <w:p w:rsidR="00BC5E18" w:rsidRDefault="00BC5E18" w:rsidP="00BC5E18">
      <w:pPr>
        <w:widowControl/>
        <w:spacing w:line="240" w:lineRule="atLeast"/>
        <w:ind w:firstLineChars="199" w:firstLine="478"/>
        <w:jc w:val="left"/>
        <w:rPr>
          <w:rFonts w:ascii="宋体" w:hAnsi="宋体" w:cs="宋体"/>
          <w:sz w:val="24"/>
          <w:szCs w:val="24"/>
        </w:rPr>
      </w:pPr>
      <w:r w:rsidRPr="005278D9">
        <w:rPr>
          <w:rFonts w:ascii="宋体" w:hAnsi="宋体" w:cs="宋体" w:hint="eastAsia"/>
          <w:sz w:val="24"/>
          <w:szCs w:val="24"/>
        </w:rPr>
        <w:t>【人文重庆】</w:t>
      </w:r>
    </w:p>
    <w:p w:rsidR="00BC5E18" w:rsidRPr="005278D9" w:rsidRDefault="00BC5E18" w:rsidP="00BC5E18">
      <w:pPr>
        <w:widowControl/>
        <w:spacing w:line="240" w:lineRule="atLeast"/>
        <w:ind w:leftChars="284" w:left="596"/>
        <w:jc w:val="left"/>
        <w:rPr>
          <w:rFonts w:ascii="宋体" w:hAnsi="宋体" w:cs="宋体"/>
          <w:sz w:val="24"/>
          <w:szCs w:val="24"/>
        </w:rPr>
      </w:pPr>
      <w:r w:rsidRPr="005278D9">
        <w:rPr>
          <w:rFonts w:ascii="宋体" w:hAnsi="宋体" w:cs="宋体" w:hint="eastAsia"/>
          <w:sz w:val="24"/>
          <w:szCs w:val="24"/>
        </w:rPr>
        <w:t>离开巫山，来到主城。冯晓带</w:t>
      </w:r>
      <w:r w:rsidRPr="002C6DE0">
        <w:rPr>
          <w:rFonts w:ascii="宋体" w:hAnsi="宋体" w:cs="宋体" w:hint="eastAsia"/>
          <w:color w:val="000000"/>
          <w:sz w:val="24"/>
          <w:szCs w:val="24"/>
        </w:rPr>
        <w:t>着周渝游巴国</w:t>
      </w:r>
      <w:r w:rsidRPr="005278D9">
        <w:rPr>
          <w:rFonts w:ascii="宋体" w:hAnsi="宋体" w:cs="宋体" w:hint="eastAsia"/>
          <w:sz w:val="24"/>
          <w:szCs w:val="24"/>
        </w:rPr>
        <w:t>城公园，参观巴渝文物展览，了解巴曼子将军为主的巴渝历史；穿洪崖洞景区，参观融传统文化与现代文明于一体的吊脚楼，欣赏传唱千年的川剧表演；登南山风景区，品尝个性十足的重庆火锅，观看久负盛名的重庆夜景……这一切让他应接不暇，赞叹不已。</w:t>
      </w:r>
    </w:p>
    <w:p w:rsidR="00BC5E18" w:rsidRDefault="00BC5E18" w:rsidP="00BC5E18">
      <w:pPr>
        <w:widowControl/>
        <w:spacing w:line="240" w:lineRule="atLeast"/>
        <w:ind w:firstLineChars="199" w:firstLine="478"/>
        <w:jc w:val="left"/>
        <w:rPr>
          <w:rFonts w:ascii="宋体" w:hAnsi="宋体" w:cs="宋体"/>
          <w:sz w:val="24"/>
          <w:szCs w:val="24"/>
        </w:rPr>
      </w:pPr>
      <w:r>
        <w:rPr>
          <w:rFonts w:ascii="宋体" w:hAnsi="宋体" w:cs="宋体" w:hint="eastAsia"/>
          <w:noProof/>
          <w:sz w:val="24"/>
          <w:szCs w:val="24"/>
        </w:rPr>
        <w:drawing>
          <wp:inline distT="0" distB="0" distL="0" distR="0">
            <wp:extent cx="5743575" cy="1162050"/>
            <wp:effectExtent l="19050" t="0" r="9525" b="0"/>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学科网(www.zxxk.com)--教育资源门户，提供试卷、教案、课件、论文、素材及各类教学资源下载，还有大量而丰富的教学相关资讯！"/>
                    <pic:cNvPicPr>
                      <a:picLocks noChangeAspect="1" noChangeArrowheads="1"/>
                    </pic:cNvPicPr>
                  </pic:nvPicPr>
                  <pic:blipFill>
                    <a:blip r:embed="rId11">
                      <a:clrChange>
                        <a:clrFrom>
                          <a:srgbClr val="FEFDFC"/>
                        </a:clrFrom>
                        <a:clrTo>
                          <a:srgbClr val="FEFDFC">
                            <a:alpha val="0"/>
                          </a:srgbClr>
                        </a:clrTo>
                      </a:clrChange>
                      <a:grayscl/>
                    </a:blip>
                    <a:srcRect/>
                    <a:stretch>
                      <a:fillRect/>
                    </a:stretch>
                  </pic:blipFill>
                  <pic:spPr bwMode="auto">
                    <a:xfrm>
                      <a:off x="0" y="0"/>
                      <a:ext cx="5743575" cy="1162050"/>
                    </a:xfrm>
                    <a:prstGeom prst="rect">
                      <a:avLst/>
                    </a:prstGeom>
                    <a:noFill/>
                    <a:ln w="9525">
                      <a:noFill/>
                      <a:miter lim="800000"/>
                      <a:headEnd/>
                      <a:tailEnd/>
                    </a:ln>
                  </pic:spPr>
                </pic:pic>
              </a:graphicData>
            </a:graphic>
          </wp:inline>
        </w:drawing>
      </w:r>
    </w:p>
    <w:p w:rsidR="00BC5E18" w:rsidRDefault="00BC5E18" w:rsidP="00BC5E18">
      <w:pPr>
        <w:widowControl/>
        <w:spacing w:line="240" w:lineRule="atLeast"/>
        <w:ind w:firstLineChars="199" w:firstLine="478"/>
        <w:jc w:val="left"/>
        <w:rPr>
          <w:rFonts w:ascii="宋体" w:hAnsi="宋体" w:cs="宋体"/>
          <w:sz w:val="24"/>
          <w:szCs w:val="24"/>
        </w:rPr>
      </w:pPr>
    </w:p>
    <w:p w:rsidR="00BC5E18" w:rsidRDefault="00BC5E18" w:rsidP="00BC5E18">
      <w:pPr>
        <w:widowControl/>
        <w:spacing w:line="240" w:lineRule="atLeast"/>
        <w:ind w:firstLineChars="199" w:firstLine="478"/>
        <w:jc w:val="left"/>
        <w:rPr>
          <w:rFonts w:ascii="宋体" w:hAnsi="宋体" w:cs="宋体"/>
          <w:sz w:val="24"/>
          <w:szCs w:val="24"/>
        </w:rPr>
      </w:pPr>
      <w:r w:rsidRPr="00CF33DD">
        <w:rPr>
          <w:rFonts w:ascii="宋体" w:hAnsi="宋体" w:cs="宋体" w:hint="eastAsia"/>
          <w:sz w:val="24"/>
          <w:szCs w:val="24"/>
        </w:rPr>
        <w:t>【两岸情缘】</w:t>
      </w:r>
    </w:p>
    <w:p w:rsidR="00BC5E18" w:rsidRPr="00CF33DD" w:rsidRDefault="00BC5E18" w:rsidP="00BC5E18">
      <w:pPr>
        <w:widowControl/>
        <w:spacing w:line="240" w:lineRule="atLeast"/>
        <w:ind w:leftChars="284" w:left="596"/>
        <w:jc w:val="left"/>
        <w:rPr>
          <w:rFonts w:ascii="宋体" w:hAnsi="宋体" w:cs="宋体"/>
          <w:sz w:val="24"/>
          <w:szCs w:val="24"/>
        </w:rPr>
      </w:pPr>
      <w:r w:rsidRPr="00CF33DD">
        <w:rPr>
          <w:rFonts w:ascii="宋体" w:hAnsi="宋体" w:cs="宋体" w:hint="eastAsia"/>
          <w:sz w:val="24"/>
          <w:szCs w:val="24"/>
        </w:rPr>
        <w:t>时光如梭，旅程很快就结束了。夜晚，凉风习习，天空中挂着一轮皎洁的月亮。周渝和冯晓在机场道别。</w:t>
      </w:r>
    </w:p>
    <w:p w:rsidR="00BC5E18" w:rsidRDefault="00BC5E18" w:rsidP="00BC5E18">
      <w:pPr>
        <w:widowControl/>
        <w:spacing w:line="240" w:lineRule="atLeast"/>
        <w:ind w:firstLineChars="199" w:firstLine="478"/>
        <w:jc w:val="left"/>
        <w:rPr>
          <w:rFonts w:ascii="宋体" w:hAnsi="宋体" w:cs="宋体"/>
          <w:sz w:val="24"/>
          <w:szCs w:val="24"/>
        </w:rPr>
      </w:pPr>
      <w:r>
        <w:rPr>
          <w:rFonts w:ascii="宋体" w:hAnsi="宋体" w:cs="宋体" w:hint="eastAsia"/>
          <w:noProof/>
          <w:sz w:val="24"/>
          <w:szCs w:val="24"/>
        </w:rPr>
        <w:drawing>
          <wp:inline distT="0" distB="0" distL="0" distR="0">
            <wp:extent cx="5638800" cy="914400"/>
            <wp:effectExtent l="19050" t="0" r="0" b="0"/>
            <wp:docPr id="1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学科网(www.zxxk.com)--教育资源门户，提供试卷、教案、课件、论文、素材及各类教学资源下载，还有大量而丰富的教学相关资讯！"/>
                    <pic:cNvPicPr>
                      <a:picLocks noChangeAspect="1" noChangeArrowheads="1"/>
                    </pic:cNvPicPr>
                  </pic:nvPicPr>
                  <pic:blipFill>
                    <a:blip r:embed="rId12">
                      <a:clrChange>
                        <a:clrFrom>
                          <a:srgbClr val="FEFDFC"/>
                        </a:clrFrom>
                        <a:clrTo>
                          <a:srgbClr val="FEFDFC">
                            <a:alpha val="0"/>
                          </a:srgbClr>
                        </a:clrTo>
                      </a:clrChange>
                      <a:grayscl/>
                    </a:blip>
                    <a:srcRect/>
                    <a:stretch>
                      <a:fillRect/>
                    </a:stretch>
                  </pic:blipFill>
                  <pic:spPr bwMode="auto">
                    <a:xfrm>
                      <a:off x="0" y="0"/>
                      <a:ext cx="5638800" cy="914400"/>
                    </a:xfrm>
                    <a:prstGeom prst="rect">
                      <a:avLst/>
                    </a:prstGeom>
                    <a:noFill/>
                    <a:ln w="9525">
                      <a:noFill/>
                      <a:miter lim="800000"/>
                      <a:headEnd/>
                      <a:tailEnd/>
                    </a:ln>
                  </pic:spPr>
                </pic:pic>
              </a:graphicData>
            </a:graphic>
          </wp:inline>
        </w:drawing>
      </w:r>
    </w:p>
    <w:p w:rsidR="00BC5E18" w:rsidRDefault="00BC5E18" w:rsidP="00BC5E18">
      <w:pPr>
        <w:widowControl/>
        <w:spacing w:line="240" w:lineRule="atLeast"/>
        <w:ind w:firstLineChars="199" w:firstLine="478"/>
        <w:jc w:val="center"/>
        <w:rPr>
          <w:rFonts w:ascii="宋体" w:hAnsi="宋体" w:cs="宋体"/>
          <w:sz w:val="24"/>
          <w:szCs w:val="24"/>
        </w:rPr>
      </w:pPr>
    </w:p>
    <w:p w:rsidR="00BC5E18" w:rsidRPr="00C87B42" w:rsidRDefault="00BC5E18" w:rsidP="00BC5E18">
      <w:pPr>
        <w:widowControl/>
        <w:spacing w:line="240" w:lineRule="atLeast"/>
        <w:ind w:firstLineChars="199" w:firstLine="478"/>
        <w:jc w:val="center"/>
        <w:rPr>
          <w:rFonts w:ascii="宋体" w:hAnsi="宋体" w:cs="宋体"/>
          <w:sz w:val="24"/>
          <w:szCs w:val="24"/>
        </w:rPr>
      </w:pPr>
      <w:r>
        <w:rPr>
          <w:rFonts w:ascii="宋体" w:hAnsi="宋体" w:cs="宋体"/>
          <w:sz w:val="24"/>
          <w:szCs w:val="24"/>
        </w:rPr>
        <w:br w:type="page"/>
      </w:r>
      <w:r w:rsidRPr="00C87B42">
        <w:rPr>
          <w:rFonts w:ascii="宋体" w:hAnsi="宋体" w:cs="宋体" w:hint="eastAsia"/>
          <w:sz w:val="24"/>
          <w:szCs w:val="24"/>
        </w:rPr>
        <w:lastRenderedPageBreak/>
        <w:t>重庆市2016年初中毕业暨高中招生考试</w:t>
      </w:r>
    </w:p>
    <w:p w:rsidR="00BC5E18" w:rsidRPr="00C87B42" w:rsidRDefault="00BC5E18" w:rsidP="00BC5E18">
      <w:pPr>
        <w:widowControl/>
        <w:spacing w:line="240" w:lineRule="atLeast"/>
        <w:ind w:firstLineChars="199" w:firstLine="599"/>
        <w:jc w:val="center"/>
        <w:rPr>
          <w:rFonts w:ascii="宋体" w:hAnsi="宋体" w:cs="宋体"/>
          <w:b/>
          <w:sz w:val="30"/>
          <w:szCs w:val="30"/>
        </w:rPr>
      </w:pPr>
      <w:r w:rsidRPr="00C87B42">
        <w:rPr>
          <w:rFonts w:ascii="宋体" w:hAnsi="宋体" w:cs="宋体" w:hint="eastAsia"/>
          <w:b/>
          <w:sz w:val="30"/>
          <w:szCs w:val="30"/>
        </w:rPr>
        <w:t>思想品德试题（B卷）参考答案及评分意见</w:t>
      </w:r>
    </w:p>
    <w:p w:rsidR="00BC5E18" w:rsidRPr="00C87B42" w:rsidRDefault="00BC5E18" w:rsidP="00BC5E18">
      <w:pPr>
        <w:widowControl/>
        <w:spacing w:line="240" w:lineRule="atLeast"/>
        <w:jc w:val="left"/>
        <w:rPr>
          <w:rFonts w:ascii="宋体" w:hAnsi="宋体" w:cs="宋体"/>
          <w:sz w:val="24"/>
          <w:szCs w:val="24"/>
        </w:rPr>
      </w:pPr>
      <w:r w:rsidRPr="00C87B42">
        <w:rPr>
          <w:rFonts w:ascii="宋体" w:hAnsi="宋体" w:cs="宋体" w:hint="eastAsia"/>
          <w:sz w:val="24"/>
          <w:szCs w:val="24"/>
        </w:rPr>
        <w:t>一、</w:t>
      </w:r>
      <w:r w:rsidR="00875291" w:rsidRPr="00875291">
        <w:rPr>
          <w:rFonts w:ascii="宋体" w:hAnsi="宋体" w:cs="宋体" w:hint="eastAsia"/>
          <w:sz w:val="24"/>
          <w:szCs w:val="24"/>
        </w:rPr>
        <w:t>重庆市中考政治</w:t>
      </w:r>
      <w:r w:rsidRPr="00C87B42">
        <w:rPr>
          <w:rFonts w:ascii="宋体" w:hAnsi="宋体" w:cs="宋体" w:hint="eastAsia"/>
          <w:sz w:val="24"/>
          <w:szCs w:val="24"/>
        </w:rPr>
        <w:t>选择题（本大题共10小题，每小题2分，共</w:t>
      </w:r>
      <w:r>
        <w:rPr>
          <w:rFonts w:ascii="宋体" w:hAnsi="宋体" w:cs="宋体" w:hint="eastAsia"/>
          <w:sz w:val="24"/>
          <w:szCs w:val="24"/>
        </w:rPr>
        <w:t>20</w:t>
      </w:r>
      <w:r w:rsidRPr="00C87B42">
        <w:rPr>
          <w:rFonts w:ascii="宋体" w:hAnsi="宋体" w:cs="宋体" w:hint="eastAsia"/>
          <w:sz w:val="24"/>
          <w:szCs w:val="24"/>
        </w:rPr>
        <w:t>分）</w:t>
      </w:r>
    </w:p>
    <w:p w:rsidR="00BC5E18" w:rsidRDefault="00BC5E18" w:rsidP="00BC5E18">
      <w:pPr>
        <w:widowControl/>
        <w:spacing w:line="240" w:lineRule="atLeast"/>
        <w:ind w:firstLineChars="199" w:firstLine="478"/>
        <w:jc w:val="left"/>
        <w:rPr>
          <w:rFonts w:ascii="宋体" w:hAnsi="宋体" w:cs="宋体"/>
          <w:sz w:val="24"/>
          <w:szCs w:val="24"/>
        </w:rPr>
      </w:pPr>
      <w:r>
        <w:rPr>
          <w:rFonts w:ascii="宋体" w:hAnsi="宋体" w:cs="宋体" w:hint="eastAsia"/>
          <w:sz w:val="24"/>
          <w:szCs w:val="24"/>
        </w:rPr>
        <w:t>1．B   2．C   3．A   4．C   5．D   6．A   7．B   8．C   9．B   10．A</w:t>
      </w:r>
    </w:p>
    <w:p w:rsidR="00BC5E18" w:rsidRPr="004221D0" w:rsidRDefault="00BC5E18" w:rsidP="00BC5E18">
      <w:pPr>
        <w:widowControl/>
        <w:spacing w:line="240" w:lineRule="atLeast"/>
        <w:jc w:val="left"/>
        <w:rPr>
          <w:rFonts w:ascii="宋体" w:hAnsi="宋体" w:cs="宋体"/>
          <w:sz w:val="24"/>
          <w:szCs w:val="24"/>
        </w:rPr>
      </w:pPr>
      <w:r w:rsidRPr="004221D0">
        <w:rPr>
          <w:rFonts w:ascii="宋体" w:hAnsi="宋体" w:cs="宋体" w:hint="eastAsia"/>
          <w:sz w:val="24"/>
          <w:szCs w:val="24"/>
        </w:rPr>
        <w:t>二、</w:t>
      </w:r>
      <w:r w:rsidR="00875291" w:rsidRPr="00875291">
        <w:rPr>
          <w:rFonts w:ascii="宋体" w:hAnsi="宋体" w:cs="宋体" w:hint="eastAsia"/>
          <w:sz w:val="24"/>
          <w:szCs w:val="24"/>
        </w:rPr>
        <w:t>重庆市中考政治</w:t>
      </w:r>
      <w:r w:rsidRPr="004221D0">
        <w:rPr>
          <w:rFonts w:ascii="宋体" w:hAnsi="宋体" w:cs="宋体" w:hint="eastAsia"/>
          <w:sz w:val="24"/>
          <w:szCs w:val="24"/>
        </w:rPr>
        <w:t>简答题（</w:t>
      </w:r>
      <w:r>
        <w:rPr>
          <w:rFonts w:ascii="宋体" w:hAnsi="宋体" w:cs="宋体" w:hint="eastAsia"/>
          <w:sz w:val="24"/>
          <w:szCs w:val="24"/>
        </w:rPr>
        <w:t>gaosan.com</w:t>
      </w:r>
      <w:r w:rsidRPr="004221D0">
        <w:rPr>
          <w:rFonts w:ascii="宋体" w:hAnsi="宋体" w:cs="宋体" w:hint="eastAsia"/>
          <w:sz w:val="24"/>
          <w:szCs w:val="24"/>
        </w:rPr>
        <w:t>本大题共3小题，每小题4分，共12分）</w:t>
      </w:r>
    </w:p>
    <w:p w:rsidR="00BC5E18" w:rsidRDefault="00BC5E18" w:rsidP="00BC5E18">
      <w:pPr>
        <w:widowControl/>
        <w:spacing w:line="240" w:lineRule="atLeast"/>
        <w:ind w:left="480" w:hangingChars="200" w:hanging="480"/>
        <w:jc w:val="left"/>
        <w:rPr>
          <w:rFonts w:ascii="宋体" w:hAnsi="宋体" w:cs="宋体"/>
          <w:sz w:val="24"/>
          <w:szCs w:val="24"/>
        </w:rPr>
      </w:pPr>
      <w:r w:rsidRPr="004221D0">
        <w:rPr>
          <w:rFonts w:ascii="宋体" w:hAnsi="宋体" w:cs="宋体" w:hint="eastAsia"/>
          <w:sz w:val="24"/>
          <w:szCs w:val="24"/>
        </w:rPr>
        <w:t>11.(1）①漫画中的小丽利</w:t>
      </w:r>
      <w:r w:rsidRPr="002C6DE0">
        <w:rPr>
          <w:rFonts w:ascii="宋体" w:hAnsi="宋体" w:cs="宋体" w:hint="eastAsia"/>
          <w:color w:val="000000"/>
          <w:sz w:val="24"/>
          <w:szCs w:val="24"/>
        </w:rPr>
        <w:t>用互联网来欺</w:t>
      </w:r>
      <w:r w:rsidRPr="004221D0">
        <w:rPr>
          <w:rFonts w:ascii="宋体" w:hAnsi="宋体" w:cs="宋体" w:hint="eastAsia"/>
          <w:sz w:val="24"/>
          <w:szCs w:val="24"/>
        </w:rPr>
        <w:t>骗他人是不讲诚信的行为；②利用网络欺骗他人可以欺人一时，但不能欺人一世；一旦被识破，就难以在社会中立足，其结果既伤害别人，又伤害自己，会产生信任危机等；③ 在网络生活中，我们也应该弘扬诚实守信的传统美德，与人真诚交往。（任答对一点给1分，共2分）</w:t>
      </w:r>
    </w:p>
    <w:p w:rsidR="00BC5E18" w:rsidRDefault="00BC5E18" w:rsidP="00BC5E18">
      <w:pPr>
        <w:widowControl/>
        <w:spacing w:line="240" w:lineRule="atLeast"/>
        <w:ind w:left="480" w:hangingChars="200" w:hanging="480"/>
        <w:jc w:val="left"/>
        <w:rPr>
          <w:rFonts w:ascii="宋体" w:hAnsi="宋体" w:cs="宋体"/>
          <w:sz w:val="24"/>
          <w:szCs w:val="24"/>
        </w:rPr>
      </w:pPr>
      <w:r w:rsidRPr="004221D0">
        <w:rPr>
          <w:rFonts w:ascii="宋体" w:hAnsi="宋体" w:cs="宋体" w:hint="eastAsia"/>
          <w:sz w:val="24"/>
          <w:szCs w:val="24"/>
        </w:rPr>
        <w:t>(2）①网络是把双刃剑；（网络为</w:t>
      </w:r>
      <w:r w:rsidRPr="002C6DE0">
        <w:rPr>
          <w:rFonts w:ascii="宋体" w:hAnsi="宋体" w:cs="宋体" w:hint="eastAsia"/>
          <w:color w:val="000000"/>
          <w:sz w:val="24"/>
          <w:szCs w:val="24"/>
        </w:rPr>
        <w:t>我们了解时事</w:t>
      </w:r>
      <w:r>
        <w:rPr>
          <w:rFonts w:ascii="宋体" w:hAnsi="宋体" w:cs="宋体" w:hint="eastAsia"/>
          <w:sz w:val="24"/>
          <w:szCs w:val="24"/>
        </w:rPr>
        <w:t>、学习</w:t>
      </w:r>
      <w:r w:rsidRPr="004221D0">
        <w:rPr>
          <w:rFonts w:ascii="宋体" w:hAnsi="宋体" w:cs="宋体" w:hint="eastAsia"/>
          <w:sz w:val="24"/>
          <w:szCs w:val="24"/>
        </w:rPr>
        <w:t>知识、与人</w:t>
      </w:r>
      <w:r>
        <w:rPr>
          <w:rFonts w:ascii="宋体" w:hAnsi="宋体" w:cs="宋体" w:hint="eastAsia"/>
          <w:sz w:val="24"/>
          <w:szCs w:val="24"/>
        </w:rPr>
        <w:t>沟通</w:t>
      </w:r>
      <w:r w:rsidRPr="004221D0">
        <w:rPr>
          <w:rFonts w:ascii="宋体" w:hAnsi="宋体" w:cs="宋体" w:hint="eastAsia"/>
          <w:sz w:val="24"/>
          <w:szCs w:val="24"/>
        </w:rPr>
        <w:t>等提供了便捷</w:t>
      </w:r>
      <w:r>
        <w:rPr>
          <w:rFonts w:ascii="宋体" w:hAnsi="宋体" w:cs="宋体" w:hint="eastAsia"/>
          <w:sz w:val="24"/>
          <w:szCs w:val="24"/>
        </w:rPr>
        <w:t>条</w:t>
      </w:r>
      <w:r w:rsidRPr="004221D0">
        <w:rPr>
          <w:rFonts w:ascii="宋体" w:hAnsi="宋体" w:cs="宋体" w:hint="eastAsia"/>
          <w:sz w:val="24"/>
          <w:szCs w:val="24"/>
        </w:rPr>
        <w:t>件；也有人利用网络交往对象的虚拟性、间接性和隐蔽性的特点欺骗他人，甚至做出伤害他人的事情。）②我们要正确认识网络的两面性，用其所长、避其所短，发挥网络交往对生活的积极作用；③网络交往中，我们应提高自己的辨别能力、觉察能力，合理利用互联网传播媒介。（答第①点得2分，答②③点得1分）</w:t>
      </w:r>
    </w:p>
    <w:p w:rsidR="00BC5E18" w:rsidRDefault="00BC5E18" w:rsidP="00BC5E18">
      <w:pPr>
        <w:widowControl/>
        <w:spacing w:line="240" w:lineRule="atLeast"/>
        <w:ind w:left="480" w:hangingChars="200" w:hanging="480"/>
        <w:jc w:val="left"/>
        <w:rPr>
          <w:rFonts w:ascii="宋体" w:hAnsi="宋体" w:cs="宋体"/>
          <w:sz w:val="24"/>
          <w:szCs w:val="24"/>
        </w:rPr>
      </w:pPr>
      <w:r>
        <w:rPr>
          <w:rFonts w:ascii="宋体" w:hAnsi="宋体" w:cs="宋体" w:hint="eastAsia"/>
          <w:sz w:val="24"/>
          <w:szCs w:val="24"/>
        </w:rPr>
        <w:t>12．</w:t>
      </w:r>
      <w:r w:rsidRPr="004221D0">
        <w:rPr>
          <w:rFonts w:ascii="宋体" w:hAnsi="宋体" w:cs="宋体" w:hint="eastAsia"/>
          <w:sz w:val="24"/>
          <w:szCs w:val="24"/>
        </w:rPr>
        <w:t>(l）这里的伤害指</w:t>
      </w:r>
      <w:r w:rsidRPr="002C6DE0">
        <w:rPr>
          <w:rFonts w:ascii="宋体" w:hAnsi="宋体" w:cs="宋体" w:hint="eastAsia"/>
          <w:color w:val="000000"/>
          <w:sz w:val="24"/>
          <w:szCs w:val="24"/>
        </w:rPr>
        <w:t>的是，父母殴</w:t>
      </w:r>
      <w:r w:rsidRPr="004221D0">
        <w:rPr>
          <w:rFonts w:ascii="宋体" w:hAnsi="宋体" w:cs="宋体" w:hint="eastAsia"/>
          <w:sz w:val="24"/>
          <w:szCs w:val="24"/>
        </w:rPr>
        <w:t>打、谩骂、限制孩子人身自由的行为，侵害孩子的生命健康权、人身自由权、人格尊严权。（每项权利1分，共2分）</w:t>
      </w:r>
    </w:p>
    <w:p w:rsidR="00BC5E18" w:rsidRDefault="00BC5E18" w:rsidP="00BC5E18">
      <w:pPr>
        <w:widowControl/>
        <w:spacing w:line="240" w:lineRule="atLeast"/>
        <w:jc w:val="left"/>
        <w:rPr>
          <w:rFonts w:ascii="宋体" w:hAnsi="宋体" w:cs="宋体"/>
          <w:sz w:val="24"/>
          <w:szCs w:val="24"/>
        </w:rPr>
      </w:pPr>
      <w:r w:rsidRPr="004221D0">
        <w:rPr>
          <w:rFonts w:ascii="宋体" w:hAnsi="宋体" w:cs="宋体" w:hint="eastAsia"/>
          <w:sz w:val="24"/>
          <w:szCs w:val="24"/>
        </w:rPr>
        <w:t>(2）①父母：尊重孩子的人身权利，尽到家庭教育保护的责任；</w:t>
      </w:r>
    </w:p>
    <w:p w:rsidR="00BC5E18" w:rsidRDefault="00BC5E18" w:rsidP="00BC5E18">
      <w:pPr>
        <w:widowControl/>
        <w:spacing w:line="240" w:lineRule="atLeast"/>
        <w:ind w:leftChars="228" w:left="479"/>
        <w:jc w:val="left"/>
        <w:rPr>
          <w:rFonts w:ascii="宋体" w:hAnsi="宋体" w:cs="宋体"/>
          <w:sz w:val="24"/>
          <w:szCs w:val="24"/>
        </w:rPr>
      </w:pPr>
      <w:r w:rsidRPr="004221D0">
        <w:rPr>
          <w:rFonts w:ascii="宋体" w:hAnsi="宋体" w:cs="宋体" w:hint="eastAsia"/>
          <w:sz w:val="24"/>
          <w:szCs w:val="24"/>
        </w:rPr>
        <w:t>②子女：增强维权意识，积极</w:t>
      </w:r>
      <w:r w:rsidRPr="002C6DE0">
        <w:rPr>
          <w:rFonts w:ascii="宋体" w:hAnsi="宋体" w:cs="宋体" w:hint="eastAsia"/>
          <w:color w:val="000000"/>
          <w:sz w:val="24"/>
          <w:szCs w:val="24"/>
        </w:rPr>
        <w:t>与父母沟通或</w:t>
      </w:r>
      <w:r w:rsidRPr="004221D0">
        <w:rPr>
          <w:rFonts w:ascii="宋体" w:hAnsi="宋体" w:cs="宋体" w:hint="eastAsia"/>
          <w:sz w:val="24"/>
          <w:szCs w:val="24"/>
        </w:rPr>
        <w:t>采用法律手段维护自身合法权益</w:t>
      </w:r>
      <w:r>
        <w:rPr>
          <w:rFonts w:ascii="宋体" w:hAnsi="宋体" w:cs="宋体" w:hint="eastAsia"/>
          <w:sz w:val="24"/>
          <w:szCs w:val="24"/>
        </w:rPr>
        <w:t>；（</w:t>
      </w:r>
      <w:r w:rsidRPr="004221D0">
        <w:rPr>
          <w:rFonts w:ascii="宋体" w:hAnsi="宋体" w:cs="宋体" w:hint="eastAsia"/>
          <w:sz w:val="24"/>
          <w:szCs w:val="24"/>
        </w:rPr>
        <w:t>答对任一点给l分，共2分，若学生</w:t>
      </w:r>
      <w:smartTag w:uri="urn:schemas-microsoft-com:office:smarttags" w:element="PersonName">
        <w:smartTagPr>
          <w:attr w:name="ProductID" w:val="从"/>
        </w:smartTagPr>
        <w:r w:rsidRPr="004221D0">
          <w:rPr>
            <w:rFonts w:ascii="宋体" w:hAnsi="宋体" w:cs="宋体" w:hint="eastAsia"/>
            <w:sz w:val="24"/>
            <w:szCs w:val="24"/>
          </w:rPr>
          <w:t>从</w:t>
        </w:r>
      </w:smartTag>
      <w:r w:rsidRPr="004221D0">
        <w:rPr>
          <w:rFonts w:ascii="宋体" w:hAnsi="宋体" w:cs="宋体" w:hint="eastAsia"/>
          <w:sz w:val="24"/>
          <w:szCs w:val="24"/>
        </w:rPr>
        <w:t>老师、社会角度作答，合情合理也可酌情给分）</w:t>
      </w:r>
    </w:p>
    <w:p w:rsidR="00BC5E18" w:rsidRDefault="00BC5E18" w:rsidP="00BC5E18">
      <w:pPr>
        <w:widowControl/>
        <w:spacing w:line="240" w:lineRule="atLeast"/>
        <w:ind w:left="480" w:hangingChars="200" w:hanging="480"/>
        <w:jc w:val="left"/>
        <w:rPr>
          <w:rFonts w:ascii="宋体" w:hAnsi="宋体" w:cs="宋体"/>
          <w:sz w:val="24"/>
          <w:szCs w:val="24"/>
        </w:rPr>
      </w:pPr>
      <w:r>
        <w:rPr>
          <w:rFonts w:ascii="宋体" w:hAnsi="宋体" w:cs="宋体" w:hint="eastAsia"/>
          <w:sz w:val="24"/>
          <w:szCs w:val="24"/>
        </w:rPr>
        <w:t>13．（1）</w:t>
      </w:r>
      <w:r w:rsidRPr="004221D0">
        <w:rPr>
          <w:rFonts w:ascii="宋体" w:hAnsi="宋体" w:cs="宋体" w:hint="eastAsia"/>
          <w:sz w:val="24"/>
          <w:szCs w:val="24"/>
        </w:rPr>
        <w:t>国有经济是国民经</w:t>
      </w:r>
      <w:r w:rsidRPr="002C6DE0">
        <w:rPr>
          <w:rFonts w:ascii="宋体" w:hAnsi="宋体" w:cs="宋体" w:hint="eastAsia"/>
          <w:color w:val="000000"/>
          <w:sz w:val="24"/>
          <w:szCs w:val="24"/>
        </w:rPr>
        <w:t>济的主导力量</w:t>
      </w:r>
      <w:r w:rsidRPr="004221D0">
        <w:rPr>
          <w:rFonts w:ascii="宋体" w:hAnsi="宋体" w:cs="宋体" w:hint="eastAsia"/>
          <w:sz w:val="24"/>
          <w:szCs w:val="24"/>
        </w:rPr>
        <w:t xml:space="preserve">，对于发挥社会主义制度的优越性，增强我国的经济实力、国防实力和民族凝聚力，具有关键性作用。（1分） </w:t>
      </w:r>
    </w:p>
    <w:p w:rsidR="00BC5E18" w:rsidRDefault="00BC5E18" w:rsidP="00BC5E18">
      <w:pPr>
        <w:widowControl/>
        <w:spacing w:line="240" w:lineRule="atLeast"/>
        <w:ind w:left="480" w:hangingChars="200" w:hanging="480"/>
        <w:jc w:val="left"/>
        <w:rPr>
          <w:rFonts w:ascii="宋体" w:hAnsi="宋体" w:cs="宋体"/>
          <w:sz w:val="24"/>
          <w:szCs w:val="24"/>
        </w:rPr>
      </w:pPr>
      <w:r w:rsidRPr="004221D0">
        <w:rPr>
          <w:rFonts w:ascii="宋体" w:hAnsi="宋体" w:cs="宋体" w:hint="eastAsia"/>
          <w:sz w:val="24"/>
          <w:szCs w:val="24"/>
        </w:rPr>
        <w:t xml:space="preserve">(2）①非公有制是社会主义市场经济的重要组成部份；②对充分调动社会各方面的积极性、加快生产发展具有重要作用。（1分） </w:t>
      </w:r>
    </w:p>
    <w:p w:rsidR="00BC5E18" w:rsidRPr="004221D0" w:rsidRDefault="00BC5E18" w:rsidP="00BC5E18">
      <w:pPr>
        <w:widowControl/>
        <w:spacing w:line="240" w:lineRule="atLeast"/>
        <w:ind w:left="480" w:hangingChars="200" w:hanging="480"/>
        <w:jc w:val="left"/>
        <w:rPr>
          <w:rFonts w:ascii="宋体" w:hAnsi="宋体" w:cs="宋体"/>
          <w:sz w:val="24"/>
          <w:szCs w:val="24"/>
        </w:rPr>
      </w:pPr>
      <w:r w:rsidRPr="004221D0">
        <w:rPr>
          <w:rFonts w:ascii="宋体" w:hAnsi="宋体" w:cs="宋体" w:hint="eastAsia"/>
          <w:sz w:val="24"/>
          <w:szCs w:val="24"/>
        </w:rPr>
        <w:t>(3）①我国坚持以公有制为主体、多种所有制经济共同发展的基本经济制度。②我国鼓励、支持、引导非公有制经济的发展。（任答对一点给2分）</w:t>
      </w:r>
    </w:p>
    <w:p w:rsidR="00BC5E18" w:rsidRDefault="00BC5E18" w:rsidP="00BC5E18">
      <w:pPr>
        <w:widowControl/>
        <w:spacing w:line="240" w:lineRule="atLeast"/>
        <w:jc w:val="left"/>
        <w:rPr>
          <w:rFonts w:ascii="宋体" w:hAnsi="宋体" w:cs="宋体"/>
          <w:sz w:val="24"/>
          <w:szCs w:val="24"/>
        </w:rPr>
      </w:pPr>
      <w:r w:rsidRPr="0034406E">
        <w:rPr>
          <w:rFonts w:ascii="宋体" w:hAnsi="宋体" w:cs="宋体" w:hint="eastAsia"/>
          <w:sz w:val="24"/>
          <w:szCs w:val="24"/>
        </w:rPr>
        <w:t>三、</w:t>
      </w:r>
      <w:r w:rsidR="00875291" w:rsidRPr="00875291">
        <w:rPr>
          <w:rFonts w:ascii="宋体" w:hAnsi="宋体" w:cs="宋体" w:hint="eastAsia"/>
          <w:sz w:val="24"/>
          <w:szCs w:val="24"/>
        </w:rPr>
        <w:t>重庆市中考政治</w:t>
      </w:r>
      <w:r w:rsidRPr="0034406E">
        <w:rPr>
          <w:rFonts w:ascii="宋体" w:hAnsi="宋体" w:cs="宋体" w:hint="eastAsia"/>
          <w:sz w:val="24"/>
          <w:szCs w:val="24"/>
        </w:rPr>
        <w:t xml:space="preserve">分析说明题（本大题共 2 小题，每小题 6 分，共 12 分） </w:t>
      </w:r>
    </w:p>
    <w:p w:rsidR="00BC5E18" w:rsidRDefault="00BC5E18" w:rsidP="00BC5E18">
      <w:pPr>
        <w:widowControl/>
        <w:spacing w:line="240" w:lineRule="atLeast"/>
        <w:ind w:left="480" w:hangingChars="200" w:hanging="480"/>
        <w:jc w:val="left"/>
        <w:rPr>
          <w:rFonts w:ascii="宋体" w:hAnsi="宋体" w:cs="宋体"/>
          <w:sz w:val="24"/>
          <w:szCs w:val="24"/>
        </w:rPr>
      </w:pPr>
      <w:r w:rsidRPr="0034406E">
        <w:rPr>
          <w:rFonts w:ascii="宋体" w:hAnsi="宋体" w:cs="宋体" w:hint="eastAsia"/>
          <w:sz w:val="24"/>
          <w:szCs w:val="24"/>
        </w:rPr>
        <w:t>14.(l）①父亲缺乏</w:t>
      </w:r>
      <w:r w:rsidRPr="002C6DE0">
        <w:rPr>
          <w:rFonts w:ascii="宋体" w:hAnsi="宋体" w:cs="宋体" w:hint="eastAsia"/>
          <w:color w:val="000000"/>
          <w:sz w:val="24"/>
          <w:szCs w:val="24"/>
        </w:rPr>
        <w:t>法律意识，法</w:t>
      </w:r>
      <w:r w:rsidRPr="0034406E">
        <w:rPr>
          <w:rFonts w:ascii="宋体" w:hAnsi="宋体" w:cs="宋体" w:hint="eastAsia"/>
          <w:sz w:val="24"/>
          <w:szCs w:val="24"/>
        </w:rPr>
        <w:t xml:space="preserve">制观念，不懂得尊重他人的权利（1分）；②截留、私拆，偷看他人信件的行为，侵犯了他人的隐私权。（l分）（若学生答到隐私权即得 2 分） </w:t>
      </w:r>
    </w:p>
    <w:p w:rsidR="00BC5E18" w:rsidRDefault="00BC5E18" w:rsidP="00BC5E18">
      <w:pPr>
        <w:widowControl/>
        <w:spacing w:line="240" w:lineRule="atLeast"/>
        <w:ind w:left="480" w:hangingChars="200" w:hanging="480"/>
        <w:jc w:val="left"/>
        <w:rPr>
          <w:rFonts w:ascii="宋体" w:hAnsi="宋体" w:cs="宋体"/>
          <w:sz w:val="24"/>
          <w:szCs w:val="24"/>
        </w:rPr>
      </w:pPr>
      <w:r w:rsidRPr="0034406E">
        <w:rPr>
          <w:rFonts w:ascii="宋体" w:hAnsi="宋体" w:cs="宋体" w:hint="eastAsia"/>
          <w:sz w:val="24"/>
          <w:szCs w:val="24"/>
        </w:rPr>
        <w:t>(2)“法院依法判处拐卖</w:t>
      </w:r>
      <w:r w:rsidRPr="002C6DE0">
        <w:rPr>
          <w:rFonts w:ascii="宋体" w:hAnsi="宋体" w:cs="宋体" w:hint="eastAsia"/>
          <w:color w:val="000000"/>
          <w:sz w:val="24"/>
          <w:szCs w:val="24"/>
        </w:rPr>
        <w:t>妇女儿童团伙</w:t>
      </w:r>
      <w:r w:rsidRPr="0034406E">
        <w:rPr>
          <w:rFonts w:ascii="宋体" w:hAnsi="宋体" w:cs="宋体" w:hint="eastAsia"/>
          <w:sz w:val="24"/>
          <w:szCs w:val="24"/>
        </w:rPr>
        <w:t>成员的有期徒刑”说明：①法不可违，任何违法行为都应受到法律的制裁；②法律具有强制性，由国家强制力保证实施；③我国实施依法治国的基本方略，执法必严，违法必究。</w:t>
      </w:r>
      <w:r>
        <w:rPr>
          <w:rFonts w:ascii="宋体" w:hAnsi="宋体" w:cs="宋体" w:hint="eastAsia"/>
          <w:sz w:val="24"/>
          <w:szCs w:val="24"/>
        </w:rPr>
        <w:t xml:space="preserve">     </w:t>
      </w:r>
      <w:r w:rsidRPr="0034406E">
        <w:rPr>
          <w:rFonts w:ascii="宋体" w:hAnsi="宋体" w:cs="宋体" w:hint="eastAsia"/>
          <w:sz w:val="24"/>
          <w:szCs w:val="24"/>
        </w:rPr>
        <w:t>“李敏出庭指证犯罪分子”表明；①公民的权利和义务具有一致性，应积极配合公安机关的相关工作；②公民应增强维权意识，懂得依法维护自身的合法权益。（任答对一点给1分，共4分，必须结合材料，否则扣1分）</w:t>
      </w:r>
    </w:p>
    <w:p w:rsidR="00BC5E18" w:rsidRDefault="00BC5E18" w:rsidP="00BC5E18">
      <w:pPr>
        <w:widowControl/>
        <w:spacing w:line="240" w:lineRule="atLeast"/>
        <w:ind w:left="480" w:hangingChars="200" w:hanging="480"/>
        <w:jc w:val="left"/>
        <w:rPr>
          <w:rFonts w:ascii="宋体" w:hAnsi="宋体" w:cs="宋体"/>
          <w:sz w:val="24"/>
          <w:szCs w:val="24"/>
        </w:rPr>
      </w:pPr>
      <w:r>
        <w:rPr>
          <w:rFonts w:ascii="宋体" w:hAnsi="宋体" w:cs="宋体" w:hint="eastAsia"/>
          <w:sz w:val="24"/>
          <w:szCs w:val="24"/>
        </w:rPr>
        <w:t>15</w:t>
      </w:r>
      <w:r w:rsidRPr="0034406E">
        <w:rPr>
          <w:rFonts w:ascii="宋体" w:hAnsi="宋体" w:cs="宋体" w:hint="eastAsia"/>
          <w:sz w:val="24"/>
          <w:szCs w:val="24"/>
        </w:rPr>
        <w:t>．(1）①我国正处于并</w:t>
      </w:r>
      <w:r w:rsidRPr="002C6DE0">
        <w:rPr>
          <w:rFonts w:ascii="宋体" w:hAnsi="宋体" w:cs="宋体" w:hint="eastAsia"/>
          <w:color w:val="000000"/>
          <w:sz w:val="24"/>
          <w:szCs w:val="24"/>
        </w:rPr>
        <w:t>将长期处于社</w:t>
      </w:r>
      <w:r w:rsidRPr="0034406E">
        <w:rPr>
          <w:rFonts w:ascii="宋体" w:hAnsi="宋体" w:cs="宋体" w:hint="eastAsia"/>
          <w:sz w:val="24"/>
          <w:szCs w:val="24"/>
        </w:rPr>
        <w:t>会主义初级阶段。②地区发展不平衡，城乡、区域差距大。（促进城乡、区域协调发展是实现全面建设小康社会奋斗目标的一项重要要求。）③实现共同富裕是社会主义的根本原则，是社会主义的本质要求。④我国当前的小康是低水平不全面发展很不平衡的小康。⑤</w:t>
      </w:r>
      <w:r w:rsidRPr="0034406E">
        <w:rPr>
          <w:rFonts w:ascii="宋体" w:hAnsi="宋体" w:cs="宋体" w:hint="eastAsia"/>
          <w:sz w:val="24"/>
          <w:szCs w:val="24"/>
        </w:rPr>
        <w:lastRenderedPageBreak/>
        <w:t>全面建成小康社会是各族人民的奋斗目标。⑥我国坚持“以人为本”为核心的科学发展观。（任答对一点给1分，不联系材料，扣1分，共3分）</w:t>
      </w:r>
    </w:p>
    <w:p w:rsidR="00BC5E18" w:rsidRDefault="00BC5E18" w:rsidP="00BC5E18">
      <w:pPr>
        <w:widowControl/>
        <w:spacing w:line="240" w:lineRule="atLeast"/>
        <w:ind w:left="480" w:hangingChars="200" w:hanging="480"/>
        <w:jc w:val="left"/>
        <w:rPr>
          <w:rFonts w:ascii="宋体" w:hAnsi="宋体" w:cs="宋体"/>
          <w:sz w:val="24"/>
          <w:szCs w:val="24"/>
        </w:rPr>
      </w:pPr>
      <w:r w:rsidRPr="0034406E">
        <w:rPr>
          <w:rFonts w:ascii="宋体" w:hAnsi="宋体" w:cs="宋体" w:hint="eastAsia"/>
          <w:sz w:val="24"/>
          <w:szCs w:val="24"/>
        </w:rPr>
        <w:t>(2）①重视科学</w:t>
      </w:r>
      <w:r w:rsidRPr="002C6DE0">
        <w:rPr>
          <w:rFonts w:ascii="宋体" w:hAnsi="宋体" w:cs="宋体" w:hint="eastAsia"/>
          <w:color w:val="000000"/>
          <w:sz w:val="24"/>
          <w:szCs w:val="24"/>
        </w:rPr>
        <w:t>技术是第一生</w:t>
      </w:r>
      <w:r w:rsidRPr="0034406E">
        <w:rPr>
          <w:rFonts w:ascii="宋体" w:hAnsi="宋体" w:cs="宋体" w:hint="eastAsia"/>
          <w:sz w:val="24"/>
          <w:szCs w:val="24"/>
        </w:rPr>
        <w:t>产力；我国大力实施科教兴国战略；只有不断创新，尤其是科技创新和教育创新，才能更好地推动经济社会的发展。例如“打造电商平台”“创新发展思路”限良进教育投资”。②要坚持以人为本的科学发展观，例如“武隆县进行扶贫开发”。③扶贫还需要剑为艰苦创业和艰苦奋斗的精神，例如“经过当地人民的不断努力2015年实现了48个贫困村和3万名贫困人口脱贫目标”。（答对一点给l分，不联系材料，扣1分，共3分）</w:t>
      </w:r>
    </w:p>
    <w:p w:rsidR="00BC5E18" w:rsidRDefault="00BC5E18" w:rsidP="00BC5E18">
      <w:pPr>
        <w:widowControl/>
        <w:spacing w:line="240" w:lineRule="atLeast"/>
        <w:jc w:val="left"/>
        <w:rPr>
          <w:rFonts w:ascii="宋体" w:hAnsi="宋体" w:cs="宋体"/>
          <w:sz w:val="24"/>
          <w:szCs w:val="24"/>
        </w:rPr>
      </w:pPr>
      <w:r w:rsidRPr="0034406E">
        <w:rPr>
          <w:rFonts w:ascii="宋体" w:hAnsi="宋体" w:cs="宋体" w:hint="eastAsia"/>
          <w:sz w:val="24"/>
          <w:szCs w:val="24"/>
        </w:rPr>
        <w:t>四、</w:t>
      </w:r>
      <w:r w:rsidR="00875291" w:rsidRPr="00875291">
        <w:rPr>
          <w:rFonts w:ascii="宋体" w:hAnsi="宋体" w:cs="宋体" w:hint="eastAsia"/>
          <w:sz w:val="24"/>
          <w:szCs w:val="24"/>
        </w:rPr>
        <w:t>重庆市中考政治</w:t>
      </w:r>
      <w:r w:rsidRPr="0034406E">
        <w:rPr>
          <w:rFonts w:ascii="宋体" w:hAnsi="宋体" w:cs="宋体" w:hint="eastAsia"/>
          <w:sz w:val="24"/>
          <w:szCs w:val="24"/>
        </w:rPr>
        <w:t xml:space="preserve">活动探究题（本大题共 l 小题， 6 分） </w:t>
      </w:r>
    </w:p>
    <w:p w:rsidR="00BC5E18" w:rsidRDefault="00BC5E18" w:rsidP="00BC5E18">
      <w:pPr>
        <w:widowControl/>
        <w:spacing w:line="240" w:lineRule="atLeast"/>
        <w:ind w:left="480" w:hangingChars="200" w:hanging="480"/>
        <w:jc w:val="left"/>
        <w:rPr>
          <w:rFonts w:ascii="宋体" w:hAnsi="宋体" w:cs="宋体"/>
          <w:sz w:val="24"/>
          <w:szCs w:val="24"/>
        </w:rPr>
      </w:pPr>
      <w:r w:rsidRPr="0034406E">
        <w:rPr>
          <w:rFonts w:ascii="宋体" w:hAnsi="宋体" w:cs="宋体" w:hint="eastAsia"/>
          <w:sz w:val="24"/>
          <w:szCs w:val="24"/>
        </w:rPr>
        <w:t>16．答案示例</w:t>
      </w:r>
      <w:r w:rsidRPr="002C6DE0">
        <w:rPr>
          <w:rFonts w:ascii="宋体" w:hAnsi="宋体" w:cs="宋体" w:hint="eastAsia"/>
          <w:color w:val="000000"/>
          <w:sz w:val="24"/>
          <w:szCs w:val="24"/>
        </w:rPr>
        <w:t>：(l）①坚</w:t>
      </w:r>
      <w:r w:rsidRPr="0034406E">
        <w:rPr>
          <w:rFonts w:ascii="宋体" w:hAnsi="宋体" w:cs="宋体" w:hint="eastAsia"/>
          <w:sz w:val="24"/>
          <w:szCs w:val="24"/>
        </w:rPr>
        <w:t>持节约资源和保护环境的基本国策；②坚持可持续发展战略；③增强了节约资源和保护环境的意识，形成了节约资源和保护环境的生产生活方式；④努力建设资源节约型，环境友好型社会；⑤实施了“碧水蓝天”工程等，才使重庆环境变好。（任答对一点给1分，共2分）</w:t>
      </w:r>
    </w:p>
    <w:p w:rsidR="00BC5E18" w:rsidRDefault="00BC5E18" w:rsidP="00BC5E18">
      <w:pPr>
        <w:widowControl/>
        <w:spacing w:line="240" w:lineRule="atLeast"/>
        <w:ind w:left="480" w:hangingChars="200" w:hanging="480"/>
        <w:jc w:val="left"/>
        <w:rPr>
          <w:rFonts w:ascii="宋体" w:hAnsi="宋体" w:cs="宋体"/>
          <w:sz w:val="24"/>
          <w:szCs w:val="24"/>
        </w:rPr>
      </w:pPr>
      <w:r w:rsidRPr="0034406E">
        <w:rPr>
          <w:rFonts w:ascii="宋体" w:hAnsi="宋体" w:cs="宋体" w:hint="eastAsia"/>
          <w:sz w:val="24"/>
          <w:szCs w:val="24"/>
        </w:rPr>
        <w:t>(2）①源远流长，博大精深；②对人们的价值观念，生活方式有深刻影响。（任答对一点给l分，共2分）</w:t>
      </w:r>
    </w:p>
    <w:p w:rsidR="00BC5E18" w:rsidRDefault="00BC5E18" w:rsidP="00BC5E18">
      <w:pPr>
        <w:widowControl/>
        <w:spacing w:line="240" w:lineRule="atLeast"/>
        <w:ind w:left="480" w:hangingChars="200" w:hanging="480"/>
        <w:jc w:val="left"/>
        <w:rPr>
          <w:rFonts w:ascii="宋体" w:hAnsi="宋体" w:cs="宋体"/>
          <w:sz w:val="24"/>
          <w:szCs w:val="24"/>
        </w:rPr>
      </w:pPr>
      <w:r w:rsidRPr="0034406E">
        <w:rPr>
          <w:rFonts w:ascii="宋体" w:hAnsi="宋体" w:cs="宋体" w:hint="eastAsia"/>
          <w:sz w:val="24"/>
          <w:szCs w:val="24"/>
        </w:rPr>
        <w:t>(3）①坚持和平统一、一国两制</w:t>
      </w:r>
      <w:r w:rsidRPr="002C6DE0">
        <w:rPr>
          <w:rFonts w:ascii="宋体" w:hAnsi="宋体" w:cs="宋体" w:hint="eastAsia"/>
          <w:color w:val="000000"/>
          <w:sz w:val="24"/>
          <w:szCs w:val="24"/>
        </w:rPr>
        <w:t>的基本方针；</w:t>
      </w:r>
      <w:r w:rsidRPr="0034406E">
        <w:rPr>
          <w:rFonts w:ascii="宋体" w:hAnsi="宋体" w:cs="宋体" w:hint="eastAsia"/>
          <w:sz w:val="24"/>
          <w:szCs w:val="24"/>
        </w:rPr>
        <w:t>②坚持一个中国的原则；③坚持世界上只有一个中国，大陆和台湾同属一个中国，中国的主权和领土完整不容分割。（任答对一点给l分，共2分）</w:t>
      </w:r>
    </w:p>
    <w:p w:rsidR="00BC5E18" w:rsidRDefault="00BC5E18" w:rsidP="00BC5E18">
      <w:pPr>
        <w:widowControl/>
        <w:spacing w:line="240" w:lineRule="atLeast"/>
        <w:jc w:val="left"/>
        <w:rPr>
          <w:rFonts w:ascii="宋体" w:hAnsi="宋体" w:cs="宋体"/>
          <w:sz w:val="24"/>
          <w:szCs w:val="24"/>
        </w:rPr>
      </w:pPr>
    </w:p>
    <w:p w:rsidR="00253943" w:rsidRPr="00BC5E18" w:rsidRDefault="00BC5E18" w:rsidP="00BC5E18">
      <w:pPr>
        <w:widowControl/>
        <w:spacing w:line="240" w:lineRule="atLeast"/>
        <w:ind w:firstLineChars="200" w:firstLine="482"/>
        <w:jc w:val="left"/>
        <w:rPr>
          <w:rFonts w:ascii="宋体" w:hAnsi="宋体" w:cs="宋体"/>
          <w:b/>
          <w:sz w:val="24"/>
          <w:szCs w:val="24"/>
        </w:rPr>
      </w:pPr>
      <w:r w:rsidRPr="00BF260B">
        <w:rPr>
          <w:rFonts w:ascii="宋体" w:hAnsi="宋体" w:cs="宋体" w:hint="eastAsia"/>
          <w:b/>
          <w:sz w:val="24"/>
          <w:szCs w:val="24"/>
        </w:rPr>
        <w:t>注：二、三、四大题属于开放性试题，答案是多元的。考生若从不同角度回答，只要符合题意，言之有理。均应酌情给分。</w:t>
      </w:r>
    </w:p>
    <w:sectPr w:rsidR="00253943" w:rsidRPr="00BC5E18" w:rsidSect="005A56D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29E1" w:rsidRDefault="002529E1" w:rsidP="00A22944">
      <w:r>
        <w:separator/>
      </w:r>
    </w:p>
  </w:endnote>
  <w:endnote w:type="continuationSeparator" w:id="1">
    <w:p w:rsidR="002529E1" w:rsidRDefault="002529E1" w:rsidP="00A229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A0204"/>
    <w:charset w:val="00"/>
    <w:family w:val="roman"/>
    <w:pitch w:val="variable"/>
    <w:sig w:usb0="E00002FF" w:usb1="4000045F"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29E1" w:rsidRDefault="002529E1" w:rsidP="00A22944">
      <w:r>
        <w:separator/>
      </w:r>
    </w:p>
  </w:footnote>
  <w:footnote w:type="continuationSeparator" w:id="1">
    <w:p w:rsidR="002529E1" w:rsidRDefault="002529E1" w:rsidP="00A229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06F06"/>
    <w:multiLevelType w:val="multilevel"/>
    <w:tmpl w:val="03806F06"/>
    <w:lvl w:ilvl="0">
      <w:start w:val="1"/>
      <w:numFmt w:val="upperLetter"/>
      <w:lvlText w:val="%1．"/>
      <w:lvlJc w:val="left"/>
      <w:pPr>
        <w:ind w:left="570" w:hanging="360"/>
      </w:pPr>
      <w:rPr>
        <w:rFonts w:hAnsi="宋体" w:cs="宋体"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
    <w:nsid w:val="0B6B2EA7"/>
    <w:multiLevelType w:val="multilevel"/>
    <w:tmpl w:val="EA1CEDCE"/>
    <w:lvl w:ilvl="0">
      <w:start w:val="1"/>
      <w:numFmt w:val="decimal"/>
      <w:lvlText w:val="%1."/>
      <w:lvlJc w:val="left"/>
      <w:pPr>
        <w:ind w:left="360" w:hanging="360"/>
      </w:pPr>
      <w:rPr>
        <w:rFonts w:ascii="宋体" w:eastAsia="宋体" w:hAnsi="宋体" w:hint="eastAsia"/>
      </w:rPr>
    </w:lvl>
    <w:lvl w:ilvl="1">
      <w:start w:val="1"/>
      <w:numFmt w:val="lowerLetter"/>
      <w:lvlText w:val="%2)"/>
      <w:lvlJc w:val="left"/>
      <w:pPr>
        <w:ind w:left="960" w:hanging="480"/>
      </w:pPr>
      <w:rPr>
        <w:rFonts w:ascii="Times New Roman" w:hAnsi="Times New Roman" w:cs="Times New Roman" w:hint="default"/>
      </w:rPr>
    </w:lvl>
    <w:lvl w:ilvl="2">
      <w:start w:val="1"/>
      <w:numFmt w:val="lowerRoman"/>
      <w:lvlText w:val="%3."/>
      <w:lvlJc w:val="right"/>
      <w:pPr>
        <w:ind w:left="1440" w:hanging="480"/>
      </w:pPr>
      <w:rPr>
        <w:rFonts w:ascii="Times New Roman" w:hAnsi="Times New Roman" w:cs="Times New Roman" w:hint="default"/>
      </w:rPr>
    </w:lvl>
    <w:lvl w:ilvl="3">
      <w:start w:val="1"/>
      <w:numFmt w:val="decimal"/>
      <w:lvlText w:val="%4."/>
      <w:lvlJc w:val="left"/>
      <w:pPr>
        <w:ind w:left="1920" w:hanging="480"/>
      </w:pPr>
      <w:rPr>
        <w:rFonts w:ascii="Times New Roman" w:hAnsi="Times New Roman" w:cs="Times New Roman" w:hint="default"/>
      </w:rPr>
    </w:lvl>
    <w:lvl w:ilvl="4">
      <w:start w:val="1"/>
      <w:numFmt w:val="lowerLetter"/>
      <w:lvlText w:val="%5)"/>
      <w:lvlJc w:val="left"/>
      <w:pPr>
        <w:ind w:left="2400" w:hanging="480"/>
      </w:pPr>
      <w:rPr>
        <w:rFonts w:ascii="Times New Roman" w:hAnsi="Times New Roman" w:cs="Times New Roman" w:hint="default"/>
      </w:rPr>
    </w:lvl>
    <w:lvl w:ilvl="5">
      <w:start w:val="1"/>
      <w:numFmt w:val="lowerRoman"/>
      <w:lvlText w:val="%6."/>
      <w:lvlJc w:val="right"/>
      <w:pPr>
        <w:ind w:left="2880" w:hanging="480"/>
      </w:pPr>
      <w:rPr>
        <w:rFonts w:ascii="Times New Roman" w:hAnsi="Times New Roman" w:cs="Times New Roman" w:hint="default"/>
      </w:rPr>
    </w:lvl>
    <w:lvl w:ilvl="6">
      <w:start w:val="1"/>
      <w:numFmt w:val="decimal"/>
      <w:lvlText w:val="%7."/>
      <w:lvlJc w:val="left"/>
      <w:pPr>
        <w:ind w:left="3360" w:hanging="480"/>
      </w:pPr>
      <w:rPr>
        <w:rFonts w:ascii="Times New Roman" w:hAnsi="Times New Roman" w:cs="Times New Roman" w:hint="default"/>
      </w:rPr>
    </w:lvl>
    <w:lvl w:ilvl="7">
      <w:start w:val="1"/>
      <w:numFmt w:val="lowerLetter"/>
      <w:lvlText w:val="%8)"/>
      <w:lvlJc w:val="left"/>
      <w:pPr>
        <w:ind w:left="3840" w:hanging="480"/>
      </w:pPr>
      <w:rPr>
        <w:rFonts w:ascii="Times New Roman" w:hAnsi="Times New Roman" w:cs="Times New Roman" w:hint="default"/>
      </w:rPr>
    </w:lvl>
    <w:lvl w:ilvl="8">
      <w:start w:val="1"/>
      <w:numFmt w:val="lowerRoman"/>
      <w:lvlText w:val="%9."/>
      <w:lvlJc w:val="right"/>
      <w:pPr>
        <w:ind w:left="4320" w:hanging="480"/>
      </w:pPr>
      <w:rPr>
        <w:rFonts w:ascii="Times New Roman" w:hAnsi="Times New Roman" w:cs="Times New Roman" w:hint="default"/>
      </w:rPr>
    </w:lvl>
  </w:abstractNum>
  <w:abstractNum w:abstractNumId="2">
    <w:nsid w:val="267F022E"/>
    <w:multiLevelType w:val="hybridMultilevel"/>
    <w:tmpl w:val="E9B43706"/>
    <w:lvl w:ilvl="0" w:tplc="B8DEA6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162710B"/>
    <w:multiLevelType w:val="hybridMultilevel"/>
    <w:tmpl w:val="04C2E30A"/>
    <w:lvl w:ilvl="0" w:tplc="E036F3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73D14F4"/>
    <w:multiLevelType w:val="singleLevel"/>
    <w:tmpl w:val="573D14F4"/>
    <w:lvl w:ilvl="0">
      <w:start w:val="1"/>
      <w:numFmt w:val="chineseCounting"/>
      <w:suff w:val="nothing"/>
      <w:lvlText w:val="（%1）"/>
      <w:lvlJc w:val="left"/>
    </w:lvl>
  </w:abstractNum>
  <w:abstractNum w:abstractNumId="5">
    <w:nsid w:val="573D1548"/>
    <w:multiLevelType w:val="singleLevel"/>
    <w:tmpl w:val="573D1548"/>
    <w:lvl w:ilvl="0">
      <w:start w:val="8"/>
      <w:numFmt w:val="decimal"/>
      <w:suff w:val="nothing"/>
      <w:lvlText w:val="%1."/>
      <w:lvlJc w:val="left"/>
      <w:rPr>
        <w:color w:val="auto"/>
      </w:rPr>
    </w:lvl>
  </w:abstractNum>
  <w:abstractNum w:abstractNumId="6">
    <w:nsid w:val="6B600E23"/>
    <w:multiLevelType w:val="hybridMultilevel"/>
    <w:tmpl w:val="8B9A3CAA"/>
    <w:lvl w:ilvl="0" w:tplc="19702118">
      <w:start w:val="1"/>
      <w:numFmt w:val="japaneseCounting"/>
      <w:lvlText w:val="%1、"/>
      <w:lvlJc w:val="left"/>
      <w:pPr>
        <w:ind w:left="720" w:hanging="720"/>
      </w:pPr>
      <w:rPr>
        <w:rFonts w:hint="default"/>
      </w:rPr>
    </w:lvl>
    <w:lvl w:ilvl="1" w:tplc="A07C1DB8">
      <w:start w:val="1"/>
      <w:numFmt w:val="decimalEnclosedCircle"/>
      <w:lvlText w:val="%2"/>
      <w:lvlJc w:val="left"/>
      <w:pPr>
        <w:ind w:left="786" w:hanging="360"/>
      </w:pPr>
      <w:rPr>
        <w:rFonts w:ascii="Helvetica" w:hAnsi="Helvetica" w:hint="default"/>
        <w:sz w:val="28"/>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6"/>
  </w:num>
  <w:num w:numId="3">
    <w:abstractNumId w:val="3"/>
  </w:num>
  <w:num w:numId="4">
    <w:abstractNumId w:val="4"/>
  </w:num>
  <w:num w:numId="5">
    <w:abstractNumId w:val="5"/>
  </w:num>
  <w:num w:numId="6">
    <w:abstractNumId w:val="0"/>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76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076FC"/>
    <w:rsid w:val="000647EB"/>
    <w:rsid w:val="001E7004"/>
    <w:rsid w:val="002529E1"/>
    <w:rsid w:val="00253943"/>
    <w:rsid w:val="00253DF3"/>
    <w:rsid w:val="002566B5"/>
    <w:rsid w:val="002C452D"/>
    <w:rsid w:val="00305DEB"/>
    <w:rsid w:val="003076FC"/>
    <w:rsid w:val="0031023D"/>
    <w:rsid w:val="00364F09"/>
    <w:rsid w:val="00386692"/>
    <w:rsid w:val="003C091F"/>
    <w:rsid w:val="00437E81"/>
    <w:rsid w:val="00474025"/>
    <w:rsid w:val="00493D8B"/>
    <w:rsid w:val="004E42F8"/>
    <w:rsid w:val="005A56D7"/>
    <w:rsid w:val="005B477B"/>
    <w:rsid w:val="005B654E"/>
    <w:rsid w:val="00627112"/>
    <w:rsid w:val="006808EC"/>
    <w:rsid w:val="00772ABF"/>
    <w:rsid w:val="008173FB"/>
    <w:rsid w:val="00875291"/>
    <w:rsid w:val="008C3BF6"/>
    <w:rsid w:val="008F65F8"/>
    <w:rsid w:val="0094166C"/>
    <w:rsid w:val="009B31E8"/>
    <w:rsid w:val="00A22944"/>
    <w:rsid w:val="00A32C20"/>
    <w:rsid w:val="00A47758"/>
    <w:rsid w:val="00AC268B"/>
    <w:rsid w:val="00B93380"/>
    <w:rsid w:val="00BA1F97"/>
    <w:rsid w:val="00BA5014"/>
    <w:rsid w:val="00BC5E18"/>
    <w:rsid w:val="00BC65C8"/>
    <w:rsid w:val="00C2251D"/>
    <w:rsid w:val="00C32EA2"/>
    <w:rsid w:val="00C35973"/>
    <w:rsid w:val="00C573D7"/>
    <w:rsid w:val="00C67D62"/>
    <w:rsid w:val="00CF5257"/>
    <w:rsid w:val="00D52954"/>
    <w:rsid w:val="00DA39A1"/>
    <w:rsid w:val="00DB789B"/>
    <w:rsid w:val="00DB7FA9"/>
    <w:rsid w:val="00E01ED2"/>
    <w:rsid w:val="00E16203"/>
    <w:rsid w:val="00EE45F9"/>
    <w:rsid w:val="00F43648"/>
    <w:rsid w:val="00F76F6F"/>
    <w:rsid w:val="00FE04D2"/>
    <w:rsid w:val="00FE0F3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6FC"/>
    <w:pPr>
      <w:widowControl w:val="0"/>
      <w:jc w:val="both"/>
    </w:pPr>
    <w:rPr>
      <w:rFonts w:ascii="Calibri" w:eastAsia="宋体" w:hAnsi="Calibri" w:cs="Times New Roman"/>
    </w:rPr>
  </w:style>
  <w:style w:type="paragraph" w:styleId="1">
    <w:name w:val="heading 1"/>
    <w:basedOn w:val="a"/>
    <w:next w:val="a"/>
    <w:link w:val="1Char"/>
    <w:qFormat/>
    <w:rsid w:val="008C3BF6"/>
    <w:pPr>
      <w:keepNext/>
      <w:keepLines/>
      <w:spacing w:before="340" w:after="330" w:line="576" w:lineRule="auto"/>
      <w:outlineLvl w:val="0"/>
    </w:pPr>
    <w:rPr>
      <w:rFonts w:ascii="Cambria" w:hAnsi="Cambria" w:cs="宋体"/>
      <w:b/>
      <w:bCs/>
      <w:kern w:val="44"/>
      <w:sz w:val="44"/>
      <w:szCs w:val="44"/>
    </w:rPr>
  </w:style>
  <w:style w:type="paragraph" w:styleId="2">
    <w:name w:val="heading 2"/>
    <w:basedOn w:val="a"/>
    <w:next w:val="a"/>
    <w:link w:val="2Char"/>
    <w:uiPriority w:val="9"/>
    <w:unhideWhenUsed/>
    <w:qFormat/>
    <w:rsid w:val="001E700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076FC"/>
    <w:rPr>
      <w:sz w:val="16"/>
      <w:szCs w:val="16"/>
    </w:rPr>
  </w:style>
  <w:style w:type="character" w:customStyle="1" w:styleId="Char">
    <w:name w:val="批注框文本 Char"/>
    <w:basedOn w:val="a0"/>
    <w:link w:val="a3"/>
    <w:uiPriority w:val="99"/>
    <w:semiHidden/>
    <w:rsid w:val="003076FC"/>
    <w:rPr>
      <w:rFonts w:ascii="Calibri" w:eastAsia="宋体" w:hAnsi="Calibri" w:cs="Times New Roman"/>
      <w:sz w:val="16"/>
      <w:szCs w:val="16"/>
    </w:rPr>
  </w:style>
  <w:style w:type="character" w:customStyle="1" w:styleId="2Char">
    <w:name w:val="标题 2 Char"/>
    <w:basedOn w:val="a0"/>
    <w:link w:val="2"/>
    <w:uiPriority w:val="9"/>
    <w:rsid w:val="001E7004"/>
    <w:rPr>
      <w:rFonts w:asciiTheme="majorHAnsi" w:eastAsiaTheme="majorEastAsia" w:hAnsiTheme="majorHAnsi" w:cstheme="majorBidi"/>
      <w:b/>
      <w:bCs/>
      <w:sz w:val="32"/>
      <w:szCs w:val="32"/>
    </w:rPr>
  </w:style>
  <w:style w:type="paragraph" w:styleId="a4">
    <w:name w:val="List Paragraph"/>
    <w:basedOn w:val="a"/>
    <w:uiPriority w:val="34"/>
    <w:qFormat/>
    <w:rsid w:val="001E7004"/>
    <w:pPr>
      <w:ind w:firstLineChars="200" w:firstLine="420"/>
    </w:pPr>
    <w:rPr>
      <w:rFonts w:asciiTheme="minorHAnsi" w:eastAsiaTheme="minorEastAsia" w:hAnsiTheme="minorHAnsi" w:cstheme="minorBidi"/>
    </w:rPr>
  </w:style>
  <w:style w:type="paragraph" w:styleId="a5">
    <w:name w:val="Normal (Web)"/>
    <w:aliases w:val="普通(网站)1,普通 (Web)1,普通(Web) Char,普通(Web) Char Char Char Char,普通(Web) Char Char,普通(Web) Char Char Char Char Char Char Char Char,普通(Web) Char Char Char Char Char Char Char Char Char,普通(Web) Char Char Char Char Char Char Char,普通 (Web),普通(Web)"/>
    <w:basedOn w:val="a"/>
    <w:link w:val="Char0"/>
    <w:rsid w:val="00474025"/>
    <w:pPr>
      <w:widowControl/>
      <w:spacing w:before="100" w:beforeAutospacing="1" w:after="100" w:afterAutospacing="1"/>
      <w:jc w:val="left"/>
    </w:pPr>
    <w:rPr>
      <w:rFonts w:ascii="宋体" w:hAnsi="宋体" w:cs="宋体"/>
      <w:kern w:val="0"/>
      <w:sz w:val="24"/>
      <w:szCs w:val="24"/>
    </w:rPr>
  </w:style>
  <w:style w:type="character" w:customStyle="1" w:styleId="Char0">
    <w:name w:val="普通(网站) Char"/>
    <w:aliases w:val="普通(网站)1 Char,普通 (Web)1 Char,普通(Web) Char Char1,普通(Web) Char Char Char Char Char,普通(Web) Char Char Char,普通(Web) Char Char Char Char Char Char Char Char Char1,普通(Web) Char Char Char Char Char Char Char Char Char Char,普通 (Web) Char"/>
    <w:link w:val="a5"/>
    <w:rsid w:val="00474025"/>
    <w:rPr>
      <w:rFonts w:ascii="宋体" w:eastAsia="宋体" w:hAnsi="宋体" w:cs="宋体"/>
      <w:kern w:val="0"/>
      <w:sz w:val="24"/>
      <w:szCs w:val="24"/>
    </w:rPr>
  </w:style>
  <w:style w:type="paragraph" w:customStyle="1" w:styleId="10">
    <w:name w:val="列出段落1"/>
    <w:basedOn w:val="a"/>
    <w:qFormat/>
    <w:rsid w:val="00474025"/>
    <w:pPr>
      <w:ind w:firstLineChars="200" w:firstLine="420"/>
    </w:pPr>
  </w:style>
  <w:style w:type="paragraph" w:customStyle="1" w:styleId="p0">
    <w:name w:val="p0"/>
    <w:basedOn w:val="a"/>
    <w:rsid w:val="00493D8B"/>
    <w:pPr>
      <w:widowControl/>
    </w:pPr>
    <w:rPr>
      <w:rFonts w:ascii="Times New Roman" w:hAnsi="Times New Roman"/>
      <w:kern w:val="0"/>
      <w:szCs w:val="21"/>
    </w:rPr>
  </w:style>
  <w:style w:type="character" w:customStyle="1" w:styleId="1Char">
    <w:name w:val="标题 1 Char"/>
    <w:basedOn w:val="a0"/>
    <w:link w:val="1"/>
    <w:rsid w:val="008C3BF6"/>
    <w:rPr>
      <w:rFonts w:ascii="Cambria" w:eastAsia="宋体" w:hAnsi="Cambria" w:cs="宋体"/>
      <w:b/>
      <w:bCs/>
      <w:kern w:val="44"/>
      <w:sz w:val="44"/>
      <w:szCs w:val="44"/>
    </w:rPr>
  </w:style>
  <w:style w:type="paragraph" w:styleId="a6">
    <w:name w:val="header"/>
    <w:basedOn w:val="a"/>
    <w:link w:val="Char1"/>
    <w:rsid w:val="008C3BF6"/>
    <w:pPr>
      <w:pBdr>
        <w:bottom w:val="single" w:sz="6" w:space="1" w:color="auto"/>
      </w:pBdr>
      <w:tabs>
        <w:tab w:val="center" w:pos="4153"/>
        <w:tab w:val="right" w:pos="8306"/>
      </w:tabs>
      <w:adjustRightInd w:val="0"/>
      <w:snapToGrid w:val="0"/>
      <w:spacing w:line="312" w:lineRule="atLeast"/>
      <w:jc w:val="center"/>
      <w:textAlignment w:val="baseline"/>
    </w:pPr>
    <w:rPr>
      <w:rFonts w:ascii="Times New Roman" w:hAnsi="Times New Roman"/>
      <w:kern w:val="0"/>
      <w:sz w:val="18"/>
      <w:szCs w:val="18"/>
    </w:rPr>
  </w:style>
  <w:style w:type="character" w:customStyle="1" w:styleId="Char1">
    <w:name w:val="页眉 Char"/>
    <w:basedOn w:val="a0"/>
    <w:link w:val="a6"/>
    <w:rsid w:val="008C3BF6"/>
    <w:rPr>
      <w:rFonts w:ascii="Times New Roman" w:eastAsia="宋体" w:hAnsi="Times New Roman" w:cs="Times New Roman"/>
      <w:kern w:val="0"/>
      <w:sz w:val="18"/>
      <w:szCs w:val="18"/>
    </w:rPr>
  </w:style>
  <w:style w:type="paragraph" w:styleId="a7">
    <w:name w:val="footer"/>
    <w:basedOn w:val="a"/>
    <w:link w:val="Char2"/>
    <w:rsid w:val="008C3BF6"/>
    <w:pPr>
      <w:tabs>
        <w:tab w:val="center" w:pos="4153"/>
        <w:tab w:val="right" w:pos="8306"/>
      </w:tabs>
      <w:adjustRightInd w:val="0"/>
      <w:snapToGrid w:val="0"/>
      <w:spacing w:line="312" w:lineRule="atLeast"/>
      <w:jc w:val="left"/>
      <w:textAlignment w:val="baseline"/>
    </w:pPr>
    <w:rPr>
      <w:rFonts w:ascii="Times New Roman" w:hAnsi="Times New Roman"/>
      <w:kern w:val="0"/>
      <w:sz w:val="18"/>
      <w:szCs w:val="18"/>
    </w:rPr>
  </w:style>
  <w:style w:type="character" w:customStyle="1" w:styleId="Char2">
    <w:name w:val="页脚 Char"/>
    <w:basedOn w:val="a0"/>
    <w:link w:val="a7"/>
    <w:rsid w:val="008C3BF6"/>
    <w:rPr>
      <w:rFonts w:ascii="Times New Roman" w:eastAsia="宋体" w:hAnsi="Times New Roman" w:cs="Times New Roman"/>
      <w:kern w:val="0"/>
      <w:sz w:val="18"/>
      <w:szCs w:val="18"/>
    </w:rPr>
  </w:style>
  <w:style w:type="paragraph" w:styleId="a8">
    <w:name w:val="Plain Text"/>
    <w:basedOn w:val="a"/>
    <w:link w:val="Char3"/>
    <w:rsid w:val="008C3BF6"/>
    <w:pPr>
      <w:adjustRightInd w:val="0"/>
      <w:spacing w:line="312" w:lineRule="atLeast"/>
      <w:textAlignment w:val="baseline"/>
    </w:pPr>
    <w:rPr>
      <w:rFonts w:ascii="宋体" w:hAnsi="Courier New" w:cs="Courier New"/>
      <w:kern w:val="0"/>
      <w:szCs w:val="21"/>
    </w:rPr>
  </w:style>
  <w:style w:type="character" w:customStyle="1" w:styleId="Char3">
    <w:name w:val="纯文本 Char"/>
    <w:basedOn w:val="a0"/>
    <w:link w:val="a8"/>
    <w:rsid w:val="008C3BF6"/>
    <w:rPr>
      <w:rFonts w:ascii="宋体" w:eastAsia="宋体" w:hAnsi="Courier New" w:cs="Courier New"/>
      <w:kern w:val="0"/>
      <w:szCs w:val="21"/>
    </w:rPr>
  </w:style>
  <w:style w:type="paragraph" w:customStyle="1" w:styleId="DefaultParagraph">
    <w:name w:val="DefaultParagraph"/>
    <w:link w:val="DefaultParagraphChar"/>
    <w:rsid w:val="008C3BF6"/>
    <w:rPr>
      <w:rFonts w:ascii="Times New Roman" w:eastAsia="宋体" w:hAnsi="Calibri" w:cs="Times New Roman"/>
    </w:rPr>
  </w:style>
  <w:style w:type="character" w:customStyle="1" w:styleId="DefaultParagraphChar">
    <w:name w:val="DefaultParagraph Char"/>
    <w:link w:val="DefaultParagraph"/>
    <w:rsid w:val="008C3BF6"/>
    <w:rPr>
      <w:rFonts w:ascii="Times New Roman" w:eastAsia="宋体" w:hAnsi="Calibri" w:cs="Times New Roman"/>
    </w:rPr>
  </w:style>
  <w:style w:type="table" w:styleId="a9">
    <w:name w:val="Table Grid"/>
    <w:basedOn w:val="a1"/>
    <w:rsid w:val="008C3BF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Subtitle"/>
    <w:basedOn w:val="a"/>
    <w:next w:val="a"/>
    <w:link w:val="Char4"/>
    <w:qFormat/>
    <w:rsid w:val="008C3BF6"/>
    <w:pPr>
      <w:spacing w:before="240" w:after="60" w:line="312" w:lineRule="auto"/>
      <w:jc w:val="center"/>
      <w:outlineLvl w:val="1"/>
    </w:pPr>
    <w:rPr>
      <w:rFonts w:cs="宋体"/>
      <w:b/>
      <w:bCs/>
      <w:kern w:val="28"/>
      <w:sz w:val="32"/>
      <w:szCs w:val="32"/>
    </w:rPr>
  </w:style>
  <w:style w:type="character" w:customStyle="1" w:styleId="Char4">
    <w:name w:val="副标题 Char"/>
    <w:basedOn w:val="a0"/>
    <w:link w:val="aa"/>
    <w:rsid w:val="008C3BF6"/>
    <w:rPr>
      <w:rFonts w:ascii="Calibri" w:eastAsia="宋体" w:hAnsi="Calibri" w:cs="宋体"/>
      <w:b/>
      <w:bCs/>
      <w:kern w:val="28"/>
      <w:sz w:val="32"/>
      <w:szCs w:val="32"/>
    </w:rPr>
  </w:style>
  <w:style w:type="paragraph" w:customStyle="1" w:styleId="20">
    <w:name w:val="列出段落2"/>
    <w:basedOn w:val="a"/>
    <w:rsid w:val="008C3BF6"/>
    <w:pPr>
      <w:ind w:firstLineChars="200" w:firstLine="420"/>
    </w:pPr>
    <w:rPr>
      <w:rFonts w:ascii="Cambria" w:hAnsi="Cambria" w:cs="宋体"/>
      <w:sz w:val="24"/>
      <w:szCs w:val="24"/>
    </w:rPr>
  </w:style>
</w:styles>
</file>

<file path=word/webSettings.xml><?xml version="1.0" encoding="utf-8"?>
<w:webSettings xmlns:r="http://schemas.openxmlformats.org/officeDocument/2006/relationships" xmlns:w="http://schemas.openxmlformats.org/wordprocessingml/2006/main">
  <w:divs>
    <w:div w:id="313606249">
      <w:bodyDiv w:val="1"/>
      <w:marLeft w:val="0"/>
      <w:marRight w:val="0"/>
      <w:marTop w:val="0"/>
      <w:marBottom w:val="0"/>
      <w:divBdr>
        <w:top w:val="none" w:sz="0" w:space="0" w:color="auto"/>
        <w:left w:val="none" w:sz="0" w:space="0" w:color="auto"/>
        <w:bottom w:val="none" w:sz="0" w:space="0" w:color="auto"/>
        <w:right w:val="none" w:sz="0" w:space="0" w:color="auto"/>
      </w:divBdr>
      <w:divsChild>
        <w:div w:id="1336881656">
          <w:marLeft w:val="0"/>
          <w:marRight w:val="0"/>
          <w:marTop w:val="0"/>
          <w:marBottom w:val="0"/>
          <w:divBdr>
            <w:top w:val="none" w:sz="0" w:space="0" w:color="auto"/>
            <w:left w:val="none" w:sz="0" w:space="0" w:color="auto"/>
            <w:bottom w:val="none" w:sz="0" w:space="0" w:color="auto"/>
            <w:right w:val="none" w:sz="0" w:space="0" w:color="auto"/>
          </w:divBdr>
        </w:div>
      </w:divsChild>
    </w:div>
    <w:div w:id="683475914">
      <w:bodyDiv w:val="1"/>
      <w:marLeft w:val="0"/>
      <w:marRight w:val="0"/>
      <w:marTop w:val="0"/>
      <w:marBottom w:val="0"/>
      <w:divBdr>
        <w:top w:val="none" w:sz="0" w:space="0" w:color="auto"/>
        <w:left w:val="none" w:sz="0" w:space="0" w:color="auto"/>
        <w:bottom w:val="none" w:sz="0" w:space="0" w:color="auto"/>
        <w:right w:val="none" w:sz="0" w:space="0" w:color="auto"/>
      </w:divBdr>
      <w:divsChild>
        <w:div w:id="1994874591">
          <w:marLeft w:val="0"/>
          <w:marRight w:val="0"/>
          <w:marTop w:val="0"/>
          <w:marBottom w:val="0"/>
          <w:divBdr>
            <w:top w:val="none" w:sz="0" w:space="0" w:color="auto"/>
            <w:left w:val="none" w:sz="0" w:space="0" w:color="auto"/>
            <w:bottom w:val="none" w:sz="0" w:space="0" w:color="auto"/>
            <w:right w:val="none" w:sz="0" w:space="0" w:color="auto"/>
          </w:divBdr>
        </w:div>
      </w:divsChild>
    </w:div>
    <w:div w:id="1305818272">
      <w:bodyDiv w:val="1"/>
      <w:marLeft w:val="0"/>
      <w:marRight w:val="0"/>
      <w:marTop w:val="0"/>
      <w:marBottom w:val="0"/>
      <w:divBdr>
        <w:top w:val="none" w:sz="0" w:space="0" w:color="auto"/>
        <w:left w:val="none" w:sz="0" w:space="0" w:color="auto"/>
        <w:bottom w:val="none" w:sz="0" w:space="0" w:color="auto"/>
        <w:right w:val="none" w:sz="0" w:space="0" w:color="auto"/>
      </w:divBdr>
      <w:divsChild>
        <w:div w:id="1485242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7</Pages>
  <Words>933</Words>
  <Characters>5320</Characters>
  <Application>Microsoft Office Word</Application>
  <DocSecurity>0</DocSecurity>
  <Lines>44</Lines>
  <Paragraphs>12</Paragraphs>
  <ScaleCrop>false</ScaleCrop>
  <Company>CHINA</Company>
  <LinksUpToDate>false</LinksUpToDate>
  <CharactersWithSpaces>6241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dreamsummit</dc:creator>
  <cp:keywords/>
  <dc:description/>
  <cp:lastModifiedBy>dreamsummit</cp:lastModifiedBy>
  <cp:revision>64</cp:revision>
  <dcterms:created xsi:type="dcterms:W3CDTF">2016-08-23T02:58:00Z</dcterms:created>
  <dcterms:modified xsi:type="dcterms:W3CDTF">2016-08-24T03:33:00Z</dcterms:modified>
</cp:coreProperties>
</file>