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sz w:val="24"/>
          <w:szCs w:val="24"/>
        </w:rPr>
        <w:t>各位同学在查看时请点击全屏查看</w:t>
      </w:r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8"/>
          <w:szCs w:val="28"/>
        </w:rPr>
        <w:t>2018年辽源中考政治模拟试题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一、2018年辽源中考政治模拟试题单选题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1、中国很多大型家电公司都在亚洲地区迅速拓展品牌销售网，“中国制造”已走进外国消费者的生活，这一事件说明了我国()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A、综合国力增强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B、已经是创新型国家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C、经济发展充满实力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D、在制造业上有优势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2、旅游过年、短信拜年、学生博客、网络教育等新现象的出现侧重反映了人们()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A、物质生活水平提高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B、文化生活日益丰富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C、生活方式的变化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D、老百姓生活的巨变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3、中国经济飞速发展、“节能减排”成效显著、世乒赛成绩斐然……你认为在背后支撑这一切的是()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A、科技发展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B、国防军事的强大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C、外交力的增强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D、日益增强的综合国力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4、对“今天的教育，明天的科技，后天的经济”的观点，理解正确的是()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①科技是推动经济发展的最重要因素　　②社会主义的根本任务就是发展科技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③经济发展的关键在科技，科技发展的关键在人才，人才培养重要靠教育　　④国家兴旺，教育必定发达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A、①③B、②③C、②④D、①④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5、综合国力是一个国家在一定时期内所拥有的各种力量的有机总和，你认为综合国力中的决定性因素是()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①外交力　②军事力　③经济力　④资本力　⑤科技力　⑥信息力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A、①②③B、②③④C、⑤⑥D、③⑤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二、2018年辽源中考政治模拟试题简答题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1、现今人们文化生活日益丰富的表现有哪些?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2、我国国家实力增强的表现主要有哪些?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3、推动我国经济快速发展的原因有哪些?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三、2018年辽源中考政治模拟试题解析题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13.2013年4月24日，四川雅安市发生了7.0级地震，地震牵动着全国人民的心，党和政府开展了紧张有序、科学高效的援救工作。在抗震救灾中涌现出的许许多多感天动地的事迹，充分证明“一颗很小的善心乘以13亿，就会汇成爱的海洋;一场巨大的灾难除以13亿，必将不足畏惧”。这一乘除法对我们每个人有哪些启示?(6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嫦娥落月遥传胜利捷报，航天壮举激发奋斗豪情。2013年12月14日12时12分，中国“嫦娥三号”探测器成功落月，“玉兔号”月球车将为期3个月的科学探测，中国成为世界上第三个有能力独立自主实施月球软着落的国家，中国航天从无人到有人，从神舟到天空，从出舱到将会对接，从天宫探月到玉兔落月中国神舟的每一次飞行，都在刷新着一个民族的太空高度。助推中国人飞天寻梦的力量有哪些?(至少四个角度。6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2018年辽源中考政治模拟试题答案：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一、2018年辽源中考政治模拟试题单选题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1-5：CBDAA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二、2018年辽源中考政治模拟试题简答题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1、答案要点：人们用于文化生活方面的投入大幅度增加,文化产品越来越多样化,文化生活越来越丰富多彩。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2、答案要点：改革开放以来,我国国民经济飞速发展,综合国力显著增强,国际影响力日益扩大。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3、答案要点：改革开放;科学技术的发展;教育水平的提高;等等。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三、2018年辽源中考政治模拟试题解析题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①我们要弘扬民族精神。②增强社会责任意识，做负责任的公民。③团结就是力量。我们要学会团结合作，树立合作意识。④与人为善，爱心的不断传递，我们的社会会变得更加和谐、温暖。⑤我们要具有奉献精神。(其他言之有理也可适当给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14.①党和政府坚强领导的力量/三个代表重要思想/科学发展观的力量。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②社会主义制度的优越性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③自主创新的力量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④民族精神的力量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  <w:lang w:eastAsia="zh-CN"/>
        </w:rPr>
      </w:pPr>
      <w:r>
        <w:rPr>
          <w:sz w:val="14"/>
          <w:szCs w:val="14"/>
        </w:rPr>
        <w:t>　　⑤全国各族人民艰苦奋斗，团结协作。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9757C"/>
    <w:rsid w:val="5D3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2017-10-18T03:49:00Z</dcterms:created>
  <dc:creator>Administrator</dc:creator>
  <cp:lastModifiedBy>Administrator</cp:lastModifiedBy>
  <dcterms:modified xsi:type="dcterms:W3CDTF">2017-10-18T03:56:23Z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