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4665" cy="7038340"/>
            <wp:effectExtent l="0" t="0" r="635" b="10160"/>
            <wp:docPr id="9" name="图片 9" descr="QQ截图2018062813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1806281359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703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3240" cy="7105015"/>
            <wp:effectExtent l="0" t="0" r="10160" b="635"/>
            <wp:docPr id="8" name="图片 8" descr="QQ截图2018062813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806281359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710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7590" cy="6933565"/>
            <wp:effectExtent l="0" t="0" r="10160" b="635"/>
            <wp:docPr id="7" name="图片 7" descr="QQ截图2018062813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806281359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693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8965" cy="6609715"/>
            <wp:effectExtent l="0" t="0" r="635" b="635"/>
            <wp:docPr id="6" name="图片 6" descr="QQ截图2018062813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806281359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660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9440" cy="6390640"/>
            <wp:effectExtent l="0" t="0" r="10160" b="10160"/>
            <wp:docPr id="5" name="图片 5" descr="QQ截图20180628135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806281359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639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0865" cy="6981190"/>
            <wp:effectExtent l="0" t="0" r="635" b="10160"/>
            <wp:docPr id="4" name="图片 4" descr="QQ截图2018062813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806281358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698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57090" cy="7019290"/>
            <wp:effectExtent l="0" t="0" r="10160" b="10160"/>
            <wp:docPr id="3" name="图片 3" descr="QQ截图2018062813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806281358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4665" cy="6981190"/>
            <wp:effectExtent l="0" t="0" r="635" b="10160"/>
            <wp:docPr id="2" name="图片 2" descr="QQ截图20180628135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806281358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698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23715" cy="6819265"/>
            <wp:effectExtent l="0" t="0" r="635" b="635"/>
            <wp:docPr id="1" name="图片 1" descr="QQ截图20180628135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6281357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681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地理试题参考答案及评分标准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一、选择题（50分）（每小题2分，共50分）</w:t>
      </w:r>
    </w:p>
    <w:tbl>
      <w:tblPr>
        <w:tblStyle w:val="3"/>
        <w:tblW w:w="8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5"/>
        <w:gridCol w:w="635"/>
        <w:gridCol w:w="635"/>
        <w:gridCol w:w="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题号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答案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题号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二、综合题（50分）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26.(共8分)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（1）1:18，000，000      甲图</w:t>
      </w:r>
      <w:r>
        <w:rPr>
          <w:szCs w:val="21"/>
        </w:rPr>
        <w:t>…………………………………………………………………………………</w:t>
      </w:r>
      <w:r>
        <w:rPr>
          <w:rFonts w:hint="eastAsia"/>
          <w:szCs w:val="21"/>
        </w:rPr>
        <w:t xml:space="preserve"> 2分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（2）京沪      冀</w:t>
      </w:r>
      <w:r>
        <w:rPr>
          <w:szCs w:val="21"/>
        </w:rPr>
        <w:t>………………………………………………………………………………………………………</w:t>
      </w:r>
      <w:r>
        <w:rPr>
          <w:rFonts w:hint="eastAsia"/>
          <w:szCs w:val="21"/>
        </w:rPr>
        <w:t>...2分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（3）D         昼短夜长      晚</w:t>
      </w:r>
      <w:r>
        <w:rPr>
          <w:szCs w:val="21"/>
        </w:rPr>
        <w:t>………………………………………………………………………………</w:t>
      </w:r>
      <w:r>
        <w:rPr>
          <w:rFonts w:hint="eastAsia"/>
          <w:szCs w:val="21"/>
        </w:rPr>
        <w:t>3分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（4）文化</w:t>
      </w:r>
      <w:r>
        <w:rPr>
          <w:szCs w:val="21"/>
        </w:rPr>
        <w:t>…………………………………………………………………………………………………………………………</w:t>
      </w:r>
      <w:r>
        <w:rPr>
          <w:rFonts w:hint="eastAsia"/>
          <w:szCs w:val="21"/>
        </w:rPr>
        <w:t>1分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27.（共9分）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（1）苏伊士运河</w:t>
      </w:r>
      <w:r>
        <w:rPr>
          <w:szCs w:val="21"/>
        </w:rPr>
        <w:t>…………………………………………………………………………………………………………</w:t>
      </w:r>
      <w:r>
        <w:rPr>
          <w:rFonts w:hint="eastAsia"/>
          <w:szCs w:val="21"/>
        </w:rPr>
        <w:t>..1分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苏伊士运河沟通了红海和地中海，大大缩短了印度洋和大西洋之间的通航里程</w:t>
      </w:r>
      <w:r>
        <w:rPr>
          <w:szCs w:val="21"/>
        </w:rPr>
        <w:t>……</w:t>
      </w:r>
      <w:r>
        <w:rPr>
          <w:rFonts w:hint="eastAsia"/>
          <w:szCs w:val="21"/>
        </w:rPr>
        <w:t>2分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（2）乌拉尔      矿产资源（自然资源/资源）</w:t>
      </w:r>
      <w:r>
        <w:rPr>
          <w:szCs w:val="21"/>
        </w:rPr>
        <w:t>……………………………………………………</w:t>
      </w:r>
      <w:r>
        <w:rPr>
          <w:rFonts w:hint="eastAsia"/>
          <w:szCs w:val="21"/>
        </w:rPr>
        <w:t>2分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（3）波斯湾及其沿岸地区      管道运输</w:t>
      </w:r>
      <w:r>
        <w:rPr>
          <w:szCs w:val="21"/>
        </w:rPr>
        <w:t>………………………………………………………………</w:t>
      </w:r>
      <w:r>
        <w:rPr>
          <w:rFonts w:hint="eastAsia"/>
          <w:szCs w:val="21"/>
        </w:rPr>
        <w:t>.2分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（4）甲地地处热带沙漠气候区，气候极端干旱</w:t>
      </w:r>
      <w:r>
        <w:rPr>
          <w:szCs w:val="21"/>
        </w:rPr>
        <w:t>………………………………………………………</w:t>
      </w:r>
      <w:r>
        <w:rPr>
          <w:rFonts w:hint="eastAsia"/>
          <w:szCs w:val="21"/>
        </w:rPr>
        <w:t>.1分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 xml:space="preserve">     乙地纬度高，气候终年寒冷</w:t>
      </w:r>
      <w:r>
        <w:rPr>
          <w:szCs w:val="21"/>
        </w:rPr>
        <w:t>………………………………………………………………………………</w:t>
      </w:r>
      <w:r>
        <w:rPr>
          <w:rFonts w:hint="eastAsia"/>
          <w:szCs w:val="21"/>
        </w:rPr>
        <w:t>.1分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28.（共8分）</w:t>
      </w:r>
    </w:p>
    <w:p>
      <w:pPr>
        <w:spacing w:line="360" w:lineRule="auto"/>
        <w:ind w:firstLine="405"/>
        <w:rPr>
          <w:szCs w:val="21"/>
        </w:rPr>
      </w:pPr>
      <w:r>
        <w:rPr>
          <w:rFonts w:hint="eastAsia"/>
          <w:szCs w:val="21"/>
        </w:rPr>
        <w:t>（1）河流沿岸和河口三角洲</w:t>
      </w:r>
      <w:r>
        <w:rPr>
          <w:szCs w:val="21"/>
        </w:rPr>
        <w:t>………………………………………………………………………………………</w:t>
      </w:r>
      <w:r>
        <w:rPr>
          <w:rFonts w:hint="eastAsia"/>
          <w:szCs w:val="21"/>
        </w:rPr>
        <w:t>.1分</w:t>
      </w:r>
    </w:p>
    <w:p>
      <w:pPr>
        <w:spacing w:line="360" w:lineRule="auto"/>
        <w:ind w:left="403" w:leftChars="192"/>
        <w:jc w:val="left"/>
        <w:rPr>
          <w:szCs w:val="21"/>
        </w:rPr>
      </w:pPr>
      <w:r>
        <w:rPr>
          <w:rFonts w:hint="eastAsia"/>
          <w:szCs w:val="21"/>
        </w:rPr>
        <w:t>（2）位于河口三角洲，地势低平，排水不畅 ；属热带季风气候，雨季长，降水丰富（西南季风不稳定）</w:t>
      </w:r>
      <w:r>
        <w:rPr>
          <w:szCs w:val="21"/>
        </w:rPr>
        <w:t>……………………………………………………………………………………………………………</w:t>
      </w:r>
      <w:r>
        <w:rPr>
          <w:rFonts w:hint="eastAsia"/>
          <w:szCs w:val="21"/>
        </w:rPr>
        <w:t>..2分</w:t>
      </w:r>
    </w:p>
    <w:p>
      <w:pPr>
        <w:spacing w:line="360" w:lineRule="auto"/>
        <w:ind w:left="403" w:leftChars="192"/>
        <w:rPr>
          <w:szCs w:val="21"/>
        </w:rPr>
      </w:pPr>
      <w:r>
        <w:rPr>
          <w:rFonts w:hint="eastAsia"/>
          <w:szCs w:val="21"/>
        </w:rPr>
        <w:t>（3）①纬度相对较高，气温较低；②（位于山区）海拔高，气温低</w:t>
      </w:r>
      <w:r>
        <w:rPr>
          <w:szCs w:val="21"/>
        </w:rPr>
        <w:t>………</w:t>
      </w:r>
      <w:r>
        <w:rPr>
          <w:rFonts w:hint="eastAsia"/>
          <w:szCs w:val="21"/>
        </w:rPr>
        <w:t>.</w:t>
      </w:r>
      <w:r>
        <w:rPr>
          <w:szCs w:val="21"/>
        </w:rPr>
        <w:t>……………</w:t>
      </w:r>
      <w:r>
        <w:rPr>
          <w:rFonts w:hint="eastAsia"/>
          <w:szCs w:val="21"/>
        </w:rPr>
        <w:t>...2分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4（月）</w:t>
      </w:r>
      <w:r>
        <w:rPr>
          <w:szCs w:val="21"/>
        </w:rPr>
        <w:t>…………</w:t>
      </w:r>
      <w:r>
        <w:rPr>
          <w:rFonts w:hint="eastAsia"/>
          <w:szCs w:val="21"/>
        </w:rPr>
        <w:t>.</w:t>
      </w:r>
      <w:r>
        <w:rPr>
          <w:szCs w:val="21"/>
        </w:rPr>
        <w:t>………………………………………………………………………………………………………</w:t>
      </w:r>
      <w:r>
        <w:rPr>
          <w:rFonts w:hint="eastAsia"/>
          <w:szCs w:val="21"/>
        </w:rPr>
        <w:t>.1分</w:t>
      </w:r>
    </w:p>
    <w:p>
      <w:pPr>
        <w:spacing w:line="360" w:lineRule="auto"/>
        <w:ind w:left="420" w:leftChars="200"/>
        <w:jc w:val="left"/>
        <w:rPr>
          <w:szCs w:val="21"/>
        </w:rPr>
      </w:pPr>
      <w:r>
        <w:rPr>
          <w:rFonts w:hint="eastAsia"/>
          <w:szCs w:val="21"/>
        </w:rPr>
        <w:t>（4）距离近，节省时间，费用低；独特的热带自然景观和风土人情；华人华侨比重大，交流方便（任意两点，意思正确即可）</w:t>
      </w:r>
      <w:r>
        <w:rPr>
          <w:szCs w:val="21"/>
        </w:rPr>
        <w:t>………………………………………………………………………</w:t>
      </w:r>
      <w:r>
        <w:rPr>
          <w:rFonts w:hint="eastAsia"/>
          <w:szCs w:val="21"/>
        </w:rPr>
        <w:t>..2分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29.（共9分）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（1）高寒      草地</w:t>
      </w:r>
      <w:r>
        <w:rPr>
          <w:szCs w:val="21"/>
        </w:rPr>
        <w:t>………………………………………………………………………………………………………</w:t>
      </w:r>
      <w:r>
        <w:rPr>
          <w:rFonts w:hint="eastAsia"/>
          <w:szCs w:val="21"/>
        </w:rPr>
        <w:t>2分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（2）大兴安岭 </w:t>
      </w:r>
      <w:r>
        <w:rPr>
          <w:szCs w:val="21"/>
        </w:rPr>
        <w:t>………………………………………………………………………………………………………………</w:t>
      </w:r>
      <w:r>
        <w:rPr>
          <w:rFonts w:hint="eastAsia"/>
          <w:szCs w:val="21"/>
        </w:rPr>
        <w:t xml:space="preserve">.1分     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 大兴安岭是东北平原和内蒙古高原的分界线（或地势二、三阶梯分界线；半湿润地区和半干旱地区分界线；种植业和畜牧业分界线；耕地和草地分界线）(任举一例即可)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………………………………………………………………………………………………………………………………………</w:t>
      </w:r>
      <w:r>
        <w:rPr>
          <w:rFonts w:hint="eastAsia"/>
          <w:szCs w:val="21"/>
        </w:rPr>
        <w:t>..1分</w:t>
      </w:r>
    </w:p>
    <w:p>
      <w:pPr>
        <w:spacing w:line="360" w:lineRule="auto"/>
        <w:ind w:left="420" w:hanging="420" w:hangingChars="200"/>
        <w:jc w:val="left"/>
        <w:rPr>
          <w:szCs w:val="21"/>
        </w:rPr>
      </w:pPr>
      <w:r>
        <w:rPr>
          <w:rFonts w:hint="eastAsia"/>
          <w:szCs w:val="21"/>
        </w:rPr>
        <w:t xml:space="preserve">   （3）地广人稀，本地粮食消费少；农业科学技术水平高（机械化程度高）</w:t>
      </w:r>
      <w:r>
        <w:rPr>
          <w:szCs w:val="21"/>
        </w:rPr>
        <w:t>…</w:t>
      </w:r>
      <w:r>
        <w:rPr>
          <w:rFonts w:hint="eastAsia"/>
          <w:szCs w:val="21"/>
        </w:rPr>
        <w:t>.</w:t>
      </w:r>
      <w:r>
        <w:rPr>
          <w:szCs w:val="21"/>
        </w:rPr>
        <w:t>…………</w:t>
      </w:r>
      <w:r>
        <w:rPr>
          <w:rFonts w:hint="eastAsia"/>
          <w:szCs w:val="21"/>
        </w:rPr>
        <w:t>.2分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（4）湿地面积减少       全球气候变暖，冰川逐年萎缩       停止开荒（垦），建立自然保护区</w:t>
      </w:r>
      <w:r>
        <w:rPr>
          <w:szCs w:val="21"/>
        </w:rPr>
        <w:t>……………………………………………………………………………………………………………………</w:t>
      </w:r>
      <w:r>
        <w:rPr>
          <w:rFonts w:hint="eastAsia"/>
          <w:szCs w:val="21"/>
        </w:rPr>
        <w:t>.3分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30.（共8分）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（1）四川盆地      黄海</w:t>
      </w:r>
      <w:r>
        <w:rPr>
          <w:szCs w:val="21"/>
        </w:rPr>
        <w:t>………………………………………………………………………………………………</w:t>
      </w:r>
      <w:r>
        <w:rPr>
          <w:rFonts w:hint="eastAsia"/>
          <w:szCs w:val="21"/>
        </w:rPr>
        <w:t>2分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（2）纬度较低，冬季气温较高；受冬季风影响小</w:t>
      </w:r>
      <w:r>
        <w:rPr>
          <w:szCs w:val="21"/>
        </w:rPr>
        <w:t>………………………………………………………</w:t>
      </w:r>
      <w:r>
        <w:rPr>
          <w:rFonts w:hint="eastAsia"/>
          <w:szCs w:val="21"/>
        </w:rPr>
        <w:t>.2分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（3）上海能为周边地区提供资金、技术、人才、信息、市场、管理经验（答任意两点可得1分，答任意三点可得2分）</w:t>
      </w:r>
      <w:r>
        <w:rPr>
          <w:szCs w:val="21"/>
        </w:rPr>
        <w:t>………………………………………………………</w:t>
      </w:r>
      <w:r>
        <w:rPr>
          <w:rFonts w:hint="eastAsia"/>
          <w:szCs w:val="21"/>
        </w:rPr>
        <w:t>.</w:t>
      </w:r>
      <w:r>
        <w:rPr>
          <w:szCs w:val="21"/>
        </w:rPr>
        <w:t>……</w:t>
      </w:r>
      <w:r>
        <w:rPr>
          <w:rFonts w:hint="eastAsia"/>
          <w:szCs w:val="21"/>
        </w:rPr>
        <w:t>..</w:t>
      </w:r>
      <w:r>
        <w:rPr>
          <w:szCs w:val="21"/>
        </w:rPr>
        <w:t>…………………</w:t>
      </w:r>
      <w:r>
        <w:rPr>
          <w:rFonts w:hint="eastAsia"/>
          <w:szCs w:val="21"/>
        </w:rPr>
        <w:t>2分</w:t>
      </w:r>
    </w:p>
    <w:p>
      <w:pPr>
        <w:spacing w:line="360" w:lineRule="auto"/>
        <w:ind w:left="420" w:hanging="420" w:hangingChars="200"/>
        <w:jc w:val="left"/>
        <w:rPr>
          <w:szCs w:val="21"/>
        </w:rPr>
      </w:pPr>
      <w:r>
        <w:rPr>
          <w:rFonts w:hint="eastAsia"/>
          <w:szCs w:val="21"/>
        </w:rPr>
        <w:t xml:space="preserve">   （4）</w:t>
      </w:r>
      <w:r>
        <w:rPr>
          <w:rFonts w:hint="eastAsia" w:ascii="宋体" w:hAnsi="宋体"/>
          <w:szCs w:val="21"/>
        </w:rPr>
        <w:t>①③⑤</w:t>
      </w:r>
      <w:r>
        <w:rPr>
          <w:rFonts w:hint="eastAsia"/>
          <w:szCs w:val="21"/>
        </w:rPr>
        <w:t>(选对两个得1分，多选、错选均不得分)</w:t>
      </w:r>
      <w:r>
        <w:rPr>
          <w:szCs w:val="21"/>
        </w:rPr>
        <w:t>…………………………………………………</w:t>
      </w:r>
      <w:r>
        <w:rPr>
          <w:rFonts w:hint="eastAsia"/>
          <w:szCs w:val="21"/>
        </w:rPr>
        <w:t>2分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31.（共8分）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（1）东营区、利津县、垦利区（不计顺序，少些、多写、错写均不得分）</w:t>
      </w:r>
      <w:r>
        <w:rPr>
          <w:szCs w:val="21"/>
        </w:rPr>
        <w:t>…………</w:t>
      </w:r>
      <w:r>
        <w:rPr>
          <w:rFonts w:hint="eastAsia"/>
          <w:szCs w:val="21"/>
        </w:rPr>
        <w:t>...2分</w:t>
      </w:r>
    </w:p>
    <w:p>
      <w:pPr>
        <w:spacing w:line="360" w:lineRule="auto"/>
        <w:ind w:left="420" w:hanging="420" w:hangingChars="200"/>
        <w:jc w:val="left"/>
        <w:rPr>
          <w:szCs w:val="21"/>
        </w:rPr>
      </w:pPr>
      <w:r>
        <w:rPr>
          <w:rFonts w:hint="eastAsia"/>
          <w:szCs w:val="21"/>
        </w:rPr>
        <w:t xml:space="preserve">   （2）①该河段自纬度相对较低的地区流向纬度相对较高的地区②该河段有结期(意思正确即可)</w:t>
      </w:r>
      <w:r>
        <w:rPr>
          <w:szCs w:val="21"/>
        </w:rPr>
        <w:t>…………………………………………………………………………………………………………………</w:t>
      </w:r>
      <w:r>
        <w:rPr>
          <w:rFonts w:hint="eastAsia"/>
          <w:szCs w:val="21"/>
        </w:rPr>
        <w:t>..</w:t>
      </w:r>
      <w:r>
        <w:rPr>
          <w:szCs w:val="21"/>
        </w:rPr>
        <w:t>……</w:t>
      </w:r>
      <w:r>
        <w:rPr>
          <w:rFonts w:hint="eastAsia"/>
          <w:szCs w:val="21"/>
        </w:rPr>
        <w:t>.2分.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（3）石油、天然气</w:t>
      </w:r>
      <w:r>
        <w:rPr>
          <w:szCs w:val="21"/>
        </w:rPr>
        <w:t>………………………………………………………………………………………………………… 1分</w:t>
      </w:r>
    </w:p>
    <w:p>
      <w:pPr>
        <w:spacing w:line="360" w:lineRule="auto"/>
        <w:ind w:left="840" w:hanging="840" w:hangingChars="400"/>
        <w:jc w:val="left"/>
        <w:rPr>
          <w:szCs w:val="21"/>
        </w:rPr>
      </w:pPr>
      <w:r>
        <w:rPr>
          <w:rFonts w:hint="eastAsia"/>
          <w:szCs w:val="21"/>
        </w:rPr>
        <w:t xml:space="preserve">   （4）(黄土高原地区采取了植树种草，修梯田、建档土坝等措施，)黄土高原水土流失减轻了（小浪底调水调沙）（意思正确即可）</w:t>
      </w:r>
      <w:r>
        <w:rPr>
          <w:szCs w:val="21"/>
        </w:rPr>
        <w:t>…………………………………………………………</w:t>
      </w:r>
      <w:r>
        <w:rPr>
          <w:rFonts w:hint="eastAsia"/>
          <w:szCs w:val="21"/>
        </w:rPr>
        <w:t>1分</w:t>
      </w:r>
    </w:p>
    <w:p>
      <w:pPr>
        <w:spacing w:line="360" w:lineRule="auto"/>
        <w:ind w:left="420" w:hanging="420" w:hangingChars="200"/>
        <w:jc w:val="left"/>
        <w:rPr>
          <w:szCs w:val="21"/>
        </w:rPr>
      </w:pPr>
      <w:r>
        <w:rPr>
          <w:rFonts w:hint="eastAsia"/>
          <w:szCs w:val="21"/>
        </w:rPr>
        <w:t xml:space="preserve">   （5）①（优化能源结构）改善了空气质量；②增加了居民收入（提高了居民的生活水）（其他合理答案可酌情给分）</w:t>
      </w:r>
      <w:r>
        <w:rPr>
          <w:szCs w:val="21"/>
        </w:rPr>
        <w:t>………………………………………………………………………………………</w:t>
      </w:r>
      <w:r>
        <w:rPr>
          <w:rFonts w:hint="eastAsia"/>
          <w:szCs w:val="21"/>
        </w:rPr>
        <w:t>2分</w:t>
      </w:r>
    </w:p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43631"/>
    <w:rsid w:val="20A436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2018-06-28T05:59:00Z</dcterms:created>
  <dc:creator>XY</dc:creator>
  <cp:lastModifiedBy>XY</cp:lastModifiedBy>
  <dcterms:modified xsi:type="dcterms:W3CDTF">2018-06-28T06:01:13Z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