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pict>
          <v:shape id="_x0000_s1025" o:spid="_x0000_s1025" o:spt="75" type="#_x0000_t75" style="position:absolute;left:0pt;margin-left:820pt;margin-top:991pt;height:39pt;width:2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/>
          <w:b/>
          <w:bCs/>
          <w:lang w:val="en-US" w:eastAsia="zh-CN"/>
        </w:rPr>
        <w:t>2018年</w:t>
      </w:r>
      <w:r>
        <w:rPr>
          <w:rFonts w:hint="eastAsia"/>
          <w:b/>
          <w:bCs/>
        </w:rPr>
        <w:t>山西</w:t>
      </w:r>
      <w:r>
        <w:rPr>
          <w:rFonts w:hint="eastAsia"/>
          <w:b/>
          <w:bCs/>
          <w:lang w:eastAsia="zh-CN"/>
        </w:rPr>
        <w:t>省</w:t>
      </w:r>
      <w:r>
        <w:rPr>
          <w:rFonts w:hint="eastAsia"/>
          <w:b/>
          <w:bCs/>
        </w:rPr>
        <w:t>中考</w:t>
      </w:r>
      <w:r>
        <w:rPr>
          <w:rFonts w:hint="eastAsia"/>
          <w:b/>
          <w:bCs/>
          <w:lang w:eastAsia="zh-CN"/>
        </w:rPr>
        <w:t>化学</w:t>
      </w:r>
      <w:r>
        <w:rPr>
          <w:rFonts w:hint="eastAsia"/>
          <w:b/>
          <w:bCs/>
        </w:rPr>
        <w:t>模拟试卷</w:t>
      </w:r>
      <w:r>
        <w:rPr>
          <w:rFonts w:hint="eastAsia"/>
          <w:b/>
          <w:bCs/>
          <w:lang w:eastAsia="zh-CN"/>
        </w:rPr>
        <w:t>精编版【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word版】</w:t>
      </w:r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</w:rPr>
        <w:t>由于格式问题，部分试题会存在乱码的现象，请考生点击全屏查看！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化学</w:t>
      </w:r>
      <w:r>
        <w:rPr>
          <w:rFonts w:hint="eastAsia"/>
          <w:b/>
          <w:bCs/>
          <w:lang w:eastAsia="zh-CN"/>
        </w:rPr>
        <w:t>试卷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可能用到的相对原子质量：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H—1 O—16 C—12 N—14 Mg—24 S—32 Mn—55 Fe—56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一、选择题（在每小题给出的四个选项中，只有一项符合题目要求，请选出并在答题卡上将该选项涂黑。每小题 2分，共 20分）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1.我们每时每刻都离不开空气。空气中含量最多的气体是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25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B.</w:t>
      </w:r>
      <w:r>
        <w:rPr>
          <w:rFonts w:hint="eastAsia"/>
          <w:lang w:val="en-US" w:eastAsia="zh-CN"/>
        </w:rPr>
        <w:object>
          <v:shape id="_x0000_i1026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C.</w:t>
      </w:r>
      <w:r>
        <w:rPr>
          <w:rFonts w:hint="eastAsia"/>
          <w:lang w:val="en-US" w:eastAsia="zh-CN"/>
        </w:rPr>
        <w:object>
          <v:shape id="_x0000_i1027" o:spt="75" type="#_x0000_t75" style="height:16pt;width:1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D.</w:t>
      </w:r>
      <w:r>
        <w:rPr>
          <w:rFonts w:hint="eastAsia"/>
          <w:lang w:val="en-US" w:eastAsia="zh-CN"/>
        </w:rPr>
        <w:object>
          <v:shape id="_x0000_i1028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2.蛋白质是成长期的青少年摄入量较大的营养素之一，下列食品中富含蛋白质的是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A.苹果      B.大米       C.豆腐        D.植物油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3.世界上的物质多种多样，下列物质属于氧化物的是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A.葡萄糖    B.液氧       C.氯酸钾      D.一氧化碳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4.在“配制 100克 5% 的氯化钠溶液”的实验中，下面操作正确的是</w:t>
      </w:r>
    </w:p>
    <w:p>
      <w:r>
        <w:drawing>
          <wp:inline distT="0" distB="0" distL="114300" distR="114300">
            <wp:extent cx="4361815" cy="1047750"/>
            <wp:effectExtent l="0" t="0" r="635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                    B                     C                 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5.镁是航空工业的重要材料，参考下图，下列说法正确的是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409700" cy="647700"/>
            <wp:effectExtent l="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A.镁原子的核外有 3个电子层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B.镁原子的相对原子质量为 24.31g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C.保持镁化学性质的最小粒子是镁分子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D.在化学反应中，镁原子容易得到 2个电子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6.下列区分物质的方法正确的是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A.用水区分炭粉和二氧化锰          B.用灼烧法区分合成纤维和羊毛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C.用燃着的木条区分二氧化碳和氮气  D.用酚酞溶液区分氢氧化钠和碳酸钠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7.实验室用将氯酸钾与二氧化锰加热制取氧气。下列说法中正确的是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A.实验完毕，迅速取下试管，用水冲洗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B.完全反应后剩余的固体物质是纯净物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C.发生装置中所用的玻璃仪器有试管、导气管、酒精灯、长颈漏斗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D.充分反应后的剩余固体中获得二氧化锰的方法是：溶解、过滤、洗涤、干燥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8.化学兴趣小组的同学为探究分子的性质做了如图所示实验。下列说法中正确的是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238250" cy="552450"/>
            <wp:effectExtent l="0" t="0" r="0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A.浓氨水呈酸性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B.两团棉花都变红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C.氨分子是由氨原子构成的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D.氨分子不断运动到蘸有酚酞溶液的棉花上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9.试管中盛有 10℃时 KMnO4的不饱和溶液，参考下图，下列说法正确的是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838325" cy="1066800"/>
            <wp:effectExtent l="0" t="0" r="9525" b="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A.保持温度不变，向试管内加入一定量的 KMnO4固体，溶液中溶质质量分数一定增加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B.恒温蒸发溶液，试管中一定有晶体析出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C.将试管中的溶液升温，溶质的质量分数一定增大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D.将试管中的溶液降温，一定有溶质析出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10.下列实验符合右图所示变化趋势的是</w:t>
      </w:r>
    </w:p>
    <w:p>
      <w:r>
        <w:drawing>
          <wp:inline distT="0" distB="0" distL="114300" distR="114300">
            <wp:extent cx="4819015" cy="1914525"/>
            <wp:effectExtent l="0" t="0" r="635" b="952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可能用到的相对原子质量：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H—1 O—16 C—12 N—14 Mg—24 S—32 Mn—55 Fe—56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二、生活生产应用题（化学方程式每空2分，其余每空1分，共 11分）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21.许多化学知识可以解决生活中的实际问题，请按要求填空。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（1）由于水质原因，水壶用久后，会沉积水垢，水垢的主要成分是碳酸钙和氢氧化镁，其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中碳酸钙的化学式为_____。写出用盐酸除去水垢的一个化学方程式____________。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（2）蒸馒头时，向发酵的面团内加入一定量的碳酸氢钠粉末，该物质能与面团中的___（填微粒符号）发生反应产生二氧化碳。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（3）要区分厨房中的食盐和纯碱，人们通常采用如下两种方法。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 1：如图 1所示，充分溶解后，可观察到_________，从而区分出二者。（查阅信息，20℃时，NaCl的溶解度为 36g，Na2CO3的溶解度为 21.5g）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 2：如图 2所示，分别向盛有两物质的试管内加入等质量的食醋，可观察到______，从而区分出二者。</w:t>
      </w:r>
    </w:p>
    <w:p>
      <w:r>
        <w:drawing>
          <wp:inline distT="0" distB="0" distL="114300" distR="114300">
            <wp:extent cx="1190625" cy="1009650"/>
            <wp:effectExtent l="0" t="0" r="9525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85800" cy="885825"/>
            <wp:effectExtent l="0" t="0" r="0" b="9525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图1            图2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22.锌锰干电池所含的汞、酸或碱等，废弃后对环境造成严重危害。某化学兴趣小组拟采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用如下处理方法回收废电池中的各种资源。</w:t>
      </w:r>
    </w:p>
    <w:p>
      <w:r>
        <w:drawing>
          <wp:inline distT="0" distB="0" distL="114300" distR="114300">
            <wp:extent cx="4495165" cy="1076325"/>
            <wp:effectExtent l="0" t="0" r="635" b="9525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（1）操作 A 的名称为_______。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（2）加入 30% 的 H2O2溶液后，发生的反应为 Cu+H2O2+H2SO4=CuSO4+2H2O，反应中化合价升高的元素是________。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（3）上述溶液 X 中的溶质一定有_________。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（4）将锌筒放入溶液 X 中后，使溶液由蓝色变为无色的化学方程式为________。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三、物质组成分析题（化学方程式每空 2分，其余每空 1分，共 7分）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23.从古到今，人们对空气成分的研究一直都在进行。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（1）二百多年前，法国化学家拉瓦锡用图1所示装置，定量测定了空气中氧气的含量，他把少量的汞放在密闭容器中加热 12天，其目的是________________，其反应的化学方程式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object>
          <v:shape id="_x0000_i1029" o:spt="75" type="#_x0000_t75" style="height:23pt;width:7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3">
            <o:LockedField>false</o:LockedField>
          </o:OLEObject>
        </w:object>
      </w:r>
      <w:r>
        <w:rPr>
          <w:rFonts w:hint="eastAsia"/>
          <w:lang w:val="en-US" w:eastAsia="zh-CN"/>
        </w:rPr>
        <w:t>，则 X 的化学式为______。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（2）目前，我们用图2所示装置来测定空气中氧气的含量，反应的化学方程式为_____，红磷燃烧的现象为_______，若操作不当，会产生实验误差，写出集气瓶内液面上升不足约 1/5的一个原因是___________________。</w:t>
      </w:r>
    </w:p>
    <w:p>
      <w:r>
        <w:drawing>
          <wp:inline distT="0" distB="0" distL="114300" distR="114300">
            <wp:extent cx="1438275" cy="1076325"/>
            <wp:effectExtent l="0" t="0" r="9525" b="9525"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57300" cy="923925"/>
            <wp:effectExtent l="0" t="0" r="0" b="9525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图1                    图2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测定空气中氧气含量的装置还有很多，下图装置能达到实验目的的是______.</w:t>
      </w:r>
    </w:p>
    <w:p>
      <w:r>
        <w:drawing>
          <wp:inline distT="0" distB="0" distL="114300" distR="114300">
            <wp:extent cx="4047490" cy="914400"/>
            <wp:effectExtent l="0" t="0" r="10160" b="0"/>
            <wp:docPr id="1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                  b                      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五、科普阅读理解题（每空 1分，共 6分）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24.溴化银（化学式为 AgBr）是一种感光材料，照相胶片上的溴化银在光的作用下，部分发生分解反应生成银原子，从而显示出黑色的影像。而大量未感光的溴化银还残留在胶片上，定影时，与定影液中的硫代硫酸钠（化学式为 Na2S2O3）反应，转化为可溶性的银离子。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量可溶性的银离子会污染环境。用置换法或沉淀法，将废定影液中的银离子转化为银单质，可使其变废为宝。置换法是将锌等金属粉、金属块或金属条直接放入废定影液中，银便附着在金属表面。沉淀法是先加入硫化钠溶液使银离子转化为硫化银黑色沉淀，再加入热的浓盐酸和铁粉，便可得到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（1）硫代硫酸钠中硫元素的化合价为___，所含硫、氧元素的质量比为____。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（2）锌等金属加入废定影液中，可以析出银单质的原因是______，该反应的微观实质是：锌原子变为锌离子，___________________。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（3）定影液中银离子能与硫化钠溶液反应生成硫化银沉淀，该反应能发生的原因是_____。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（4）阅读上述短文，你一定收获了新的知识，下列说法中正确的是______。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a.溴化银见光易分解，使底片的颜色变深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b.AgBr可被 Na2S2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O3溶液反应而溶解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c.采用置换法制得银，用金属块会比金属粉、金属条反应速率快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六、活动探究题（化学方程式每空2分，其余每空1分，共 20分）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【实验原理分析】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25.化学研究小组用下图实验装置验证物质的某些性质并收集气体。</w:t>
      </w:r>
    </w:p>
    <w:p>
      <w:r>
        <w:drawing>
          <wp:inline distT="0" distB="0" distL="114300" distR="114300">
            <wp:extent cx="3218815" cy="1295400"/>
            <wp:effectExtent l="0" t="0" r="635" b="0"/>
            <wp:docPr id="1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（1）写出下列仪器的名称：a 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（2）组装仪器，检查气密性。关闭 K1，打开 K1，开始实验。写出 C 装置中反应的化学方程式_______。为收集干燥的氧气，在 B 装置中加入 银 ，A 装置验满氧气的方法为____。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（3）关闭 K1，打开 K2，一段时间后 D 中的现象为________，E 中发生反应的化学方程式为___________________________。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【物质性质探究】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26.学校科技节中某学生展示了如下化学魔术，请你解释这些现象。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在试管中加入硫酸铜溶液，向其中加入过量氢氧化钠溶液，反应完毕，接着向该试管中加入过量的稀盐酸。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57250" cy="1266825"/>
            <wp:effectExtent l="0" t="0" r="0" b="9525"/>
            <wp:docPr id="1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（1）上图试管中发生反应的化学方程式为_______，加入过量稀硫酸后反应的现象是___。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（2）实验完成后溶液中的阳离子是____________。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27.某兴趣小组同学将 CO2通入氢氧化钠溶液中，无明显现象。为探究二者是否发生反应，同学们进行了以下的活动。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甲组活动：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【进行实验】</w:t>
      </w:r>
    </w:p>
    <w:p>
      <w:r>
        <w:drawing>
          <wp:inline distT="0" distB="0" distL="114300" distR="114300">
            <wp:extent cx="4295140" cy="1304925"/>
            <wp:effectExtent l="0" t="0" r="10160" b="9525"/>
            <wp:docPr id="1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【质疑反思】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小组同学认为上述实验不严谨的理由为__________________。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【改进实验】</w:t>
      </w:r>
    </w:p>
    <w:p>
      <w:r>
        <w:drawing>
          <wp:inline distT="0" distB="0" distL="114300" distR="114300">
            <wp:extent cx="4361815" cy="1933575"/>
            <wp:effectExtent l="0" t="0" r="635" b="9525"/>
            <wp:docPr id="1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【拓展提升】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同学们认为上述装置还可以研究的问题是_______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A.比较氧气和二氧化碳在水中的溶解能力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B.比较氢氧化钠固体和硝酸铵固体溶于水后的热量变化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C.比较饱和氢氧化钠和氢氧化钙溶液吸收二氧化碳气体的能力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乙组活动：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同学们设计了如下图所示的方案，以验证反应的发生。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219200" cy="1028700"/>
            <wp:effectExtent l="0" t="0" r="0" b="0"/>
            <wp:docPr id="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加入 X 溶液后观察到试管于中有明显现象，由此说明NaOH 与 CO2 发生了反应，则 X 的化学式为______________。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全班交流：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上述实验证明了 CO2与 NaOH 溶液能发生反应，反应的化学方程式为______，同时也得出验证无明显现象化学反应发生的设计思路是_________________________。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七、定量分析题（共 6分）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28.某钢铁厂用铁矿石炼铁。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（1）常见的铁矿石有赤铁矿（Fe2O3）、磁铁矿（Fe3O4）、硫铁矿（FeS2）,不选择硫铁矿炼铁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的原因是_________________________。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（2）若该厂购买 600吨含氧化铁 80% 的赤铁矿炼铁，最多可生产铁的质量是多少？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3C1434"/>
    <w:rsid w:val="52B341A3"/>
    <w:rsid w:val="6F775EFD"/>
    <w:rsid w:val="7A927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wmf"/><Relationship Id="rId23" Type="http://schemas.openxmlformats.org/officeDocument/2006/relationships/oleObject" Target="embeddings/oleObject5.bin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早晨的一切从养生开始</dc:creator>
  <cp:lastModifiedBy>Administrator</cp:lastModifiedBy>
  <dcterms:modified xsi:type="dcterms:W3CDTF">2018-05-02T06:29:04Z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