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2017年山东省威海市学业水平考试</w:t>
      </w:r>
    </w:p>
    <w:p>
      <w:pPr>
        <w:rPr>
          <w:rFonts w:hint="eastAsia"/>
        </w:rPr>
      </w:pPr>
      <w:r>
        <w:rPr>
          <w:rFonts w:hint="eastAsia"/>
        </w:rPr>
        <w:t>语文试题</w:t>
      </w:r>
    </w:p>
    <w:p>
      <w:pPr>
        <w:rPr>
          <w:rFonts w:hint="eastAsia"/>
        </w:rPr>
      </w:pPr>
      <w:r>
        <w:rPr>
          <w:rFonts w:hint="eastAsia"/>
        </w:rPr>
        <w:t xml:space="preserve">  一、积累与运用（24分）</w:t>
      </w:r>
    </w:p>
    <w:p>
      <w:pPr>
        <w:rPr>
          <w:rFonts w:hint="eastAsia"/>
        </w:rPr>
      </w:pPr>
      <w:r>
        <w:rPr>
          <w:rFonts w:hint="eastAsia"/>
        </w:rPr>
        <w:t xml:space="preserve">  1. 下列加点字注音有误的一项是。（   ）（3分）</w:t>
      </w:r>
    </w:p>
    <w:p>
      <w:pPr>
        <w:rPr>
          <w:rFonts w:hint="eastAsia"/>
        </w:rPr>
      </w:pPr>
      <w:r>
        <w:rPr>
          <w:rFonts w:hint="eastAsia"/>
        </w:rPr>
        <w:t xml:space="preserve">  A.</w:t>
      </w:r>
      <w:r>
        <w:rPr>
          <w:rFonts w:hint="eastAsia"/>
        </w:rPr>
        <w:t>喧</w:t>
      </w:r>
      <w:r>
        <w:rPr>
          <w:rFonts w:hint="eastAsia"/>
        </w:rPr>
        <w:t>腾（xuān）</w:t>
      </w:r>
      <w:r>
        <w:rPr>
          <w:rFonts w:hint="eastAsia"/>
        </w:rPr>
        <w:t>嫩</w:t>
      </w:r>
      <w:r>
        <w:rPr>
          <w:rFonts w:hint="eastAsia"/>
        </w:rPr>
        <w:t>芽（nèn）</w:t>
      </w:r>
      <w:r>
        <w:rPr>
          <w:rFonts w:hint="eastAsia"/>
        </w:rPr>
        <w:t>斫</w:t>
      </w:r>
      <w:r>
        <w:rPr>
          <w:rFonts w:hint="eastAsia"/>
        </w:rPr>
        <w:t>痕（zhuó</w:t>
      </w:r>
      <w:r>
        <w:rPr>
          <w:rFonts w:hint="eastAsia"/>
        </w:rPr>
        <w:drawing>
          <wp:inline distT="0" distB="0" distL="114300" distR="114300">
            <wp:extent cx="18415" cy="22860"/>
            <wp:effectExtent l="0" t="0" r="0" b="0"/>
            <wp:docPr id="23" name="图片 2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22860"/>
                    </a:xfrm>
                    <a:prstGeom prst="rect">
                      <a:avLst/>
                    </a:prstGeom>
                    <a:noFill/>
                    <a:ln w="9525">
                      <a:noFill/>
                    </a:ln>
                  </pic:spPr>
                </pic:pic>
              </a:graphicData>
            </a:graphic>
          </wp:inline>
        </w:drawing>
      </w:r>
      <w:r>
        <w:rPr>
          <w:rFonts w:hint="eastAsia"/>
        </w:rPr>
        <w:t>）</w:t>
      </w:r>
      <w:r>
        <w:rPr>
          <w:rFonts w:hint="eastAsia"/>
        </w:rPr>
        <w:t>阒</w:t>
      </w:r>
      <w:r>
        <w:rPr>
          <w:rFonts w:hint="eastAsia"/>
        </w:rPr>
        <w:t>不见人（qù）</w:t>
      </w:r>
    </w:p>
    <w:p>
      <w:pPr>
        <w:rPr>
          <w:rFonts w:hint="eastAsia"/>
        </w:rPr>
      </w:pPr>
      <w:r>
        <w:rPr>
          <w:rFonts w:hint="eastAsia"/>
        </w:rPr>
        <w:t>B.</w:t>
      </w:r>
      <w:r>
        <w:rPr>
          <w:rFonts w:hint="eastAsia"/>
        </w:rPr>
        <w:t>眸</w:t>
      </w:r>
      <w:r>
        <w:rPr>
          <w:rFonts w:hint="eastAsia"/>
        </w:rPr>
        <w:t>子（móu）箱</w:t>
      </w:r>
      <w:r>
        <w:rPr>
          <w:rFonts w:hint="eastAsia"/>
        </w:rPr>
        <w:t>箧</w:t>
      </w:r>
      <w:r>
        <w:rPr>
          <w:rFonts w:hint="eastAsia"/>
        </w:rPr>
        <w:t>（qiè）</w:t>
      </w:r>
      <w:r>
        <w:rPr>
          <w:rFonts w:hint="eastAsia"/>
        </w:rPr>
        <w:t>蔷</w:t>
      </w:r>
      <w:r>
        <w:rPr>
          <w:rFonts w:hint="eastAsia"/>
        </w:rPr>
        <w:t>薇（qiáng）</w:t>
      </w:r>
      <w:r>
        <w:rPr>
          <w:rFonts w:hint="eastAsia"/>
        </w:rPr>
        <w:t>迥</w:t>
      </w:r>
      <w:r>
        <w:rPr>
          <w:rFonts w:hint="eastAsia"/>
        </w:rPr>
        <w:t>乎不同（jǒng）</w:t>
      </w:r>
    </w:p>
    <w:p>
      <w:pPr>
        <w:rPr>
          <w:rFonts w:hint="eastAsia"/>
        </w:rPr>
      </w:pPr>
      <w:r>
        <w:rPr>
          <w:rFonts w:hint="eastAsia"/>
        </w:rPr>
        <w:t>C.颠</w:t>
      </w:r>
      <w:r>
        <w:rPr>
          <w:rFonts w:hint="eastAsia"/>
        </w:rPr>
        <w:t>沛</w:t>
      </w:r>
      <w:r>
        <w:rPr>
          <w:rFonts w:hint="eastAsia"/>
        </w:rPr>
        <w:t>（pèi）面</w:t>
      </w:r>
      <w:r>
        <w:rPr>
          <w:rFonts w:hint="eastAsia"/>
        </w:rPr>
        <w:t>颊</w:t>
      </w:r>
      <w:r>
        <w:rPr>
          <w:rFonts w:hint="eastAsia"/>
        </w:rPr>
        <w:t>（jiá）酷</w:t>
      </w:r>
      <w:r>
        <w:rPr>
          <w:rFonts w:hint="eastAsia"/>
        </w:rPr>
        <w:t>肖</w:t>
      </w:r>
      <w:r>
        <w:rPr>
          <w:rFonts w:hint="eastAsia"/>
        </w:rPr>
        <w:t>（xiào）</w:t>
      </w:r>
      <w:r>
        <w:rPr>
          <w:rFonts w:hint="eastAsia"/>
        </w:rPr>
        <w:t>颔</w:t>
      </w:r>
      <w:r>
        <w:rPr>
          <w:rFonts w:hint="eastAsia"/>
        </w:rPr>
        <w:t>首低眉（hàn）</w:t>
      </w:r>
      <w:r>
        <w:t>[来源:学科网ZXXK]</w:t>
      </w:r>
    </w:p>
    <w:p>
      <w:pPr>
        <w:rPr>
          <w:rFonts w:hint="eastAsia"/>
        </w:rPr>
      </w:pPr>
      <w:r>
        <w:rPr>
          <w:rFonts w:hint="eastAsia"/>
        </w:rPr>
        <w:t>D.荣</w:t>
      </w:r>
      <w:r>
        <w:rPr>
          <w:rFonts w:hint="eastAsia"/>
        </w:rPr>
        <w:t>膺</w:t>
      </w:r>
      <w:r>
        <w:rPr>
          <w:rFonts w:hint="eastAsia"/>
        </w:rPr>
        <w:t>（yīng）</w:t>
      </w:r>
      <w:r>
        <w:rPr>
          <w:rFonts w:hint="eastAsia"/>
        </w:rPr>
        <w:t>敦</w:t>
      </w:r>
      <w:r>
        <w:rPr>
          <w:rFonts w:hint="eastAsia"/>
        </w:rPr>
        <w:t>厚（dūun）</w:t>
      </w:r>
      <w:r>
        <w:rPr>
          <w:rFonts w:hint="eastAsia"/>
        </w:rPr>
        <w:t>契</w:t>
      </w:r>
      <w:r>
        <w:rPr>
          <w:rFonts w:hint="eastAsia"/>
        </w:rPr>
        <w:t>机（qì）</w:t>
      </w:r>
      <w:r>
        <w:rPr>
          <w:rFonts w:hint="eastAsia"/>
        </w:rPr>
        <w:t>润</w:t>
      </w:r>
      <w:r>
        <w:rPr>
          <w:rFonts w:hint="eastAsia"/>
        </w:rPr>
        <w:t>如油膏（rùn）</w:t>
      </w:r>
    </w:p>
    <w:p>
      <w:pPr>
        <w:rPr>
          <w:rFonts w:hint="eastAsia"/>
        </w:rPr>
      </w:pPr>
      <w:r>
        <w:rPr>
          <w:rFonts w:hint="eastAsia"/>
        </w:rPr>
        <w:t>2. 请找出下列词语中的三个错别字，在方格内订正（3分）</w:t>
      </w:r>
    </w:p>
    <w:p>
      <w:pPr>
        <w:rPr>
          <w:rFonts w:hint="eastAsia"/>
        </w:rPr>
      </w:pPr>
      <w:r>
        <w:rPr>
          <w:rFonts w:hint="eastAsia"/>
        </w:rPr>
        <w:t xml:space="preserve">普照寰宇   亦复如释   叱咤风云    精意求精  </w:t>
      </w:r>
    </w:p>
    <w:p>
      <w:pPr>
        <w:rPr>
          <w:rFonts w:hint="eastAsia"/>
        </w:rPr>
      </w:pPr>
      <w:r>
        <w:rPr>
          <w:rFonts w:hint="eastAsia"/>
        </w:rPr>
        <w:t>囊萤映雪   豁然贯通</w:t>
      </w:r>
      <w:bookmarkStart w:id="0" w:name="_GoBack"/>
      <w:bookmarkEnd w:id="0"/>
      <w:r>
        <w:rPr>
          <w:rFonts w:hint="eastAsia"/>
        </w:rPr>
        <w:t xml:space="preserve">   有例可源    秉烛夜谈</w:t>
      </w:r>
    </w:p>
    <w:tbl>
      <w:tblPr>
        <w:tblStyle w:val="5"/>
        <w:tblW w:w="1371"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45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457" w:type="dxa"/>
            <w:shd w:val="clear" w:color="auto" w:fill="auto"/>
            <w:vAlign w:val="top"/>
          </w:tcPr>
          <w:p>
            <w:pPr>
              <w:rPr>
                <w:rFonts w:hint="eastAsia"/>
              </w:rPr>
            </w:pPr>
          </w:p>
        </w:tc>
        <w:tc>
          <w:tcPr>
            <w:tcW w:w="457" w:type="dxa"/>
            <w:shd w:val="clear" w:color="auto" w:fill="auto"/>
            <w:vAlign w:val="top"/>
          </w:tcPr>
          <w:p>
            <w:pPr>
              <w:rPr>
                <w:rFonts w:hint="eastAsia"/>
              </w:rPr>
            </w:pPr>
          </w:p>
        </w:tc>
        <w:tc>
          <w:tcPr>
            <w:tcW w:w="457" w:type="dxa"/>
            <w:shd w:val="clear" w:color="auto" w:fill="auto"/>
            <w:vAlign w:val="top"/>
          </w:tcPr>
          <w:p>
            <w:pPr>
              <w:rPr>
                <w:rFonts w:hint="eastAsia"/>
              </w:rPr>
            </w:pPr>
          </w:p>
        </w:tc>
      </w:tr>
    </w:tbl>
    <w:p>
      <w:pPr>
        <w:rPr>
          <w:rFonts w:hint="eastAsia"/>
        </w:rPr>
      </w:pPr>
      <w:r>
        <w:rPr>
          <w:rFonts w:hint="eastAsia"/>
        </w:rPr>
        <w:t>3. 根据提示，用古诗文填空。</w:t>
      </w:r>
      <w:r>
        <w:rPr>
          <w:rFonts w:hint="eastAsia"/>
        </w:rPr>
        <w:drawing>
          <wp:inline distT="0" distB="0" distL="114300" distR="114300">
            <wp:extent cx="18415" cy="13970"/>
            <wp:effectExtent l="0" t="0" r="0" b="0"/>
            <wp:docPr id="24" name="图片 2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13970"/>
                    </a:xfrm>
                    <a:prstGeom prst="rect">
                      <a:avLst/>
                    </a:prstGeom>
                    <a:noFill/>
                    <a:ln w="9525">
                      <a:noFill/>
                    </a:ln>
                  </pic:spPr>
                </pic:pic>
              </a:graphicData>
            </a:graphic>
          </wp:inline>
        </w:drawing>
      </w:r>
      <w:r>
        <w:rPr>
          <w:rFonts w:hint="eastAsia"/>
        </w:rPr>
        <w:t>（8分）</w:t>
      </w:r>
    </w:p>
    <w:p>
      <w:pPr>
        <w:rPr>
          <w:rFonts w:hint="eastAsia"/>
        </w:rPr>
      </w:pPr>
      <w:r>
        <w:rPr>
          <w:rFonts w:hint="eastAsia"/>
        </w:rPr>
        <w:t>①</w:t>
      </w:r>
      <w:r>
        <w:rPr>
          <w:rFonts w:hint="eastAsia"/>
        </w:rPr>
        <w:t xml:space="preserve">           </w:t>
      </w:r>
      <w:r>
        <w:rPr>
          <w:rFonts w:hint="eastAsia"/>
        </w:rPr>
        <w:t>，思而不学则殆（《为政》）</w:t>
      </w:r>
    </w:p>
    <w:p>
      <w:pPr>
        <w:rPr>
          <w:rFonts w:hint="eastAsia"/>
        </w:rPr>
      </w:pPr>
      <w:r>
        <w:rPr>
          <w:rFonts w:hint="eastAsia"/>
        </w:rPr>
        <w:t>②</w:t>
      </w:r>
      <w:r>
        <w:rPr>
          <w:rFonts w:hint="eastAsia"/>
        </w:rPr>
        <w:t xml:space="preserve">           </w:t>
      </w:r>
      <w:r>
        <w:rPr>
          <w:rFonts w:hint="eastAsia"/>
        </w:rPr>
        <w:t>，一山放过一山拦。（杨万里《过松源晨炊漆公店》）</w:t>
      </w:r>
    </w:p>
    <w:p>
      <w:pPr>
        <w:rPr>
          <w:rFonts w:hint="eastAsia"/>
        </w:rPr>
      </w:pPr>
      <w:r>
        <w:rPr>
          <w:rFonts w:hint="eastAsia"/>
        </w:rPr>
        <w:t>③春潮带雨晚来急，</w:t>
      </w:r>
      <w:r>
        <w:rPr>
          <w:rFonts w:hint="eastAsia"/>
        </w:rPr>
        <w:t xml:space="preserve">          </w:t>
      </w:r>
      <w:r>
        <w:rPr>
          <w:rFonts w:hint="eastAsia"/>
        </w:rPr>
        <w:t>。（韦应物《滁州西涧》）</w:t>
      </w:r>
    </w:p>
    <w:p>
      <w:pPr>
        <w:rPr>
          <w:rFonts w:hint="eastAsia"/>
        </w:rPr>
      </w:pPr>
      <w:r>
        <w:rPr>
          <w:rFonts w:hint="eastAsia"/>
        </w:rPr>
        <w:t>④</w:t>
      </w:r>
      <w:r>
        <w:rPr>
          <w:rFonts w:hint="eastAsia"/>
        </w:rPr>
        <w:t xml:space="preserve">            </w:t>
      </w:r>
      <w:r>
        <w:rPr>
          <w:rFonts w:hint="eastAsia"/>
        </w:rPr>
        <w:t>！休将白发唱黄鸡。（苏轼《浣溪沙》）</w:t>
      </w:r>
    </w:p>
    <w:p>
      <w:pPr>
        <w:rPr>
          <w:rFonts w:hint="eastAsia"/>
        </w:rPr>
      </w:pPr>
      <w:r>
        <w:rPr>
          <w:rFonts w:hint="eastAsia"/>
        </w:rPr>
        <w:t>⑤无言独上西楼，月如钩。</w:t>
      </w:r>
      <w:r>
        <w:rPr>
          <w:rFonts w:hint="eastAsia"/>
        </w:rPr>
        <w:t xml:space="preserve">          </w:t>
      </w:r>
      <w:r>
        <w:rPr>
          <w:rFonts w:hint="eastAsia"/>
        </w:rPr>
        <w:t>。（李煜《相见欢》）</w:t>
      </w:r>
    </w:p>
    <w:p>
      <w:pPr>
        <w:rPr>
          <w:rFonts w:hint="eastAsia"/>
        </w:rPr>
      </w:pPr>
      <w:r>
        <w:rPr>
          <w:rFonts w:hint="eastAsia"/>
        </w:rPr>
        <w:t>⑥</w:t>
      </w:r>
      <w:r>
        <w:rPr>
          <w:rFonts w:hint="eastAsia"/>
        </w:rPr>
        <w:t xml:space="preserve">           </w:t>
      </w:r>
      <w:r>
        <w:rPr>
          <w:rFonts w:hint="eastAsia"/>
        </w:rPr>
        <w:t>，非宁静无以致远。（诸葛亮《诫子书》）</w:t>
      </w:r>
    </w:p>
    <w:p>
      <w:pPr>
        <w:rPr>
          <w:rFonts w:hint="eastAsia"/>
        </w:rPr>
      </w:pPr>
      <w:r>
        <w:rPr>
          <w:rFonts w:hint="eastAsia"/>
        </w:rPr>
        <w:t>⑦</w:t>
      </w:r>
      <w:r>
        <w:rPr>
          <w:rFonts w:hint="eastAsia"/>
        </w:rPr>
        <w:t xml:space="preserve">           </w:t>
      </w:r>
      <w:r>
        <w:rPr>
          <w:rFonts w:hint="eastAsia"/>
        </w:rPr>
        <w:t>，长安不见使人愁。（李白《登金陵凤凰台》）</w:t>
      </w:r>
    </w:p>
    <w:p>
      <w:pPr>
        <w:rPr>
          <w:rFonts w:hint="eastAsia"/>
        </w:rPr>
      </w:pPr>
      <w:r>
        <w:rPr>
          <w:rFonts w:hint="eastAsia"/>
        </w:rPr>
        <w:t>⑧山光悦鸟性，</w:t>
      </w:r>
      <w:r>
        <w:rPr>
          <w:rFonts w:hint="eastAsia"/>
        </w:rPr>
        <w:t xml:space="preserve">             </w:t>
      </w:r>
      <w:r>
        <w:rPr>
          <w:rFonts w:hint="eastAsia"/>
        </w:rPr>
        <w:t>。（常建《破山寺后禅院》）</w:t>
      </w:r>
    </w:p>
    <w:p>
      <w:pPr>
        <w:rPr>
          <w:rFonts w:hint="eastAsia"/>
        </w:rPr>
      </w:pPr>
      <w:r>
        <w:rPr>
          <w:rFonts w:hint="eastAsia"/>
        </w:rPr>
        <w:t xml:space="preserve"> 4. 请根据《水浒》的内容，仿照画线部分，将下列句子补充完整。（2分）</w:t>
      </w:r>
    </w:p>
    <w:p>
      <w:r>
        <w:rPr>
          <w:rFonts w:hint="eastAsia"/>
        </w:rPr>
        <w:t xml:space="preserve"> 《水浒》塑造了一大批栩栩如生的人物。</w:t>
      </w:r>
      <w:r>
        <w:rPr>
          <w:rFonts w:hint="eastAsia"/>
        </w:rPr>
        <w:t>如武松，他斗杀西门庆，醉打蒋门神，大闹云飞浦，除恶蜈蚣岭，表现其武艺高强，有勇有谋</w:t>
      </w:r>
      <w:r>
        <w:rPr>
          <w:rFonts w:hint="eastAsia"/>
        </w:rPr>
        <w:t>；如鲁智深，他</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。表现其嫉恶如仇，侠肝义胆。</w:t>
      </w:r>
    </w:p>
    <w:p>
      <w:pPr>
        <w:rPr>
          <w:rFonts w:hint="eastAsia"/>
        </w:rPr>
      </w:pPr>
      <w:r>
        <w:rPr>
          <w:rFonts w:hint="eastAsia"/>
        </w:rPr>
        <w:t>5.下列选项括号中的内容表述有误的一项是。（  ）（2分）</w:t>
      </w:r>
    </w:p>
    <w:p>
      <w:pPr>
        <w:rPr>
          <w:rFonts w:hint="eastAsia"/>
        </w:rPr>
      </w:pPr>
      <w:r>
        <w:rPr>
          <w:rFonts w:hint="eastAsia"/>
        </w:rPr>
        <w:t>A.作为我国首次按照国际适航标准研制的150座级干线客机，C919</w:t>
      </w:r>
      <w:r>
        <w:rPr>
          <w:rFonts w:hint="eastAsia"/>
        </w:rPr>
        <w:drawing>
          <wp:inline distT="0" distB="0" distL="114300" distR="114300">
            <wp:extent cx="27940" cy="15240"/>
            <wp:effectExtent l="0" t="0" r="0" b="0"/>
            <wp:docPr id="26" name="图片 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4"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27940" cy="15240"/>
                    </a:xfrm>
                    <a:prstGeom prst="rect">
                      <a:avLst/>
                    </a:prstGeom>
                    <a:noFill/>
                    <a:ln w="9525">
                      <a:noFill/>
                    </a:ln>
                  </pic:spPr>
                </pic:pic>
              </a:graphicData>
            </a:graphic>
          </wp:inline>
        </w:drawing>
      </w:r>
      <w:r>
        <w:rPr>
          <w:rFonts w:hint="eastAsia"/>
        </w:rPr>
        <w:t>首飞成功标志着我国大型客机项目取得重大突破。（该句无语病）</w:t>
      </w:r>
    </w:p>
    <w:p>
      <w:pPr>
        <w:rPr>
          <w:rFonts w:hint="eastAsia"/>
        </w:rPr>
      </w:pPr>
      <w:r>
        <w:rPr>
          <w:rFonts w:hint="eastAsia"/>
        </w:rPr>
        <w:t>B. 我坚信，在书海耕耘，能让人遇见不同风景，成就人生的品质与高度。（该句是单句）</w:t>
      </w:r>
    </w:p>
    <w:p>
      <w:pPr>
        <w:rPr>
          <w:rFonts w:hint="eastAsia"/>
        </w:rPr>
      </w:pPr>
      <w:r>
        <w:rPr>
          <w:rFonts w:hint="eastAsia"/>
        </w:rPr>
        <w:t>C. 近年来，有不少当代文学作品改编成电视剧，其中有不少出自茅盾文学奖的获奖作品，比如《平凡的世界》、《推拿》、《红高粱》。（该句标点符号运用正确。）</w:t>
      </w:r>
    </w:p>
    <w:p>
      <w:r>
        <w:rPr>
          <w:rFonts w:hint="eastAsia"/>
        </w:rPr>
        <w:t>D.《小石潭记》选自《柳河东集》。作者柳宗元，字子厚。唐代文学家，“唐宋八大家” 之一。（该文学常识表述无误）</w:t>
      </w:r>
    </w:p>
    <w:p>
      <w:pPr>
        <w:rPr>
          <w:rFonts w:hint="eastAsia"/>
        </w:rPr>
      </w:pPr>
      <w:r>
        <w:rPr>
          <w:rFonts w:hint="eastAsia"/>
        </w:rPr>
        <w:t>6.请根据下面材料，为推广“城市书房” 你写一则不超过20字的广告语。（2分）</w:t>
      </w:r>
    </w:p>
    <w:p>
      <w:pPr>
        <w:rPr>
          <w:rFonts w:hint="eastAsia"/>
        </w:rPr>
      </w:pPr>
      <w:r>
        <w:rPr>
          <w:rFonts w:hint="eastAsia"/>
        </w:rPr>
        <w:t>2017年4月23日上午，位于威海市某地中心商圈的“城市书房” 正式启用。作为威海首家24小时“不打烊” 的公共阅读场所，这里布局设计合理大气，可同时容纳200人，为读者营造了安静舒适的阅读环境。“书房” 共分上下两层：一楼是亲子阅读区，配备儿童阅读角和涂鸦区；二楼是成人阅读区，设有休闲区。书房拥有各类书籍1.7万册，并将根据读者需求随时更换图书。市民只要凭借身份证、市民卡、市图书馆借阅证任一有效证件，即可刷卡进入，查书、借书、还书均可在机器上自助解决。预计到2019年全市</w:t>
      </w:r>
      <w:r>
        <w:rPr>
          <w:rFonts w:hint="eastAsia"/>
        </w:rPr>
        <w:drawing>
          <wp:inline distT="0" distB="0" distL="114300" distR="114300">
            <wp:extent cx="18415" cy="15240"/>
            <wp:effectExtent l="0" t="0" r="0" b="0"/>
            <wp:docPr id="25" name="图片 2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15240"/>
                    </a:xfrm>
                    <a:prstGeom prst="rect">
                      <a:avLst/>
                    </a:prstGeom>
                    <a:noFill/>
                    <a:ln w="9525">
                      <a:noFill/>
                    </a:ln>
                  </pic:spPr>
                </pic:pic>
              </a:graphicData>
            </a:graphic>
          </wp:inline>
        </w:drawing>
      </w:r>
      <w:r>
        <w:rPr>
          <w:rFonts w:hint="eastAsia"/>
        </w:rPr>
        <w:t>“城市书房” 将达到25个，届时，市民可就近在图书馆和任意启用的“城市书房” 还书。</w:t>
      </w:r>
    </w:p>
    <w:p>
      <w:pPr>
        <w:rPr>
          <w:rFonts w:hint="eastAsia"/>
        </w:rPr>
      </w:pPr>
      <w:r>
        <w:rPr>
          <w:rFonts w:hint="eastAsia"/>
        </w:rPr>
        <w:t>7. 随着微博、微信等的迅速发展，人们可以通过手机等移动终端随时随地的获取海量的碎片化信息。毫无疑问，我们现在已经进入了碎片化阅读时代，似乎一切信息、知识，唾手可得，阅读显得如此轻松、容易。针对这一现状，某班级准备就碎片化阅读的利弊分证方反方展开辩论，请你选择一方，在辩论会上陈述观点。（4分）</w:t>
      </w:r>
    </w:p>
    <w:p>
      <w:pPr>
        <w:rPr>
          <w:rFonts w:hint="eastAsia"/>
        </w:rPr>
      </w:pPr>
      <w:r>
        <w:rPr>
          <w:rFonts w:hint="eastAsia"/>
        </w:rPr>
        <w:t>二、文言文阅读（12分）</w:t>
      </w:r>
    </w:p>
    <w:p>
      <w:pPr>
        <w:rPr>
          <w:rFonts w:hint="eastAsia"/>
        </w:rPr>
      </w:pPr>
      <w:r>
        <w:rPr>
          <w:rFonts w:hint="eastAsia"/>
        </w:rPr>
        <w:t>（一）阅读下面语段，完成8-10（6分）</w:t>
      </w:r>
    </w:p>
    <w:p>
      <w:pPr>
        <w:rPr>
          <w:rFonts w:hint="eastAsia"/>
        </w:rPr>
      </w:pPr>
      <w:r>
        <w:rPr>
          <w:rFonts w:hint="eastAsia"/>
        </w:rPr>
        <w:t xml:space="preserve">    临川之城东，有地隐然而高，以临于溪，曰新城。新城之上，有池洼然而方以长，曰王羲之之墨池者。荀伯子《临川记》云也。羲之尝慕张芝，临池学书，池水尽黑，此为其故迹，岂信然邪?</w:t>
      </w:r>
    </w:p>
    <w:p>
      <w:pPr>
        <w:rPr>
          <w:rFonts w:hint="eastAsia"/>
        </w:rPr>
      </w:pPr>
      <w:r>
        <w:rPr>
          <w:rFonts w:hint="eastAsia"/>
        </w:rPr>
        <w:t>　　方羲之</w:t>
      </w:r>
      <w:r>
        <w:rPr>
          <w:rFonts w:hint="eastAsia"/>
        </w:rPr>
        <w:t>之</w:t>
      </w:r>
      <w:r>
        <w:rPr>
          <w:rFonts w:hint="eastAsia"/>
        </w:rPr>
        <w:t>不可强以仕，而尝</w:t>
      </w:r>
      <w:r>
        <w:rPr>
          <w:rFonts w:hint="eastAsia"/>
        </w:rPr>
        <w:t>极</w:t>
      </w:r>
      <w:r>
        <w:rPr>
          <w:rFonts w:hint="eastAsia"/>
        </w:rPr>
        <w:t>东方，出沧海，以娱其意于山水之间。岂其徜徉肆恣，而又尝自休</w:t>
      </w:r>
      <w:r>
        <w:rPr>
          <w:rFonts w:hint="eastAsia"/>
        </w:rPr>
        <w:t>于</w:t>
      </w:r>
      <w:r>
        <w:rPr>
          <w:rFonts w:hint="eastAsia"/>
        </w:rPr>
        <w:t>此邪？羲之之书晚乃善，则其所能，盖亦以精力自致者，非天成也。</w:t>
      </w:r>
      <w:r>
        <w:rPr>
          <w:rFonts w:hint="eastAsia"/>
        </w:rPr>
        <w:t>然后世未有能及者，岂其学不如彼邪？</w:t>
      </w:r>
      <w:r>
        <w:rPr>
          <w:rFonts w:hint="eastAsia"/>
        </w:rPr>
        <w:t>则学</w:t>
      </w:r>
      <w:r>
        <w:rPr>
          <w:rFonts w:hint="eastAsia"/>
        </w:rPr>
        <w:t>固</w:t>
      </w:r>
      <w:r>
        <w:rPr>
          <w:rFonts w:hint="eastAsia"/>
        </w:rPr>
        <w:t>岂可以少哉！况欲深造道德者邪？</w:t>
      </w:r>
    </w:p>
    <w:p>
      <w:pPr>
        <w:rPr>
          <w:rFonts w:hint="eastAsia"/>
        </w:rPr>
      </w:pPr>
      <w:r>
        <w:rPr>
          <w:rFonts w:hint="eastAsia"/>
        </w:rPr>
        <w:t>　　墨池之上，今为州学舍。教授王君盛恐其不章也，书“晋王右军墨池”之六字于楹间以揭之，又告于巩曰：“愿有记。”推王君之心，岂爱人之</w:t>
      </w:r>
      <w:r>
        <w:rPr>
          <w:rFonts w:hint="eastAsia"/>
        </w:rPr>
        <w:t>善</w:t>
      </w:r>
      <w:r>
        <w:rPr>
          <w:rFonts w:hint="eastAsia"/>
        </w:rPr>
        <w:t>，虽一能不以废，而因以及乎其迹邪？其亦欲推其事，以勉其学者邪？夫人之有一能，而使后人</w:t>
      </w:r>
      <w:r>
        <w:rPr>
          <w:rFonts w:hint="eastAsia"/>
        </w:rPr>
        <w:t>尚</w:t>
      </w:r>
      <w:r>
        <w:rPr>
          <w:rFonts w:hint="eastAsia"/>
        </w:rPr>
        <w:t>之如此，况仁人庄士之遗风余思，被于来世者何如哉！</w:t>
      </w:r>
    </w:p>
    <w:p>
      <w:pPr>
        <w:rPr>
          <w:rFonts w:hint="eastAsia"/>
        </w:rPr>
      </w:pPr>
      <w:r>
        <w:rPr>
          <w:rFonts w:hint="eastAsia"/>
        </w:rPr>
        <w:t>　　庆历八年九月十二日，曾巩记。</w:t>
      </w:r>
    </w:p>
    <w:p>
      <w:pPr>
        <w:rPr>
          <w:rFonts w:hint="eastAsia"/>
        </w:rPr>
      </w:pPr>
      <w:r>
        <w:rPr>
          <w:rFonts w:hint="eastAsia"/>
        </w:rPr>
        <w:t xml:space="preserve">    8.下列句子中加点词语意思相同的一项是。（  ）（2分）</w:t>
      </w:r>
    </w:p>
    <w:p>
      <w:pPr>
        <w:rPr>
          <w:rFonts w:hint="eastAsia"/>
        </w:rPr>
      </w:pPr>
      <w:r>
        <w:rPr>
          <w:rFonts w:hint="eastAsia"/>
        </w:rPr>
        <w:t>A.①而尝</w:t>
      </w:r>
      <w:r>
        <w:rPr>
          <w:rFonts w:hint="eastAsia"/>
        </w:rPr>
        <w:t>极</w:t>
      </w:r>
      <w:r>
        <w:rPr>
          <w:rFonts w:hint="eastAsia"/>
        </w:rPr>
        <w:t>东方。        ②沃天沃日，势</w:t>
      </w:r>
      <w:r>
        <w:rPr>
          <w:rFonts w:hint="eastAsia"/>
        </w:rPr>
        <w:t>极</w:t>
      </w:r>
      <w:r>
        <w:rPr>
          <w:rFonts w:hint="eastAsia"/>
        </w:rPr>
        <w:t>雄豪</w:t>
      </w:r>
    </w:p>
    <w:p>
      <w:pPr>
        <w:rPr>
          <w:rFonts w:hint="eastAsia"/>
        </w:rPr>
      </w:pPr>
      <w:r>
        <w:rPr>
          <w:rFonts w:hint="eastAsia"/>
        </w:rPr>
        <w:t>B.①则学</w:t>
      </w:r>
      <w:r>
        <w:rPr>
          <w:rFonts w:hint="eastAsia"/>
        </w:rPr>
        <w:t>固</w:t>
      </w:r>
      <w:r>
        <w:rPr>
          <w:rFonts w:hint="eastAsia"/>
        </w:rPr>
        <w:t>岂可以少哉！  ②今夫不受之天，</w:t>
      </w:r>
      <w:r>
        <w:rPr>
          <w:rFonts w:hint="eastAsia"/>
        </w:rPr>
        <w:t>固</w:t>
      </w:r>
      <w:r>
        <w:rPr>
          <w:rFonts w:hint="eastAsia"/>
        </w:rPr>
        <w:t>众人。</w:t>
      </w:r>
    </w:p>
    <w:p>
      <w:pPr>
        <w:rPr>
          <w:rFonts w:hint="eastAsia"/>
        </w:rPr>
      </w:pPr>
      <w:r>
        <w:rPr>
          <w:rFonts w:hint="eastAsia"/>
        </w:rPr>
        <w:t>C.①岂爱人之</w:t>
      </w:r>
      <w:r>
        <w:rPr>
          <w:rFonts w:hint="eastAsia"/>
        </w:rPr>
        <w:t xml:space="preserve">善          </w:t>
      </w:r>
      <w:r>
        <w:rPr>
          <w:rFonts w:hint="eastAsia"/>
        </w:rPr>
        <w:t>②择其</w:t>
      </w:r>
      <w:r>
        <w:rPr>
          <w:rFonts w:hint="eastAsia"/>
        </w:rPr>
        <w:t>善</w:t>
      </w:r>
      <w:r>
        <w:rPr>
          <w:rFonts w:hint="eastAsia"/>
        </w:rPr>
        <w:t>者而从之</w:t>
      </w:r>
    </w:p>
    <w:p>
      <w:pPr>
        <w:rPr>
          <w:rFonts w:hint="eastAsia"/>
        </w:rPr>
      </w:pPr>
      <w:r>
        <w:rPr>
          <w:rFonts w:hint="eastAsia"/>
        </w:rPr>
        <w:t>D.①而使后人</w:t>
      </w:r>
      <w:r>
        <w:rPr>
          <w:rFonts w:hint="eastAsia"/>
        </w:rPr>
        <w:t>尚</w:t>
      </w:r>
      <w:r>
        <w:rPr>
          <w:rFonts w:hint="eastAsia"/>
        </w:rPr>
        <w:t>之如此    ②风力虽</w:t>
      </w:r>
      <w:r>
        <w:rPr>
          <w:rFonts w:hint="eastAsia"/>
        </w:rPr>
        <w:t>尚</w:t>
      </w:r>
      <w:r>
        <w:rPr>
          <w:rFonts w:hint="eastAsia"/>
        </w:rPr>
        <w:t>劲，然徒步则汗出夹背。</w:t>
      </w:r>
    </w:p>
    <w:p>
      <w:r>
        <w:rPr>
          <w:rFonts w:hint="eastAsia"/>
        </w:rPr>
        <w:t xml:space="preserve">    9.用现代汉语翻译文中画线句子。（2分）</w:t>
      </w:r>
    </w:p>
    <w:p>
      <w:pPr>
        <w:rPr>
          <w:rFonts w:hint="eastAsia"/>
        </w:rPr>
      </w:pPr>
      <w:r>
        <w:rPr>
          <w:rFonts w:hint="eastAsia"/>
        </w:rPr>
        <w:t>然后世未有能及者，岂其学不如彼邪？</w:t>
      </w:r>
    </w:p>
    <w:p>
      <w:pPr>
        <w:rPr>
          <w:rFonts w:hint="eastAsia"/>
        </w:rPr>
      </w:pPr>
      <w:r>
        <w:rPr>
          <w:rFonts w:hint="eastAsia"/>
        </w:rPr>
        <w:t>10.上文第二段中作者推测王盛的用心，提出了自己的观点</w:t>
      </w:r>
      <w:r>
        <w:rPr>
          <w:rFonts w:hint="eastAsia"/>
        </w:rPr>
        <w:drawing>
          <wp:inline distT="0" distB="0" distL="114300" distR="114300">
            <wp:extent cx="18415" cy="12700"/>
            <wp:effectExtent l="0" t="0" r="0" b="0"/>
            <wp:docPr id="27" name="图片 2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6"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12700"/>
                    </a:xfrm>
                    <a:prstGeom prst="rect">
                      <a:avLst/>
                    </a:prstGeom>
                    <a:noFill/>
                    <a:ln w="9525">
                      <a:noFill/>
                    </a:ln>
                  </pic:spPr>
                </pic:pic>
              </a:graphicData>
            </a:graphic>
          </wp:inline>
        </w:drawing>
      </w:r>
      <w:r>
        <w:rPr>
          <w:rFonts w:hint="eastAsia"/>
        </w:rPr>
        <w:t>，这启示我们应该怎么做？（2分）</w:t>
      </w:r>
    </w:p>
    <w:p>
      <w:pPr>
        <w:rPr>
          <w:rFonts w:hint="eastAsia"/>
        </w:rPr>
      </w:pPr>
      <w:r>
        <w:rPr>
          <w:rFonts w:hint="eastAsia"/>
        </w:rPr>
        <w:t>（二）阅读下面语段，完成11-13题（6分）</w:t>
      </w:r>
    </w:p>
    <w:p>
      <w:pPr>
        <w:rPr>
          <w:rFonts w:hint="eastAsia"/>
        </w:rPr>
      </w:pPr>
      <w:r>
        <w:rPr>
          <w:rFonts w:hint="eastAsia"/>
        </w:rPr>
        <w:t xml:space="preserve"> 子路曰：“卫君待子</w:t>
      </w:r>
      <w:r>
        <w:rPr>
          <w:rFonts w:hint="eastAsia"/>
        </w:rPr>
        <w:t>而</w:t>
      </w:r>
      <w:r>
        <w:rPr>
          <w:rFonts w:hint="eastAsia"/>
        </w:rPr>
        <w:t>为政，子将奚先？”子曰：“必也正名乎！”子路曰：“有是哉，子之迂也！奚其正？”子曰：野哉！由也！君子于其所不知，盖阙如也。名不正，则言不顺；言不顺，则事不成；事不成，则礼乐不兴；礼乐不兴，则刑罚不中；刑罚不中，则民无所错手足。故君子名之必可言也，言之必可行也。</w:t>
      </w:r>
      <w:r>
        <w:rPr>
          <w:rFonts w:hint="eastAsia"/>
        </w:rPr>
        <w:t>君子于其言，无所苟而已矣</w:t>
      </w:r>
      <w:r>
        <w:rPr>
          <w:rFonts w:hint="eastAsia"/>
        </w:rPr>
        <w:t>。</w:t>
      </w:r>
    </w:p>
    <w:p>
      <w:pPr>
        <w:rPr>
          <w:rFonts w:hint="eastAsia"/>
        </w:rPr>
      </w:pPr>
      <w:r>
        <w:rPr>
          <w:rFonts w:hint="eastAsia"/>
        </w:rPr>
        <w:t>11.下列句中加点词语用法相同的一项是。（  ）（2分）</w:t>
      </w:r>
    </w:p>
    <w:p>
      <w:pPr>
        <w:rPr>
          <w:rFonts w:hint="eastAsia"/>
        </w:rPr>
      </w:pPr>
      <w:r>
        <w:rPr>
          <w:rFonts w:hint="eastAsia"/>
        </w:rPr>
        <w:t>A.①有地隐然</w:t>
      </w:r>
      <w:r>
        <w:rPr>
          <w:rFonts w:hint="eastAsia"/>
        </w:rPr>
        <w:t>而</w:t>
      </w:r>
      <w:r>
        <w:rPr>
          <w:rFonts w:hint="eastAsia"/>
        </w:rPr>
        <w:t>高。     ②卫君待子</w:t>
      </w:r>
      <w:r>
        <w:rPr>
          <w:rFonts w:hint="eastAsia"/>
        </w:rPr>
        <w:t>而</w:t>
      </w:r>
      <w:r>
        <w:rPr>
          <w:rFonts w:hint="eastAsia"/>
        </w:rPr>
        <w:t>为政.</w:t>
      </w:r>
    </w:p>
    <w:p>
      <w:pPr>
        <w:rPr>
          <w:rFonts w:hint="eastAsia"/>
        </w:rPr>
      </w:pPr>
      <w:r>
        <w:rPr>
          <w:rFonts w:hint="eastAsia"/>
        </w:rPr>
        <w:t>B.①书“晋王右军墨池”之六字于楹间</w:t>
      </w:r>
      <w:r>
        <w:rPr>
          <w:rFonts w:hint="eastAsia"/>
        </w:rPr>
        <w:t>以</w:t>
      </w:r>
      <w:r>
        <w:rPr>
          <w:rFonts w:hint="eastAsia"/>
        </w:rPr>
        <w:t>揭之②贫者自南海还，</w:t>
      </w:r>
      <w:r>
        <w:rPr>
          <w:rFonts w:hint="eastAsia"/>
        </w:rPr>
        <w:t>以</w:t>
      </w:r>
      <w:r>
        <w:rPr>
          <w:rFonts w:hint="eastAsia"/>
        </w:rPr>
        <w:t>告富者。</w:t>
      </w:r>
      <w:r>
        <w:t>[来源:学.科.网]</w:t>
      </w:r>
    </w:p>
    <w:p>
      <w:pPr>
        <w:rPr>
          <w:rFonts w:hint="eastAsia"/>
        </w:rPr>
      </w:pPr>
      <w:r>
        <w:rPr>
          <w:rFonts w:hint="eastAsia"/>
        </w:rPr>
        <w:t>C.①又尝自休</w:t>
      </w:r>
      <w:r>
        <w:rPr>
          <w:rFonts w:hint="eastAsia"/>
        </w:rPr>
        <w:t>于</w:t>
      </w:r>
      <w:r>
        <w:rPr>
          <w:rFonts w:hint="eastAsia"/>
        </w:rPr>
        <w:t>此邪？   ②学射于甘蝇。</w:t>
      </w:r>
    </w:p>
    <w:p>
      <w:pPr>
        <w:rPr>
          <w:rFonts w:hint="eastAsia"/>
        </w:rPr>
      </w:pPr>
      <w:r>
        <w:rPr>
          <w:rFonts w:hint="eastAsia"/>
        </w:rPr>
        <w:t>D.①方羲之</w:t>
      </w:r>
      <w:r>
        <w:rPr>
          <w:rFonts w:hint="eastAsia"/>
        </w:rPr>
        <w:t>之</w:t>
      </w:r>
      <w:r>
        <w:rPr>
          <w:rFonts w:hint="eastAsia"/>
        </w:rPr>
        <w:t>不可强以仕 ②医治好治不病</w:t>
      </w:r>
      <w:r>
        <w:rPr>
          <w:rFonts w:hint="eastAsia"/>
        </w:rPr>
        <w:t>以</w:t>
      </w:r>
      <w:r>
        <w:rPr>
          <w:rFonts w:hint="eastAsia"/>
        </w:rPr>
        <w:t>为功。</w:t>
      </w:r>
    </w:p>
    <w:p>
      <w:pPr>
        <w:rPr>
          <w:rFonts w:hint="eastAsia"/>
        </w:rPr>
      </w:pPr>
      <w:r>
        <w:rPr>
          <w:rFonts w:hint="eastAsia"/>
        </w:rPr>
        <w:t>12. 用现代汉语翻译文中划线句子。（2分）</w:t>
      </w:r>
    </w:p>
    <w:p>
      <w:pPr>
        <w:rPr>
          <w:rFonts w:hint="eastAsia"/>
        </w:rPr>
      </w:pPr>
      <w:r>
        <w:rPr>
          <w:rFonts w:hint="eastAsia"/>
        </w:rPr>
        <w:t>君子于其言，无所苟而已矣。</w:t>
      </w:r>
    </w:p>
    <w:p>
      <w:r>
        <w:rPr>
          <w:rFonts w:hint="eastAsia"/>
        </w:rPr>
        <w:t>13.请用一个成语概括文中孔子所持的观点，并运用此成语造一个句子。（2分）</w:t>
      </w:r>
    </w:p>
    <w:p>
      <w:pPr>
        <w:rPr>
          <w:rFonts w:hint="eastAsia"/>
        </w:rPr>
      </w:pPr>
      <w:r>
        <w:rPr>
          <w:rFonts w:hint="eastAsia"/>
        </w:rPr>
        <w:t>三、现代文阅读（29分）</w:t>
      </w:r>
    </w:p>
    <w:p>
      <w:pPr>
        <w:rPr>
          <w:rFonts w:hint="eastAsia"/>
        </w:rPr>
      </w:pPr>
      <w:r>
        <w:rPr>
          <w:rFonts w:hint="eastAsia"/>
        </w:rPr>
        <w:t>（一）阅读下文，完成</w:t>
      </w:r>
      <w:r>
        <w:t>14至18题。</w:t>
      </w:r>
      <w:r>
        <w:rPr>
          <w:rFonts w:hint="eastAsia"/>
        </w:rPr>
        <w:t>（17分）</w:t>
      </w:r>
      <w:r>
        <w:t>[来源:学科网]</w:t>
      </w:r>
    </w:p>
    <w:p>
      <w:pPr>
        <w:rPr>
          <w:rFonts w:hint="eastAsia"/>
        </w:rPr>
      </w:pPr>
      <w:r>
        <w:rPr>
          <w:rFonts w:hint="eastAsia"/>
        </w:rPr>
        <w:t xml:space="preserve">                   我说我</w:t>
      </w:r>
    </w:p>
    <w:p>
      <w:pPr>
        <w:rPr>
          <w:rFonts w:hint="eastAsia"/>
        </w:rPr>
      </w:pPr>
      <w:r>
        <w:rPr>
          <w:rFonts w:hint="eastAsia"/>
        </w:rPr>
        <w:t xml:space="preserve">                   迟子建</w:t>
      </w:r>
    </w:p>
    <w:p>
      <w:r>
        <w:rPr>
          <w:rFonts w:hint="eastAsia"/>
        </w:rPr>
        <w:t xml:space="preserve">    ①我生来是只“丑小鸭”，因为生于冰天雪地的北极村，所以不惧寒冷。小时候喜欢犟嘴，挨过母亲的打。挨打时，我咬紧牙关不哭，已是坚强，气的</w:t>
      </w:r>
      <w:r>
        <w:rPr>
          <w:rFonts w:hint="eastAsia"/>
        </w:rPr>
        <w:drawing>
          <wp:inline distT="0" distB="0" distL="114300" distR="114300">
            <wp:extent cx="18415" cy="24130"/>
            <wp:effectExtent l="0" t="0" r="0" b="0"/>
            <wp:docPr id="29" name="图片 2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7"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24130"/>
                    </a:xfrm>
                    <a:prstGeom prst="rect">
                      <a:avLst/>
                    </a:prstGeom>
                    <a:noFill/>
                    <a:ln w="9525">
                      <a:noFill/>
                    </a:ln>
                  </pic:spPr>
                </pic:pic>
              </a:graphicData>
            </a:graphic>
          </wp:inline>
        </w:drawing>
      </w:r>
      <w:r>
        <w:rPr>
          <w:rFonts w:hint="eastAsia"/>
        </w:rPr>
        <w:t>妈妈骂我：“让你学刘胡兰呢？”</w:t>
      </w:r>
    </w:p>
    <w:p>
      <w:pPr>
        <w:rPr>
          <w:rFonts w:hint="eastAsia"/>
        </w:rPr>
      </w:pPr>
      <w:r>
        <w:rPr>
          <w:rFonts w:hint="eastAsia"/>
        </w:rPr>
        <w:t>②我幼时淘气，爱</w:t>
      </w:r>
      <w:r>
        <w:t>往山里钻</w:t>
      </w:r>
      <w:r>
        <w:rPr>
          <w:rFonts w:hint="eastAsia"/>
        </w:rPr>
        <w:t>，</w:t>
      </w:r>
      <w:r>
        <w:t>爱往草滩钻</w:t>
      </w:r>
      <w:r>
        <w:rPr>
          <w:rFonts w:hint="eastAsia"/>
        </w:rPr>
        <w:t>，捉蝴蝶和蝈蝈，捅马蜂窝，钓小鱼，采山货，山野花，贪吃贪玩。那时曾有一些问题，令我想不明白：树木吃什么东西能生长？鱼为什么能在水里游？鸟儿为什么能在天空飞？野花如何有差紫嫣红的颜色？如今看来这些问题我仍旧没想明白，可见是童心未泯，长进不大。</w:t>
      </w:r>
    </w:p>
    <w:p>
      <w:r>
        <w:rPr>
          <w:rFonts w:hint="eastAsia"/>
        </w:rPr>
        <w:t>③父亲是小学校长，在哈尔滨堵的中学，在</w:t>
      </w:r>
      <w:r>
        <w:t>20世纪五六十年代人烟稀少的大兴安岭</w:t>
      </w:r>
      <w:r>
        <w:rPr>
          <w:rFonts w:hint="eastAsia"/>
        </w:rPr>
        <w:t>，他就是秀才了。他吹拉弹唱样样都行，喜欢喝酒，顶撞上司，清高自负，极其善良。因为喜欢曹子建的《洛神赋》，就想当然地把我的名字冠以</w:t>
      </w:r>
      <w:r>
        <w:t xml:space="preserve"> “子建 ”二字，幸而我还能写点文章，否则迟家若是出了个叫 “子建 ”的农夫，他起的名字就是一个笑话了。父亲毛笔字写得好，在永安小镇时，每逢春节他都要铺开红纸，饱蘸笔墨书写对联。他鼓励已上初中的我编写对联，我欣然从命，有一些被他采纳后龙飞凤舞地写在纸上，贴在寒风凛冽的户外。看到门楣上贴着的对联内容是由我胡诌的，我便沾沾自喜了。那算是我最早的作品，编辑和发表者是父亲，我没有一文的报酬，</w:t>
      </w:r>
      <w:r>
        <w:rPr>
          <w:rFonts w:hint="eastAsia"/>
        </w:rPr>
        <w:t>读者只限于家人和左邻右舍。</w:t>
      </w:r>
    </w:p>
    <w:p>
      <w:r>
        <w:rPr>
          <w:rFonts w:hint="eastAsia"/>
        </w:rPr>
        <w:t>④我喜欢小动物，养过一只毛色发灰的野猫，将它的腿缚在椅子上，否则它就乱窜乱跳，比老虎还要威风。我还养过狗。当然，这是些有兴趣的收养。最无聊的是养猪养鸡，这些家禽家家户户都养，没什么特点，尤其是猪，它食量惊人，放学后不得</w:t>
      </w:r>
      <w:r>
        <w:rPr>
          <w:rFonts w:hint="eastAsia"/>
        </w:rPr>
        <w:drawing>
          <wp:inline distT="0" distB="0" distL="114300" distR="114300">
            <wp:extent cx="27940" cy="17780"/>
            <wp:effectExtent l="0" t="0" r="0" b="0"/>
            <wp:docPr id="30" name="图片 2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8"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27940" cy="17780"/>
                    </a:xfrm>
                    <a:prstGeom prst="rect">
                      <a:avLst/>
                    </a:prstGeom>
                    <a:noFill/>
                    <a:ln w="9525">
                      <a:noFill/>
                    </a:ln>
                  </pic:spPr>
                </pic:pic>
              </a:graphicData>
            </a:graphic>
          </wp:inline>
        </w:drawing>
      </w:r>
      <w:r>
        <w:rPr>
          <w:rFonts w:hint="eastAsia"/>
        </w:rPr>
        <w:t>不出去给它采菜回来烀食，把人累得头晕眼花的目的无非是让猪长膘，之后把它杀掉当成美餐分食，而食物又化成了田地的肥料，这样循环往复地一想，便觉无趣，觉得人是世界上最无聊的动物。</w:t>
      </w:r>
    </w:p>
    <w:p>
      <w:r>
        <w:rPr>
          <w:rFonts w:hint="eastAsia"/>
        </w:rPr>
        <w:t>⑤大自然亲切的触摸使我渐渐对文字有了兴趣。我写作的动力往往来自于它们给我的感动。</w:t>
      </w:r>
      <w:r>
        <w:rPr>
          <w:rFonts w:hint="eastAsia"/>
        </w:rPr>
        <w:t>比如满月之夜的月光照着山林，你站在户外，看着远山蓝幽幽的剪影，感受着如丝绸般光滑涌动的月光，内心会有一种湿漉漉的感觉，</w:t>
      </w:r>
      <w:r>
        <w:rPr>
          <w:rFonts w:hint="eastAsia"/>
        </w:rPr>
        <w:t>这时候你就特别想用文字去表达这种情感。我爱飞雪，爱细雨，爱红霞漫卷的黄昏，爱冰封的河流，爱漫漫长冬的温存炉火。直到如今，大自然给了我意外的感动后，我仍会怦然心动，文思泉涌。</w:t>
      </w:r>
    </w:p>
    <w:p>
      <w:r>
        <w:rPr>
          <w:rFonts w:hint="eastAsia"/>
        </w:rPr>
        <w:t>⑥我出身的家庭清贫，但充满暖意；我出生之地文化底蕴不深厚，但大自然却积蓄了足够的能量给予我遐想的空间；我的祖父和父亲早逝，亲人的离去让我过早感</w:t>
      </w:r>
      <w:r>
        <w:rPr>
          <w:rFonts w:hint="eastAsia"/>
        </w:rPr>
        <w:drawing>
          <wp:inline distT="0" distB="0" distL="114300" distR="114300">
            <wp:extent cx="18415" cy="15240"/>
            <wp:effectExtent l="0" t="0" r="0" b="0"/>
            <wp:docPr id="31" name="图片 2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9"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15240"/>
                    </a:xfrm>
                    <a:prstGeom prst="rect">
                      <a:avLst/>
                    </a:prstGeom>
                    <a:noFill/>
                    <a:ln w="9525">
                      <a:noFill/>
                    </a:ln>
                  </pic:spPr>
                </pic:pic>
              </a:graphicData>
            </a:graphic>
          </wp:inline>
        </w:drawing>
      </w:r>
      <w:r>
        <w:rPr>
          <w:rFonts w:hint="eastAsia"/>
        </w:rPr>
        <w:t>觉到人世间的沧桑和无常。我明白一朵云聚了会散，一朵花儿开了会谢，河水总是向前流，春夏秋冬，日月更迭，周而复始。大自然的四季轮回，令我们每时每刻都能感受到，让我们明白它们是万古长青的，而人生的四季戛然而止后，我们还看不到人的轮回，只能用心灵去体悟、发现和领会。我渴望着年事已高时能做到</w:t>
      </w:r>
      <w:r>
        <w:t xml:space="preserve"> “</w:t>
      </w:r>
      <w:r>
        <w:t>不说人间陈俗事，声声只赞白莲花</w:t>
      </w:r>
      <w:r>
        <w:t>”，能够在老眼昏花时看到人生真正的绚烂境界，那将是一种</w:t>
      </w:r>
      <w:r>
        <w:rPr>
          <w:rFonts w:hint="eastAsia"/>
        </w:rPr>
        <w:t>大喜悦、大感动。</w:t>
      </w:r>
    </w:p>
    <w:p>
      <w:pPr>
        <w:rPr>
          <w:rFonts w:hint="eastAsia"/>
        </w:rPr>
      </w:pPr>
      <w:r>
        <w:rPr>
          <w:rFonts w:hint="eastAsia"/>
        </w:rPr>
        <w:t>⑦对于生活，我觉得庸常的就是美好的。平常的日子浸润着人世间的酸甜苦辣的情感，让你能尽情品咂。对于文学，我觉得应持有朴素</w:t>
      </w:r>
      <w:r>
        <w:rPr>
          <w:rFonts w:hint="eastAsia"/>
        </w:rPr>
        <w:drawing>
          <wp:inline distT="0" distB="0" distL="114300" distR="114300">
            <wp:extent cx="18415" cy="15240"/>
            <wp:effectExtent l="0" t="0" r="0" b="0"/>
            <wp:docPr id="38"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0"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15240"/>
                    </a:xfrm>
                    <a:prstGeom prst="rect">
                      <a:avLst/>
                    </a:prstGeom>
                    <a:noFill/>
                    <a:ln w="9525">
                      <a:noFill/>
                    </a:ln>
                  </pic:spPr>
                </pic:pic>
              </a:graphicData>
            </a:graphic>
          </wp:inline>
        </w:drawing>
      </w:r>
      <w:r>
        <w:rPr>
          <w:rFonts w:hint="eastAsia"/>
        </w:rPr>
        <w:t>的情感，因</w:t>
      </w:r>
      <w:r>
        <w:rPr>
          <w:rFonts w:hint="eastAsia"/>
        </w:rPr>
        <w:drawing>
          <wp:inline distT="0" distB="0" distL="114300" distR="114300">
            <wp:extent cx="18415" cy="16510"/>
            <wp:effectExtent l="0" t="0" r="0" b="0"/>
            <wp:docPr id="39" name="图片 3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1"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16510"/>
                    </a:xfrm>
                    <a:prstGeom prst="rect">
                      <a:avLst/>
                    </a:prstGeom>
                    <a:noFill/>
                    <a:ln w="9525">
                      <a:noFill/>
                    </a:ln>
                  </pic:spPr>
                </pic:pic>
              </a:graphicData>
            </a:graphic>
          </wp:inline>
        </w:drawing>
      </w:r>
      <w:r>
        <w:rPr>
          <w:rFonts w:hint="eastAsia"/>
        </w:rPr>
        <w:t>为生活是变幻莫测的，朴素的情感能使文学中的生活焕发出某种诗意，能使作家葆有一颗平常心和永不褪色的童心，</w:t>
      </w:r>
      <w:r>
        <w:rPr>
          <w:rFonts w:hint="eastAsia"/>
        </w:rPr>
        <w:t>而这些</w:t>
      </w:r>
      <w:r>
        <w:rPr>
          <w:rFonts w:hint="eastAsia"/>
        </w:rPr>
        <w:t>在我看来都是一个作家最应具备的素质。</w:t>
      </w:r>
    </w:p>
    <w:p>
      <w:pPr>
        <w:rPr>
          <w:rFonts w:hint="eastAsia"/>
        </w:rPr>
      </w:pPr>
      <w:r>
        <w:rPr>
          <w:rFonts w:hint="eastAsia"/>
        </w:rPr>
        <w:t>14.本文作者主要运用了</w:t>
      </w:r>
      <w:r>
        <w:rPr>
          <w:rFonts w:hint="eastAsia"/>
        </w:rPr>
        <w:t xml:space="preserve">      </w:t>
      </w:r>
      <w:r>
        <w:rPr>
          <w:rFonts w:hint="eastAsia"/>
        </w:rPr>
        <w:t>的</w:t>
      </w:r>
      <w:r>
        <w:t>表达方式</w:t>
      </w:r>
      <w:r>
        <w:rPr>
          <w:rFonts w:hint="eastAsia"/>
        </w:rPr>
        <w:t>，“我说”了“我”的</w:t>
      </w:r>
      <w:r>
        <w:rPr>
          <w:rFonts w:hint="eastAsia"/>
        </w:rPr>
        <w:t xml:space="preserve">         </w:t>
      </w:r>
      <w:r>
        <w:rPr>
          <w:rFonts w:hint="eastAsia"/>
        </w:rPr>
        <w:t>。（3分）</w:t>
      </w:r>
    </w:p>
    <w:p>
      <w:pPr>
        <w:rPr>
          <w:rFonts w:hint="eastAsia"/>
        </w:rPr>
      </w:pPr>
      <w:r>
        <w:rPr>
          <w:rFonts w:hint="eastAsia"/>
        </w:rPr>
        <w:t>15.文章第③段为什么要用较长的篇幅写父亲?（4分）</w:t>
      </w:r>
    </w:p>
    <w:p>
      <w:pPr>
        <w:rPr>
          <w:rFonts w:hint="eastAsia"/>
        </w:rPr>
      </w:pPr>
      <w:r>
        <w:rPr>
          <w:rFonts w:hint="eastAsia"/>
        </w:rPr>
        <w:t>16.文章第⑤段“满月之夜的月光照着山林，站在户外，看着远山蓝幽幽的剪影，感受着如丝如缎般光滑涌动的月光，内心</w:t>
      </w:r>
      <w:r>
        <w:rPr>
          <w:rFonts w:hint="eastAsia"/>
        </w:rPr>
        <w:drawing>
          <wp:inline distT="0" distB="0" distL="114300" distR="114300">
            <wp:extent cx="18415" cy="20320"/>
            <wp:effectExtent l="0" t="0" r="0" b="0"/>
            <wp:docPr id="32" name="图片 3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20320"/>
                    </a:xfrm>
                    <a:prstGeom prst="rect">
                      <a:avLst/>
                    </a:prstGeom>
                    <a:noFill/>
                    <a:ln w="9525">
                      <a:noFill/>
                    </a:ln>
                  </pic:spPr>
                </pic:pic>
              </a:graphicData>
            </a:graphic>
          </wp:inline>
        </w:drawing>
      </w:r>
      <w:r>
        <w:rPr>
          <w:rFonts w:hint="eastAsia"/>
        </w:rPr>
        <w:t>会有一种湿漉漉的感觉”，作者如何运用比喻的修辞使语言生动形象？其中“湿漉漉的感觉” 是指</w:t>
      </w:r>
      <w:r>
        <w:rPr>
          <w:rFonts w:hint="eastAsia"/>
        </w:rPr>
        <w:t xml:space="preserve">      </w:t>
      </w:r>
      <w:r>
        <w:rPr>
          <w:rFonts w:hint="eastAsia"/>
        </w:rPr>
        <w:t>中的</w:t>
      </w:r>
      <w:r>
        <w:rPr>
          <w:rFonts w:hint="eastAsia"/>
        </w:rPr>
        <w:t xml:space="preserve">        </w:t>
      </w:r>
      <w:r>
        <w:rPr>
          <w:rFonts w:hint="eastAsia"/>
        </w:rPr>
        <w:t>。（选用本段中的两个词语填空。）（5分）</w:t>
      </w:r>
    </w:p>
    <w:p>
      <w:pPr>
        <w:rPr>
          <w:rFonts w:hint="eastAsia"/>
        </w:rPr>
      </w:pPr>
      <w:r>
        <w:rPr>
          <w:rFonts w:hint="eastAsia"/>
        </w:rPr>
        <w:t>17.请你谈谈你对第⑥段“不说人间陈俗事，声声只赞白莲花”的理解理解。（2分）</w:t>
      </w:r>
    </w:p>
    <w:p>
      <w:pPr>
        <w:rPr>
          <w:rFonts w:hint="eastAsia"/>
        </w:rPr>
      </w:pPr>
      <w:r>
        <w:rPr>
          <w:rFonts w:hint="eastAsia"/>
        </w:rPr>
        <w:t>18.第⑦段中加点词语“这些”指代什么？（3分）</w:t>
      </w:r>
    </w:p>
    <w:p>
      <w:pPr>
        <w:rPr>
          <w:rFonts w:hint="eastAsia"/>
        </w:rPr>
      </w:pPr>
      <w:r>
        <w:rPr>
          <w:rFonts w:hint="eastAsia"/>
        </w:rPr>
        <w:t>（二）阅读下文，完成19-23题（12分）</w:t>
      </w:r>
    </w:p>
    <w:p>
      <w:pPr>
        <w:rPr>
          <w:rFonts w:hint="eastAsia"/>
        </w:rPr>
      </w:pPr>
      <w:r>
        <w:rPr>
          <w:rFonts w:hint="eastAsia"/>
        </w:rPr>
        <w:t xml:space="preserve">                 “互联网+”时代数字音乐产业大有可为</w:t>
      </w:r>
    </w:p>
    <w:p>
      <w:pPr>
        <w:rPr>
          <w:rFonts w:hint="eastAsia"/>
        </w:rPr>
      </w:pPr>
      <w:r>
        <w:rPr>
          <w:rFonts w:hint="eastAsia"/>
        </w:rPr>
        <w:t>①数字音乐，是指运用数字技术进行制作、存储、复制，并通过互联网、移动网络以及电信增值业务等方式进行传播、消费的非物质形态的音乐。这个概念伴随着数字技术的发展逐渐被人们所熟知。</w:t>
      </w:r>
      <w:r>
        <w:t>2015年，全球音乐产业收入增长3.2%，达到150亿美元。其中，实体唱片产值下降4.5%，数字音乐产值增长10.2%，增至67亿美元，占总收入的45%。</w:t>
      </w:r>
      <w:r>
        <w:t>可见，在世界范围内，数字音乐产业的发展势头正劲。具体到我国，数字音乐产业的发展虽然也是如火如荼，但至今尚未形成良好的盈利模式。如何在“互联网+”时代抓住发展契机，挖掘数字音乐价值，在版权</w:t>
      </w:r>
      <w:r>
        <w:rPr>
          <w:rFonts w:hint="eastAsia"/>
        </w:rPr>
        <w:t>保护基础上找到合适的盈利模式，成为中国数字音乐破局的关键，也是我国音乐产业的发展方向。</w:t>
      </w:r>
    </w:p>
    <w:p>
      <w:pPr>
        <w:rPr>
          <w:rFonts w:hint="eastAsia"/>
        </w:rPr>
      </w:pPr>
      <w:r>
        <w:rPr>
          <w:rFonts w:hint="eastAsia"/>
        </w:rPr>
        <w:t>②长期以来，我国数字音乐以免费模式为主。随着“互联网</w:t>
      </w:r>
      <w:r>
        <w:t>+”时代的到来，数字音乐产业链的价值将更多地体现出来，使不同格式的音乐内容具有足够的开放性：既可以有效控制各种来源，又能够使音乐产品和音乐服务具有差别化特征。同时，信息技术促使不同产业间融合发展，为各种音乐资源提供多样的载体，让消费者接受音乐信息的方式变得更简单便捷。用户对音乐产品和服务的需求增加，又使得音乐服务提供商、电信运营商需要大量购买内容资源，对音乐内容生产商的依赖随之增强。</w:t>
      </w:r>
    </w:p>
    <w:p>
      <w:pPr>
        <w:rPr>
          <w:rFonts w:hint="eastAsia"/>
        </w:rPr>
      </w:pPr>
      <w:r>
        <w:rPr>
          <w:rFonts w:hint="eastAsia"/>
        </w:rPr>
        <w:t>③数字音乐在互联网大规模普及、服务提供商广泛介入等因素的推动下，出现了更多新事物、新终端和新应用。在此基础上，商业模式也逐渐清晰，盈利点将主要体现在付费下载、流媒体订阅服务和个性化音乐定制服务三个方面。其中，付费下载和流媒体订阅服务，与国际通行的标准类似。尤其是流媒体订阅服务，近年来增长态势显著，优势主要体现在价格较低、重视与社交平台的合作、推出多方位跨平台的电台服务和应用服务上。而个性化音乐定制服务，则将成为我国数字音乐的主要增长点。数字音乐市场，由众多买方和卖方共同组成，并以音乐消费者的需求为基础。据统计，我国每</w:t>
      </w:r>
      <w:r>
        <w:t>5个网民中就有4个在网上听音乐，庞大的市场规模意味着可观的音乐消费潜力。数字音乐产品不但要满足消费者的个人需求，还要积极引导和刺激消费者的需求。音乐用户价值是变化的、动态的，信息技术的不断发展，要求音乐产业根据顾客的实际需要、购买行为和消费习惯，将音乐市场分为若干个消费者群体，进行精细化营销，以实现“互联网+”音乐市场的规范性和精细化。</w:t>
      </w:r>
    </w:p>
    <w:p>
      <w:r>
        <w:rPr>
          <w:rFonts w:hint="eastAsia"/>
        </w:rPr>
        <w:t>④除了探索良好的盈利模式，还要调整版权利益的分配。目前，我国数字音乐内容方和渠道方已达成共识，一般为五五分成。但唱片公司与词曲作者如何分账，则欠缺清晰透明的方式。由于不透明、不清晰的权利主体确认机制，当侵权问题发生时，词曲作者、表演者和唱片公司等权利主体的利益计算就变得十分复杂，效率较低。这就需要合理的版权管理机制，提升数字音乐版权管理的效率。具体来说，应积极应用互联网思维，通过技术手段在各个权利主体和需要授权的商业机构之间建立透明规范的授权、监测和计费平台，并设计合理的收益结算机制，以打破传统音乐行业版权管理中的“潜规则”，使所有版税收益的流向透明、易查。同时，在音乐产品生产、版权保护、传播渠道、终端体验等方面加强合作，达到智能联动，以推动和实现音乐产品价值的最大化。</w:t>
      </w:r>
      <w:r>
        <w:t>[来源:Z_xx_k.Com]</w:t>
      </w:r>
    </w:p>
    <w:p>
      <w:r>
        <w:rPr>
          <w:rFonts w:hint="eastAsia"/>
        </w:rPr>
        <w:t>⑤信息技术的发展，促进了数字音乐的快速共享与传播，技术将有可能成为最好的营销手段。在这种情况下，数字音乐产业价值链上各个环节应当把握机会、通力合作，并积累独有的、不易被其他企业复制的专长和特色，提高自身竞争力。这样一来，才能使数字音乐产业趋向合理化，更好地发挥协同效应和增值效应。</w:t>
      </w:r>
    </w:p>
    <w:p>
      <w:pPr>
        <w:rPr>
          <w:rFonts w:hint="eastAsia"/>
        </w:rPr>
      </w:pPr>
      <w:r>
        <w:rPr>
          <w:rFonts w:hint="eastAsia"/>
        </w:rPr>
        <w:t>19.综观全文，谈谈你对题目中“大有可为” 这一词语的理解。（2分）</w:t>
      </w:r>
    </w:p>
    <w:p>
      <w:pPr>
        <w:rPr>
          <w:rFonts w:hint="eastAsia"/>
        </w:rPr>
      </w:pPr>
      <w:r>
        <w:rPr>
          <w:rFonts w:hint="eastAsia"/>
        </w:rPr>
        <w:t>20.请写出第①段画横线句子运用的说明方法及作用。（3分）</w:t>
      </w:r>
    </w:p>
    <w:p>
      <w:pPr>
        <w:rPr>
          <w:rFonts w:hint="eastAsia"/>
        </w:rPr>
      </w:pPr>
      <w:r>
        <w:rPr>
          <w:rFonts w:hint="eastAsia"/>
        </w:rPr>
        <w:t>21.第⑤段中加点词“一来”是否应该换成“以来”，为什么？（2分）</w:t>
      </w:r>
    </w:p>
    <w:p>
      <w:pPr>
        <w:rPr>
          <w:rFonts w:hint="eastAsia"/>
        </w:rPr>
      </w:pPr>
      <w:r>
        <w:rPr>
          <w:rFonts w:hint="eastAsia"/>
        </w:rPr>
        <w:t>22.通读全文，将“数字音乐产业价值链” 补充完整。（2分）</w:t>
      </w:r>
    </w:p>
    <w:p>
      <w:pPr>
        <w:rPr>
          <w:rFonts w:hint="eastAsia"/>
        </w:rPr>
      </w:pPr>
      <w:r>
        <w:t>音乐内容生产商→</w:t>
      </w:r>
      <w:r>
        <w:rPr>
          <w:rFonts w:hint="eastAsia"/>
        </w:rPr>
        <w:t xml:space="preserve">        </w:t>
      </w:r>
      <w:r>
        <w:rPr>
          <w:rFonts w:hint="eastAsia"/>
        </w:rPr>
        <w:t xml:space="preserve">、 </w:t>
      </w:r>
      <w:r>
        <w:rPr>
          <w:rFonts w:hint="eastAsia"/>
        </w:rPr>
        <w:t xml:space="preserve">         </w:t>
      </w:r>
      <w:r>
        <w:rPr>
          <w:rFonts w:hint="eastAsia"/>
        </w:rPr>
        <w:t>→消费者</w:t>
      </w:r>
      <w:r>
        <w:tab/>
      </w:r>
    </w:p>
    <w:p>
      <w:r>
        <w:rPr>
          <w:rFonts w:hint="eastAsia"/>
        </w:rPr>
        <w:t>23.从全文来看，我国数字音乐产业的发展方向有哪些？（3分）</w:t>
      </w:r>
    </w:p>
    <w:p>
      <w:pPr>
        <w:rPr>
          <w:rFonts w:hint="eastAsia"/>
        </w:rPr>
      </w:pPr>
      <w:r>
        <w:rPr>
          <w:rFonts w:hint="eastAsia"/>
        </w:rPr>
        <w:t xml:space="preserve">    四、写作（50分）</w:t>
      </w:r>
    </w:p>
    <w:p>
      <w:pPr>
        <w:rPr>
          <w:rFonts w:hint="eastAsia"/>
        </w:rPr>
      </w:pPr>
      <w:r>
        <w:rPr>
          <w:rFonts w:hint="eastAsia"/>
        </w:rPr>
        <w:t xml:space="preserve">    24.题目：品它千遍也不厌倦</w:t>
      </w:r>
      <w:r>
        <w:t>[来源:学科网ZXXK]</w:t>
      </w:r>
    </w:p>
    <w:p>
      <w:r>
        <w:rPr>
          <w:rFonts w:hint="eastAsia"/>
        </w:rPr>
        <w:t xml:space="preserve">    要求：①自选角度，自定文体，(诗歌除外);不少于</w:t>
      </w:r>
      <w:r>
        <w:t>600字</w:t>
      </w:r>
      <w:r>
        <w:rPr>
          <w:rFonts w:hint="eastAsia"/>
        </w:rPr>
        <w:t>②文中不得出现真实的姓名，校名。</w:t>
      </w:r>
    </w:p>
    <w:p>
      <w:pPr>
        <w:rPr>
          <w:rFonts w:hint="eastAsia"/>
        </w:rPr>
      </w:pPr>
      <w:r>
        <w:rPr>
          <w:rFonts w:hint="eastAsia"/>
        </w:rPr>
        <w:t>参考答案:</w:t>
      </w:r>
    </w:p>
    <w:p>
      <w:r>
        <w:rPr>
          <w:rFonts w:hint="eastAsia"/>
        </w:rPr>
        <w:t xml:space="preserve">1.B 2.释——是 意——益 源——援3.①学而不思则罔②正入万山圈子里③野渡无人舟自横④门前流水尚能西⑤寂寞梧桐深院锁清秋⑥非澹泊无以明志⑦总为浮云能蔽日⑧潭影空人心。4.参考示例：拳打镇关西  大闹桃花村  火烧瓦罐寺  大闹野猪林5.C 6. 参考示例: 城市书房, </w:t>
      </w:r>
      <w:r>
        <w:t>家一般舒适的阅读天堂</w:t>
      </w:r>
      <w:r>
        <w:rPr>
          <w:rFonts w:hint="eastAsia"/>
        </w:rPr>
        <w:t>!？ 城市书房，</w:t>
      </w:r>
      <w:r>
        <w:t>24小时不打烊</w:t>
      </w:r>
      <w:r>
        <w:rPr>
          <w:rFonts w:hint="eastAsia"/>
        </w:rPr>
        <w:t>/城市书房，书籍的海洋。7.参考示例：（正方）大家好！我支持正方观点，认为碎片化阅读优势明显：能够随时随地即使获取大量信息；有效提供零散时间的利用率。（反方）大家好！我支持反方观点，认为碎片化阅读存在极大弊端，理由如下：一是降低阅读效果；二是缺乏深度思考；三是阅读者获得的信息是零星的，不系统，不严谨。</w:t>
      </w:r>
    </w:p>
    <w:p>
      <w:r>
        <w:rPr>
          <w:rFonts w:hint="eastAsia"/>
        </w:rPr>
        <w:t>8.B 9.但后世没有能比得上王羲之的，莫非（恐怕是）他们所下的功夫不如王羲之吧？10. 我们不仅要有一技之长，更要刻苦学习仁人君子留下来的风尚和美德。</w:t>
      </w:r>
    </w:p>
    <w:p>
      <w:pPr>
        <w:rPr>
          <w:rFonts w:hint="eastAsia"/>
        </w:rPr>
      </w:pPr>
      <w:r>
        <w:rPr>
          <w:rFonts w:hint="eastAsia"/>
        </w:rPr>
        <w:t>11.D  12.君子对于自己的言论, 不能随便(要做到一丝不苟)罢了。13.参考示例：总算拿到了驾照，这下可以名正言顺地开车去兜风了。/选举结果结果公布了，苏同学得票数最高，名正言顺的成为学生会主席。</w:t>
      </w:r>
    </w:p>
    <w:p>
      <w:pPr>
        <w:rPr>
          <w:rFonts w:hint="eastAsia"/>
        </w:rPr>
      </w:pPr>
      <w:r>
        <w:rPr>
          <w:rFonts w:hint="eastAsia"/>
        </w:rPr>
        <w:t xml:space="preserve"> 14.叙述（记叙）。写作者经历和感悟15.第③段作者写了父亲的才气对“我”的熏陶、父亲给我起的名字中蕴含的期盼、父亲鼓励“我”编写对联。从三个方面写出了我受父亲的影响走上了写作的道路。16. 用光滑的丝绸涌动生动形象地描绘满月之夜轻柔的月光不断移动照着山林的状态，表现了作者对大自然的心动。透过人生百态，感悟人生真谛，从而做到拒绝陈旧庸俗，歌颂美好人生，达到至真至善至美的境界。18. 持有朴素的情感，能使文学中的生活焕发出某种</w:t>
      </w:r>
      <w:r>
        <w:rPr>
          <w:rFonts w:hint="eastAsia"/>
        </w:rPr>
        <w:drawing>
          <wp:inline distT="0" distB="0" distL="114300" distR="114300">
            <wp:extent cx="18415" cy="20320"/>
            <wp:effectExtent l="0" t="0" r="0" b="0"/>
            <wp:docPr id="40" name="图片 3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3"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20320"/>
                    </a:xfrm>
                    <a:prstGeom prst="rect">
                      <a:avLst/>
                    </a:prstGeom>
                    <a:noFill/>
                    <a:ln w="9525">
                      <a:noFill/>
                    </a:ln>
                  </pic:spPr>
                </pic:pic>
              </a:graphicData>
            </a:graphic>
          </wp:inline>
        </w:drawing>
      </w:r>
      <w:r>
        <w:rPr>
          <w:rFonts w:hint="eastAsia"/>
        </w:rPr>
        <w:t>诗意，能葆有一颗平常心和永不褪色的童心。变幻莫测的，朴素的情感能使文学中的生活焕发出某种诗意。能使作家葆有一颗平常心和永不褪色的童心。</w:t>
      </w:r>
    </w:p>
    <w:p>
      <w:pPr>
        <w:rPr>
          <w:rFonts w:hint="eastAsia"/>
        </w:rPr>
      </w:pPr>
      <w:r>
        <w:rPr>
          <w:rFonts w:hint="eastAsia"/>
        </w:rPr>
        <w:t xml:space="preserve">  19.在“互联网+” 时代，数字音乐产业值得去做，而且很有发展前途（前景远大）。20.运用了列数字，作比较的说明方法。具体准确的突出了在世界范围内，数字音乐产业的发展势头正劲。21.不应该。“以来” </w:t>
      </w:r>
      <w:r>
        <w:rPr>
          <w:rFonts w:hint="eastAsia"/>
        </w:rPr>
        <w:drawing>
          <wp:inline distT="0" distB="0" distL="114300" distR="114300">
            <wp:extent cx="18415" cy="17780"/>
            <wp:effectExtent l="0" t="0" r="0" b="0"/>
            <wp:docPr id="28" name="图片 3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4"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17780"/>
                    </a:xfrm>
                    <a:prstGeom prst="rect">
                      <a:avLst/>
                    </a:prstGeom>
                    <a:noFill/>
                    <a:ln w="9525">
                      <a:noFill/>
                    </a:ln>
                  </pic:spPr>
                </pic:pic>
              </a:graphicData>
            </a:graphic>
          </wp:inline>
        </w:drawing>
      </w:r>
      <w:r>
        <w:rPr>
          <w:rFonts w:hint="eastAsia"/>
        </w:rPr>
        <w:t>表示同过去某时直到现在的一段时间。“一来”</w:t>
      </w:r>
      <w:r>
        <w:rPr>
          <w:rFonts w:hint="eastAsia"/>
        </w:rPr>
        <w:drawing>
          <wp:inline distT="0" distB="0" distL="114300" distR="114300">
            <wp:extent cx="18415" cy="12700"/>
            <wp:effectExtent l="0" t="0" r="0" b="0"/>
            <wp:docPr id="33" name="图片 3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5"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12700"/>
                    </a:xfrm>
                    <a:prstGeom prst="rect">
                      <a:avLst/>
                    </a:prstGeom>
                    <a:noFill/>
                    <a:ln w="9525">
                      <a:noFill/>
                    </a:ln>
                  </pic:spPr>
                </pic:pic>
              </a:graphicData>
            </a:graphic>
          </wp:inline>
        </w:drawing>
      </w:r>
      <w:r>
        <w:rPr>
          <w:rFonts w:hint="eastAsia"/>
        </w:rPr>
        <w:t xml:space="preserve"> 为某种动作或情况的出现。22</w:t>
      </w:r>
      <w:r>
        <w:rPr>
          <w:rFonts w:hint="eastAsia"/>
        </w:rPr>
        <w:drawing>
          <wp:inline distT="0" distB="0" distL="114300" distR="114300">
            <wp:extent cx="18415" cy="17780"/>
            <wp:effectExtent l="0" t="0" r="0" b="0"/>
            <wp:docPr id="34" name="图片 3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6"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17780"/>
                    </a:xfrm>
                    <a:prstGeom prst="rect">
                      <a:avLst/>
                    </a:prstGeom>
                    <a:noFill/>
                    <a:ln w="9525">
                      <a:noFill/>
                    </a:ln>
                  </pic:spPr>
                </pic:pic>
              </a:graphicData>
            </a:graphic>
          </wp:inline>
        </w:drawing>
      </w:r>
      <w:r>
        <w:rPr>
          <w:rFonts w:hint="eastAsia"/>
        </w:rPr>
        <w:t>.音乐服务提供商   电信运营商23. 在版权保护基础上找到适合的盈利模式；调整版权利益的分配；产业价值链上各个环节通力合作；积累独有的、不易被其他企业复制的专长和特色。24.略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4E4413"/>
    <w:rsid w:val="2D6F0D92"/>
    <w:rsid w:val="544E44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cs="宋体" w:eastAsiaTheme="minorEastAsia"/>
      <w:sz w:val="24"/>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2017-06-22T06:41:00Z</dcterms:created>
  <dc:creator>XY</dc:creator>
  <cp:lastModifiedBy>XY</cp:lastModifiedBy>
  <dcterms:modified xsi:type="dcterms:W3CDTF">2017-06-22T06:51:25Z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