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各位同学在查看时请点击全屏查看</w:t>
      </w:r>
    </w:p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2017年黔西</w:t>
      </w: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南中考语文试题</w:t>
      </w:r>
    </w:p>
    <w:p>
      <w:pPr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 (考试时间：150分钟  满分:150分)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="黑体" w:hAnsi="黑体" w:eastAsia="黑体" w:cs="黑体"/>
        </w:rPr>
        <w:t>一、基础知识与运用</w:t>
      </w:r>
      <w:r>
        <w:rPr>
          <w:rFonts w:hint="eastAsia" w:ascii="楷体" w:hAnsi="楷体" w:eastAsia="楷体" w:cs="楷体"/>
        </w:rPr>
        <w:t>（共30分，其中1-6题每题3分）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1. 下列加点字注音</w:t>
      </w:r>
      <w:r>
        <w:rPr>
          <w:rFonts w:hint="eastAsia" w:asciiTheme="minorEastAsia" w:hAnsiTheme="minorEastAsia" w:cstheme="minorEastAsia"/>
          <w:em w:val="dot"/>
        </w:rPr>
        <w:t>完全正确</w:t>
      </w:r>
      <w:r>
        <w:rPr>
          <w:rFonts w:hint="eastAsia" w:asciiTheme="minorEastAsia" w:hAnsiTheme="minorEastAsia" w:cstheme="minorEastAsia"/>
        </w:rPr>
        <w:t>的一项是                                       (     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A. </w:t>
      </w:r>
      <w:r>
        <w:rPr>
          <w:rFonts w:hint="eastAsia" w:asciiTheme="minorEastAsia" w:hAnsiTheme="minorEastAsia" w:cstheme="minorEastAsia"/>
          <w:em w:val="dot"/>
        </w:rPr>
        <w:t>玷</w:t>
      </w:r>
      <w:r>
        <w:rPr>
          <w:rFonts w:hint="eastAsia" w:asciiTheme="minorEastAsia" w:hAnsiTheme="minorEastAsia" w:cstheme="minorEastAsia"/>
        </w:rPr>
        <w:t xml:space="preserve">污(diàn)        </w:t>
      </w:r>
      <w:r>
        <w:rPr>
          <w:rFonts w:hint="eastAsia" w:asciiTheme="minorEastAsia" w:hAnsiTheme="minorEastAsia" w:cstheme="minorEastAsia"/>
          <w:em w:val="dot"/>
        </w:rPr>
        <w:t>堕</w:t>
      </w:r>
      <w:r>
        <w:rPr>
          <w:rFonts w:hint="eastAsia" w:asciiTheme="minorEastAsia" w:hAnsiTheme="minorEastAsia" w:cstheme="minorEastAsia"/>
        </w:rPr>
        <w:t xml:space="preserve">落(duò)        </w:t>
      </w:r>
      <w:r>
        <w:rPr>
          <w:rFonts w:hint="eastAsia" w:asciiTheme="minorEastAsia" w:hAnsiTheme="minorEastAsia" w:cstheme="minorEastAsia"/>
          <w:em w:val="dot"/>
        </w:rPr>
        <w:t xml:space="preserve"> 篡</w:t>
      </w:r>
      <w:r>
        <w:rPr>
          <w:rFonts w:hint="eastAsia" w:asciiTheme="minorEastAsia" w:hAnsiTheme="minorEastAsia" w:cstheme="minorEastAsia"/>
        </w:rPr>
        <w:t xml:space="preserve">夺(cuàn)        </w:t>
      </w:r>
      <w:r>
        <w:rPr>
          <w:rFonts w:hint="eastAsia" w:asciiTheme="minorEastAsia" w:hAnsiTheme="minorEastAsia" w:cstheme="minorEastAsia"/>
          <w:em w:val="dot"/>
        </w:rPr>
        <w:t>蹑</w:t>
      </w:r>
      <w:r>
        <w:rPr>
          <w:rFonts w:hint="eastAsia" w:asciiTheme="minorEastAsia" w:hAnsiTheme="minorEastAsia" w:cstheme="minorEastAsia"/>
        </w:rPr>
        <w:t>手蹑脚(shè)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B. </w:t>
      </w:r>
      <w:r>
        <w:rPr>
          <w:rFonts w:hint="eastAsia" w:asciiTheme="minorEastAsia" w:hAnsiTheme="minorEastAsia" w:cstheme="minorEastAsia"/>
          <w:em w:val="dot"/>
        </w:rPr>
        <w:t>沮</w:t>
      </w:r>
      <w:r>
        <w:rPr>
          <w:rFonts w:hint="eastAsia" w:asciiTheme="minorEastAsia" w:hAnsiTheme="minorEastAsia" w:cstheme="minorEastAsia"/>
        </w:rPr>
        <w:t xml:space="preserve">丧（ｊǔ）       </w:t>
      </w:r>
      <w:r>
        <w:rPr>
          <w:rFonts w:hint="eastAsia" w:asciiTheme="minorEastAsia" w:hAnsiTheme="minorEastAsia" w:cstheme="minorEastAsia"/>
          <w:em w:val="dot"/>
        </w:rPr>
        <w:t>腆</w:t>
      </w:r>
      <w:r>
        <w:rPr>
          <w:rFonts w:hint="eastAsia" w:asciiTheme="minorEastAsia" w:hAnsiTheme="minorEastAsia" w:cstheme="minorEastAsia"/>
        </w:rPr>
        <w:t>着(diǎｎ)       蹂</w:t>
      </w:r>
      <w:r>
        <w:rPr>
          <w:rFonts w:hint="eastAsia" w:asciiTheme="minorEastAsia" w:hAnsiTheme="minorEastAsia" w:cstheme="minorEastAsia"/>
          <w:em w:val="dot"/>
        </w:rPr>
        <w:t>躏</w:t>
      </w:r>
      <w:r>
        <w:rPr>
          <w:rFonts w:hint="eastAsia" w:asciiTheme="minorEastAsia" w:hAnsiTheme="minorEastAsia" w:cstheme="minorEastAsia"/>
        </w:rPr>
        <w:t>(lìn)         浑身</w:t>
      </w:r>
      <w:r>
        <w:rPr>
          <w:rFonts w:hint="eastAsia" w:asciiTheme="minorEastAsia" w:hAnsiTheme="minorEastAsia" w:cstheme="minorEastAsia"/>
          <w:em w:val="dot"/>
        </w:rPr>
        <w:t>解</w:t>
      </w:r>
      <w:r>
        <w:rPr>
          <w:rFonts w:hint="eastAsia" w:asciiTheme="minorEastAsia" w:hAnsiTheme="minorEastAsia" w:cstheme="minorEastAsia"/>
        </w:rPr>
        <w:t>数(ｘｉè）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C. </w:t>
      </w:r>
      <w:r>
        <w:rPr>
          <w:rFonts w:hint="eastAsia" w:asciiTheme="minorEastAsia" w:hAnsiTheme="minorEastAsia" w:cstheme="minorEastAsia"/>
          <w:em w:val="dot"/>
        </w:rPr>
        <w:t>埋</w:t>
      </w:r>
      <w:r>
        <w:rPr>
          <w:rFonts w:hint="eastAsia" w:asciiTheme="minorEastAsia" w:hAnsiTheme="minorEastAsia" w:cstheme="minorEastAsia"/>
        </w:rPr>
        <w:t xml:space="preserve">怨(mán)         </w:t>
      </w:r>
      <w:r>
        <w:rPr>
          <w:rFonts w:hint="eastAsia" w:asciiTheme="minorEastAsia" w:hAnsiTheme="minorEastAsia" w:cstheme="minorEastAsia"/>
          <w:em w:val="dot"/>
        </w:rPr>
        <w:t>弦</w:t>
      </w:r>
      <w:r>
        <w:rPr>
          <w:rFonts w:hint="eastAsia" w:asciiTheme="minorEastAsia" w:hAnsiTheme="minorEastAsia" w:cstheme="minorEastAsia"/>
        </w:rPr>
        <w:t>乐(xián)        脚</w:t>
      </w:r>
      <w:r>
        <w:rPr>
          <w:rFonts w:hint="eastAsia" w:asciiTheme="minorEastAsia" w:hAnsiTheme="minorEastAsia" w:cstheme="minorEastAsia"/>
          <w:em w:val="dot"/>
        </w:rPr>
        <w:t>踝</w:t>
      </w:r>
      <w:r>
        <w:rPr>
          <w:rFonts w:hint="eastAsia" w:asciiTheme="minorEastAsia" w:hAnsiTheme="minorEastAsia" w:cstheme="minorEastAsia"/>
        </w:rPr>
        <w:t>(huáｉ)       深</w:t>
      </w:r>
      <w:r>
        <w:rPr>
          <w:rFonts w:hint="eastAsia" w:asciiTheme="minorEastAsia" w:hAnsiTheme="minorEastAsia" w:cstheme="minorEastAsia"/>
          <w:em w:val="dot"/>
        </w:rPr>
        <w:t>恶</w:t>
      </w:r>
      <w:r>
        <w:rPr>
          <w:rFonts w:hint="eastAsia" w:asciiTheme="minorEastAsia" w:hAnsiTheme="minorEastAsia" w:cstheme="minorEastAsia"/>
        </w:rPr>
        <w:t>痛疾(wù)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D. </w:t>
      </w:r>
      <w:r>
        <w:rPr>
          <w:rFonts w:hint="eastAsia" w:asciiTheme="minorEastAsia" w:hAnsiTheme="minorEastAsia" w:cstheme="minorEastAsia"/>
          <w:em w:val="dot"/>
        </w:rPr>
        <w:t>馈</w:t>
      </w:r>
      <w:r>
        <w:rPr>
          <w:rFonts w:hint="eastAsia" w:asciiTheme="minorEastAsia" w:hAnsiTheme="minorEastAsia" w:cstheme="minorEastAsia"/>
        </w:rPr>
        <w:t xml:space="preserve">赠(guì)         </w:t>
      </w:r>
      <w:r>
        <w:rPr>
          <w:rFonts w:hint="eastAsia" w:asciiTheme="minorEastAsia" w:hAnsiTheme="minorEastAsia" w:cstheme="minorEastAsia"/>
          <w:em w:val="dot"/>
        </w:rPr>
        <w:t>奢</w:t>
      </w:r>
      <w:r>
        <w:rPr>
          <w:rFonts w:hint="eastAsia" w:asciiTheme="minorEastAsia" w:hAnsiTheme="minorEastAsia" w:cstheme="minorEastAsia"/>
        </w:rPr>
        <w:t xml:space="preserve">望(shē)         </w:t>
      </w:r>
      <w:r>
        <w:rPr>
          <w:rFonts w:hint="eastAsia" w:asciiTheme="minorEastAsia" w:hAnsiTheme="minorEastAsia" w:cstheme="minorEastAsia"/>
          <w:em w:val="dot"/>
        </w:rPr>
        <w:t>炮</w:t>
      </w:r>
      <w:r>
        <w:rPr>
          <w:rFonts w:hint="eastAsia" w:asciiTheme="minorEastAsia" w:hAnsiTheme="minorEastAsia" w:cstheme="minorEastAsia"/>
        </w:rPr>
        <w:t>制(páo)         叱</w:t>
      </w:r>
      <w:r>
        <w:rPr>
          <w:rFonts w:hint="eastAsia" w:asciiTheme="minorEastAsia" w:hAnsiTheme="minorEastAsia" w:cstheme="minorEastAsia"/>
          <w:em w:val="dot"/>
        </w:rPr>
        <w:t>咤</w:t>
      </w:r>
      <w:r>
        <w:rPr>
          <w:rFonts w:hint="eastAsia" w:asciiTheme="minorEastAsia" w:hAnsiTheme="minorEastAsia" w:cstheme="minorEastAsia"/>
        </w:rPr>
        <w:t>风云(zhà)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2. 下列词语书写</w:t>
      </w:r>
      <w:r>
        <w:rPr>
          <w:rFonts w:hint="eastAsia" w:asciiTheme="minorEastAsia" w:hAnsiTheme="minorEastAsia" w:cstheme="minorEastAsia"/>
          <w:em w:val="dot"/>
        </w:rPr>
        <w:t>有误</w:t>
      </w:r>
      <w:r>
        <w:rPr>
          <w:rFonts w:hint="eastAsia" w:asciiTheme="minorEastAsia" w:hAnsiTheme="minorEastAsia" w:cstheme="minorEastAsia"/>
        </w:rPr>
        <w:t>的一项是                                             (     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 虐待        芳馨        一泄千里        一气呵成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B. 阔绰        颓唐        拖泥带水        望眼欲穿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C. 腌臜        隐匿        如坐针毡        断壁残垣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D. 荣膺        犀利        广袤无垠        锲而不舍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3. 下列加点成语使用</w:t>
      </w:r>
      <w:r>
        <w:rPr>
          <w:rFonts w:hint="eastAsia" w:asciiTheme="minorEastAsia" w:hAnsiTheme="minorEastAsia" w:cstheme="minorEastAsia"/>
          <w:em w:val="dot"/>
        </w:rPr>
        <w:t>有误</w:t>
      </w:r>
      <w:r>
        <w:rPr>
          <w:rFonts w:hint="eastAsia" w:asciiTheme="minorEastAsia" w:hAnsiTheme="minorEastAsia" w:cstheme="minorEastAsia"/>
        </w:rPr>
        <w:t>的一项是                                         (     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 当它</w:t>
      </w:r>
      <w:r>
        <w:rPr>
          <w:rFonts w:hint="eastAsia" w:asciiTheme="minorEastAsia" w:hAnsiTheme="minorEastAsia" w:cstheme="minorEastAsia"/>
          <w:em w:val="dot"/>
        </w:rPr>
        <w:t>戛然而止</w:t>
      </w:r>
      <w:r>
        <w:rPr>
          <w:rFonts w:hint="eastAsia" w:asciiTheme="minorEastAsia" w:hAnsiTheme="minorEastAsia" w:cstheme="minorEastAsia"/>
        </w:rPr>
        <w:t>的时候，世界出奇的寂静，以至使人感到对她十分陌生了。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B. 高高的山峰掩映在云霞之中，</w:t>
      </w:r>
      <w:r>
        <w:rPr>
          <w:rFonts w:hint="eastAsia" w:asciiTheme="minorEastAsia" w:hAnsiTheme="minorEastAsia" w:cstheme="minorEastAsia"/>
          <w:em w:val="dot"/>
        </w:rPr>
        <w:t>扑朔迷离</w:t>
      </w:r>
      <w:r>
        <w:rPr>
          <w:rFonts w:hint="eastAsia" w:asciiTheme="minorEastAsia" w:hAnsiTheme="minorEastAsia" w:cstheme="minorEastAsia"/>
        </w:rPr>
        <w:t>，美不胜收。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C. 这对兄弟长得</w:t>
      </w:r>
      <w:r>
        <w:rPr>
          <w:rFonts w:hint="eastAsia" w:asciiTheme="minorEastAsia" w:hAnsiTheme="minorEastAsia" w:cstheme="minorEastAsia"/>
          <w:em w:val="dot"/>
        </w:rPr>
        <w:t>迥乎不同</w:t>
      </w:r>
      <w:r>
        <w:rPr>
          <w:rFonts w:hint="eastAsia" w:asciiTheme="minorEastAsia" w:hAnsiTheme="minorEastAsia" w:cstheme="minorEastAsia"/>
        </w:rPr>
        <w:t>，一个高大壮实，一个矮小瘦弱，但他们对人都亲切和善。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D. 他精通多国语言，才华横溢，在同龄人中颇为突出，真可谓</w:t>
      </w:r>
      <w:r>
        <w:rPr>
          <w:rFonts w:hint="eastAsia" w:asciiTheme="minorEastAsia" w:hAnsiTheme="minorEastAsia" w:cstheme="minorEastAsia"/>
          <w:em w:val="dot"/>
        </w:rPr>
        <w:t>鹤立鸡群</w:t>
      </w:r>
      <w:r>
        <w:rPr>
          <w:rFonts w:hint="eastAsia" w:asciiTheme="minorEastAsia" w:hAnsiTheme="minorEastAsia" w:cstheme="minorEastAsia"/>
        </w:rPr>
        <w:t>。</w:t>
      </w:r>
    </w:p>
    <w:p>
      <w:pPr>
        <w:ind w:left="210" w:hanging="210" w:hangingChars="1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4. 下列句子</w:t>
      </w:r>
      <w:r>
        <w:rPr>
          <w:rFonts w:hint="eastAsia" w:asciiTheme="minorEastAsia" w:hAnsiTheme="minorEastAsia" w:cstheme="minorEastAsia"/>
          <w:em w:val="dot"/>
        </w:rPr>
        <w:t>没有</w:t>
      </w:r>
      <w:r>
        <w:rPr>
          <w:rFonts w:hint="eastAsia" w:asciiTheme="minorEastAsia" w:hAnsiTheme="minorEastAsia" w:cstheme="minorEastAsia"/>
        </w:rPr>
        <w:t>语病的一项是                                             (     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 多读多写，至今仍不失为一种学习语文的好方法。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B. 在细细的春雨里，让这座小城显得格外宁静、安详。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C. 中国艺术家的演出，赢得了各界观众的赞誉，对这次成功的演出给予了很高的评价。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D. 共享单车的出现，虽然解决了人们“最后一公里”的出行问题， 而且让生活变得更加绿色环保。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5. 下列句子中标点符号使用</w:t>
      </w:r>
      <w:r>
        <w:rPr>
          <w:rFonts w:hint="eastAsia" w:asciiTheme="minorEastAsia" w:hAnsiTheme="minorEastAsia" w:cstheme="minorEastAsia"/>
          <w:em w:val="dot"/>
        </w:rPr>
        <w:t>有误</w:t>
      </w:r>
      <w:r>
        <w:rPr>
          <w:rFonts w:hint="eastAsia" w:asciiTheme="minorEastAsia" w:hAnsiTheme="minorEastAsia" w:cstheme="minorEastAsia"/>
        </w:rPr>
        <w:t>的一项是                                   (     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 人类历史，始终在不同民族、不同文化的相遇相知中向前发展。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B. 绿草从土里冒出嫩芽，柳树舒展柔韧的枝条，桃花杏花挤满枝头；好一派春回大地的景象。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C. “好香的干菜，——听到风声了吗？”赵七爷低声说道。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D.“水深火热”之中，大（理）瑞（丽）铁路的建设者们没有退缩，在大山深处他们写下了两个大字——坚守。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6. 下列表述</w:t>
      </w:r>
      <w:r>
        <w:rPr>
          <w:rFonts w:hint="eastAsia" w:asciiTheme="minorEastAsia" w:hAnsiTheme="minorEastAsia" w:cstheme="minorEastAsia"/>
          <w:em w:val="dot"/>
        </w:rPr>
        <w:t>有误</w:t>
      </w:r>
      <w:r>
        <w:rPr>
          <w:rFonts w:hint="eastAsia" w:asciiTheme="minorEastAsia" w:hAnsiTheme="minorEastAsia" w:cstheme="minorEastAsia"/>
        </w:rPr>
        <w:t>的一项是                                                 (     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 雨果是法国著名作家，代表作有小说《巴黎圣母院》《悲惨世界》等。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B. “铭”是古代刻在器物上用来警戒自己或者称述功德的文字，后来就成为一种文体。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C.《记承天寺夜游》的作者苏轼和父亲苏洵、弟弟苏辙都在“唐宋八大家”之列。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D.《故乡》选自鲁迅先生的作品集《彷徨》。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7. 名著导读</w:t>
      </w:r>
      <w:r>
        <w:rPr>
          <w:rFonts w:hint="eastAsia" w:ascii="楷体" w:hAnsi="楷体" w:eastAsia="楷体" w:cs="楷体"/>
        </w:rPr>
        <w:t>(2分)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一个遭受家庭生活不幸和社会排斥的人，要么在孤独和痛苦中死亡，要么不屈不挠地抗争，这三位伟人正是属于后者：贝多芬在生命的末日写出了不朽的《欢乐颂》；</w:t>
      </w:r>
      <w:r>
        <w:rPr>
          <w:rFonts w:hint="eastAsia" w:ascii="楷体" w:hAnsi="楷体" w:eastAsia="楷体" w:cs="楷体"/>
          <w:u w:val="single"/>
        </w:rPr>
        <w:t xml:space="preserve">          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直到临终前几天还整天站着塑像，终于留下了传世的杰作；</w:t>
      </w:r>
      <w:r>
        <w:rPr>
          <w:rFonts w:hint="eastAsia" w:ascii="楷体" w:hAnsi="楷体" w:eastAsia="楷体" w:cs="楷体"/>
          <w:u w:val="single"/>
        </w:rPr>
        <w:t xml:space="preserve">          </w:t>
      </w:r>
      <w:r>
        <w:rPr>
          <w:rFonts w:hint="eastAsia" w:ascii="楷体" w:hAnsi="楷体" w:eastAsia="楷体" w:cs="楷体"/>
        </w:rPr>
        <w:t>则在生命的最后一刻，下定了摆脱贵族生活的决心。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8. 默写(共10分，每空1分，错、漏、添字，该空不得分）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(1)</w:t>
      </w:r>
      <w:r>
        <w:rPr>
          <w:rFonts w:hint="eastAsia" w:ascii="楷体" w:hAnsi="楷体" w:eastAsia="楷体" w:cs="楷体"/>
          <w:u w:val="single"/>
        </w:rPr>
        <w:t xml:space="preserve">                 </w:t>
      </w:r>
      <w:r>
        <w:rPr>
          <w:rFonts w:hint="eastAsia" w:asciiTheme="minorEastAsia" w:hAnsiTheme="minorEastAsia" w:cstheme="minorEastAsia"/>
        </w:rPr>
        <w:t>，闲敲棋子落灯花（</w:t>
      </w:r>
      <w:r>
        <w:rPr>
          <w:rFonts w:hint="eastAsia" w:ascii="仿宋" w:hAnsi="仿宋" w:eastAsia="仿宋" w:cs="仿宋"/>
        </w:rPr>
        <w:t>赵师秀《约客》</w:t>
      </w:r>
      <w:r>
        <w:rPr>
          <w:rFonts w:hint="eastAsia" w:asciiTheme="minorEastAsia" w:hAnsiTheme="minorEastAsia" w:cstheme="minorEastAsia"/>
        </w:rPr>
        <w:t>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(2)我寄愁心与明月，</w:t>
      </w:r>
      <w:r>
        <w:rPr>
          <w:rFonts w:hint="eastAsia" w:ascii="楷体" w:hAnsi="楷体" w:eastAsia="楷体" w:cs="楷体"/>
          <w:u w:val="single"/>
        </w:rPr>
        <w:t xml:space="preserve">                 </w:t>
      </w:r>
      <w:r>
        <w:rPr>
          <w:rFonts w:hint="eastAsia" w:asciiTheme="minorEastAsia" w:hAnsiTheme="minorEastAsia" w:cstheme="minorEastAsia"/>
        </w:rPr>
        <w:t>（</w:t>
      </w:r>
      <w:r>
        <w:rPr>
          <w:rFonts w:hint="eastAsia" w:ascii="仿宋" w:hAnsi="仿宋" w:eastAsia="仿宋" w:cs="仿宋"/>
        </w:rPr>
        <w:t>李白《闻王昌龄左迁龙标遥有此寄》</w:t>
      </w:r>
      <w:r>
        <w:rPr>
          <w:rFonts w:hint="eastAsia" w:asciiTheme="minorEastAsia" w:hAnsiTheme="minorEastAsia" w:cstheme="minorEastAsia"/>
        </w:rPr>
        <w:t>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(3)云横秦岭家何在？</w:t>
      </w:r>
      <w:r>
        <w:rPr>
          <w:rFonts w:hint="eastAsia" w:ascii="楷体" w:hAnsi="楷体" w:eastAsia="楷体" w:cs="楷体"/>
          <w:u w:val="single"/>
        </w:rPr>
        <w:t xml:space="preserve">                 </w:t>
      </w:r>
      <w:r>
        <w:rPr>
          <w:rFonts w:hint="eastAsia" w:asciiTheme="minorEastAsia" w:hAnsiTheme="minorEastAsia" w:cstheme="minorEastAsia"/>
        </w:rPr>
        <w:t>（</w:t>
      </w:r>
      <w:r>
        <w:rPr>
          <w:rFonts w:hint="eastAsia" w:ascii="仿宋" w:hAnsi="仿宋" w:eastAsia="仿宋" w:cs="仿宋"/>
        </w:rPr>
        <w:t>韩愈《左迁至蓝关示侄孙湘》</w:t>
      </w:r>
      <w:r>
        <w:rPr>
          <w:rFonts w:hint="eastAsia" w:asciiTheme="minorEastAsia" w:hAnsiTheme="minorEastAsia" w:cstheme="minorEastAsia"/>
        </w:rPr>
        <w:t>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(4)</w:t>
      </w:r>
      <w:r>
        <w:rPr>
          <w:rFonts w:hint="eastAsia" w:ascii="楷体" w:hAnsi="楷体" w:eastAsia="楷体" w:cs="楷体"/>
          <w:u w:val="single"/>
        </w:rPr>
        <w:t xml:space="preserve">                 </w:t>
      </w:r>
      <w:r>
        <w:rPr>
          <w:rFonts w:hint="eastAsia" w:asciiTheme="minorEastAsia" w:hAnsiTheme="minorEastAsia" w:cstheme="minorEastAsia"/>
        </w:rPr>
        <w:t>，雪上空留马行处（</w:t>
      </w:r>
      <w:r>
        <w:rPr>
          <w:rFonts w:hint="eastAsia" w:ascii="仿宋" w:hAnsi="仿宋" w:eastAsia="仿宋" w:cs="仿宋"/>
        </w:rPr>
        <w:t>岑参《白雪歌送武判官归京》</w:t>
      </w:r>
      <w:r>
        <w:rPr>
          <w:rFonts w:hint="eastAsia" w:asciiTheme="minorEastAsia" w:hAnsiTheme="minorEastAsia" w:cstheme="minorEastAsia"/>
        </w:rPr>
        <w:t>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(5)荡胸生曾云，</w:t>
      </w:r>
      <w:r>
        <w:rPr>
          <w:rFonts w:hint="eastAsia" w:ascii="楷体" w:hAnsi="楷体" w:eastAsia="楷体" w:cs="楷体"/>
          <w:u w:val="single"/>
        </w:rPr>
        <w:t xml:space="preserve">                 </w:t>
      </w:r>
      <w:r>
        <w:rPr>
          <w:rFonts w:hint="eastAsia" w:asciiTheme="minorEastAsia" w:hAnsiTheme="minorEastAsia" w:cstheme="minorEastAsia"/>
        </w:rPr>
        <w:t>（</w:t>
      </w:r>
      <w:r>
        <w:rPr>
          <w:rFonts w:hint="eastAsia" w:ascii="仿宋" w:hAnsi="仿宋" w:eastAsia="仿宋" w:cs="仿宋"/>
        </w:rPr>
        <w:t>杜甫（《望岳》</w:t>
      </w:r>
      <w:r>
        <w:rPr>
          <w:rFonts w:hint="eastAsia" w:asciiTheme="minorEastAsia" w:hAnsiTheme="minorEastAsia" w:cstheme="minorEastAsia"/>
        </w:rPr>
        <w:t>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(6)野芳发而幽香，</w:t>
      </w:r>
      <w:r>
        <w:rPr>
          <w:rFonts w:hint="eastAsia" w:ascii="楷体" w:hAnsi="楷体" w:eastAsia="楷体" w:cs="楷体"/>
          <w:u w:val="single"/>
        </w:rPr>
        <w:t xml:space="preserve">                 </w:t>
      </w:r>
      <w:r>
        <w:rPr>
          <w:rFonts w:hint="eastAsia" w:asciiTheme="minorEastAsia" w:hAnsiTheme="minorEastAsia" w:cstheme="minorEastAsia"/>
        </w:rPr>
        <w:t>（</w:t>
      </w:r>
      <w:r>
        <w:rPr>
          <w:rFonts w:hint="eastAsia" w:ascii="仿宋" w:hAnsi="仿宋" w:eastAsia="仿宋" w:cs="仿宋"/>
        </w:rPr>
        <w:t>欧阳修《醉翁亭记》</w:t>
      </w:r>
      <w:r>
        <w:rPr>
          <w:rFonts w:hint="eastAsia" w:asciiTheme="minorEastAsia" w:hAnsiTheme="minorEastAsia" w:cstheme="minorEastAsia"/>
        </w:rPr>
        <w:t>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(7)毅魄归来日，</w:t>
      </w:r>
      <w:r>
        <w:rPr>
          <w:rFonts w:hint="eastAsia" w:ascii="楷体" w:hAnsi="楷体" w:eastAsia="楷体" w:cs="楷体"/>
          <w:u w:val="single"/>
        </w:rPr>
        <w:t xml:space="preserve">                 </w:t>
      </w:r>
      <w:r>
        <w:rPr>
          <w:rFonts w:hint="eastAsia" w:asciiTheme="minorEastAsia" w:hAnsiTheme="minorEastAsia" w:cstheme="minorEastAsia"/>
        </w:rPr>
        <w:t>（</w:t>
      </w:r>
      <w:r>
        <w:rPr>
          <w:rFonts w:hint="eastAsia" w:ascii="仿宋" w:hAnsi="仿宋" w:eastAsia="仿宋" w:cs="仿宋"/>
        </w:rPr>
        <w:t>夏完淳《别云间》</w:t>
      </w:r>
      <w:r>
        <w:rPr>
          <w:rFonts w:hint="eastAsia" w:asciiTheme="minorEastAsia" w:hAnsiTheme="minorEastAsia" w:cstheme="minorEastAsia"/>
        </w:rPr>
        <w:t>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(8)，失道者寡助。（《孟子两章》）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(9)古诗词往往蕴含着深刻的哲理，如刘禹锡的《酬乐天扬州初逢席上见赠》中告诉我们新事物必将取代旧事物，要用发展的眼光看问题的诗句是：“</w:t>
      </w:r>
      <w:r>
        <w:rPr>
          <w:rFonts w:hint="eastAsia" w:ascii="楷体" w:hAnsi="楷体" w:eastAsia="楷体" w:cs="楷体"/>
          <w:u w:val="single"/>
        </w:rPr>
        <w:t xml:space="preserve">                 </w:t>
      </w:r>
      <w:r>
        <w:rPr>
          <w:rFonts w:hint="eastAsia" w:asciiTheme="minorEastAsia" w:hAnsiTheme="minorEastAsia" w:cstheme="minorEastAsia"/>
        </w:rPr>
        <w:t>，</w:t>
      </w:r>
      <w:r>
        <w:rPr>
          <w:rFonts w:hint="eastAsia" w:ascii="楷体" w:hAnsi="楷体" w:eastAsia="楷体" w:cs="楷体"/>
          <w:u w:val="single"/>
        </w:rPr>
        <w:t xml:space="preserve">                 </w:t>
      </w:r>
      <w:r>
        <w:rPr>
          <w:rFonts w:hint="eastAsia" w:asciiTheme="minorEastAsia" w:hAnsiTheme="minorEastAsia" w:cstheme="minorEastAsia"/>
        </w:rPr>
        <w:t>”。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二、阅读理解</w:t>
      </w:r>
      <w:r>
        <w:rPr>
          <w:rFonts w:hint="eastAsia" w:ascii="楷体" w:hAnsi="楷体" w:eastAsia="楷体" w:cs="楷体"/>
        </w:rPr>
        <w:t>(50分)</w:t>
      </w:r>
    </w:p>
    <w:p>
      <w:pPr>
        <w:rPr>
          <w:rFonts w:ascii="楷体" w:hAnsi="楷体" w:eastAsia="楷体" w:cs="楷体"/>
        </w:rPr>
      </w:pPr>
      <w:r>
        <w:rPr>
          <w:rFonts w:hint="eastAsia" w:asciiTheme="minorEastAsia" w:hAnsiTheme="minorEastAsia" w:cstheme="minorEastAsia"/>
        </w:rPr>
        <w:t>（一）阅读下面这首古诗，完成9-11题</w:t>
      </w:r>
      <w:r>
        <w:rPr>
          <w:rFonts w:hint="eastAsia" w:ascii="楷体" w:hAnsi="楷体" w:eastAsia="楷体" w:cs="楷体"/>
        </w:rPr>
        <w:t>(6分)</w:t>
      </w:r>
    </w:p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征人怨</w:t>
      </w:r>
    </w:p>
    <w:p>
      <w:p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柳中庸</w:t>
      </w:r>
    </w:p>
    <w:p>
      <w:pPr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岁岁金河复玉关，朝朝马策与刀环。</w:t>
      </w:r>
    </w:p>
    <w:p>
      <w:pPr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三春白雪归青冢，万里黄河绕黑山。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9. 这首诗歌题目中的“征人”指的是</w:t>
      </w:r>
      <w:r>
        <w:rPr>
          <w:rFonts w:hint="eastAsia" w:ascii="楷体" w:hAnsi="楷体" w:eastAsia="楷体" w:cs="楷体"/>
          <w:u w:val="single"/>
        </w:rPr>
        <w:t xml:space="preserve">                    </w:t>
      </w:r>
      <w:r>
        <w:rPr>
          <w:rFonts w:hint="eastAsia" w:asciiTheme="minorEastAsia" w:hAnsiTheme="minorEastAsia" w:cstheme="minorEastAsia"/>
        </w:rPr>
        <w:t>。</w:t>
      </w:r>
      <w:r>
        <w:rPr>
          <w:rFonts w:hint="eastAsia" w:ascii="楷体" w:hAnsi="楷体" w:eastAsia="楷体" w:cs="楷体"/>
        </w:rPr>
        <w:t>（1分）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10. 整首诗围绕哪一个字展开？表达了征人怎样的情感？</w:t>
      </w:r>
      <w:r>
        <w:rPr>
          <w:rFonts w:hint="eastAsia" w:ascii="楷体" w:hAnsi="楷体" w:eastAsia="楷体" w:cs="楷体"/>
        </w:rPr>
        <w:t>（3分）</w:t>
      </w:r>
    </w:p>
    <w:p>
      <w:pPr>
        <w:rPr>
          <w:rFonts w:asciiTheme="minorEastAsia" w:hAnsiTheme="minorEastAsia" w:cstheme="minorEastAsia"/>
          <w:u w:val="single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  <w:u w:val="single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11. 这首诗的语言有什么特色？请从叠词或对偶的角度做具体分析。</w:t>
      </w:r>
      <w:r>
        <w:rPr>
          <w:rFonts w:hint="eastAsia" w:ascii="楷体" w:hAnsi="楷体" w:eastAsia="楷体" w:cs="楷体"/>
        </w:rPr>
        <w:t>（2分）</w:t>
      </w:r>
    </w:p>
    <w:p>
      <w:pPr>
        <w:rPr>
          <w:rFonts w:asciiTheme="minorEastAsia" w:hAnsiTheme="minorEastAsia" w:cstheme="minorEastAsia"/>
          <w:u w:val="single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  <w:u w:val="single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（二）阅读文言文选段，然后回答12-15题</w:t>
      </w:r>
      <w:r>
        <w:rPr>
          <w:rFonts w:hint="eastAsia" w:ascii="楷体" w:hAnsi="楷体" w:eastAsia="楷体" w:cs="楷体"/>
        </w:rPr>
        <w:t>（共15分）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【</w:t>
      </w:r>
      <w:r>
        <w:rPr>
          <w:rFonts w:hint="eastAsia" w:ascii="黑体" w:hAnsi="黑体" w:eastAsia="黑体" w:cs="黑体"/>
        </w:rPr>
        <w:t>甲</w:t>
      </w:r>
      <w:r>
        <w:rPr>
          <w:rFonts w:hint="eastAsia" w:asciiTheme="minorEastAsia" w:hAnsiTheme="minorEastAsia" w:cstheme="minorEastAsia"/>
        </w:rPr>
        <w:t>】</w:t>
      </w:r>
      <w:r>
        <w:rPr>
          <w:rFonts w:hint="eastAsia" w:ascii="楷体" w:hAnsi="楷体" w:eastAsia="楷体" w:cs="楷体"/>
        </w:rPr>
        <w:t>山不在高，有仙则</w:t>
      </w:r>
      <w:r>
        <w:rPr>
          <w:rFonts w:hint="eastAsia" w:ascii="楷体" w:hAnsi="楷体" w:eastAsia="楷体" w:cs="楷体"/>
          <w:em w:val="dot"/>
        </w:rPr>
        <w:t>名</w:t>
      </w:r>
      <w:r>
        <w:rPr>
          <w:rFonts w:hint="eastAsia" w:ascii="楷体" w:hAnsi="楷体" w:eastAsia="楷体" w:cs="楷体"/>
        </w:rPr>
        <w:t>。水不在深，有龙则灵。</w:t>
      </w:r>
      <w:r>
        <w:rPr>
          <w:rFonts w:hint="eastAsia" w:ascii="楷体" w:hAnsi="楷体" w:eastAsia="楷体" w:cs="楷体"/>
          <w:u w:val="single"/>
        </w:rPr>
        <w:t>斯是陋室，惟吾德馨。</w:t>
      </w:r>
      <w:r>
        <w:rPr>
          <w:rFonts w:hint="eastAsia" w:ascii="楷体" w:hAnsi="楷体" w:eastAsia="楷体" w:cs="楷体"/>
        </w:rPr>
        <w:t>苔痕上阶绿，草色入帘青。谈笑有鸿儒，往来无白丁。可以调素琴，阅金经。无丝竹之乱耳，无案牍之</w:t>
      </w:r>
      <w:r>
        <w:rPr>
          <w:rFonts w:hint="eastAsia" w:ascii="楷体" w:hAnsi="楷体" w:eastAsia="楷体" w:cs="楷体"/>
          <w:em w:val="dot"/>
        </w:rPr>
        <w:t>劳</w:t>
      </w:r>
      <w:r>
        <w:rPr>
          <w:rFonts w:hint="eastAsia" w:ascii="楷体" w:hAnsi="楷体" w:eastAsia="楷体" w:cs="楷体"/>
        </w:rPr>
        <w:t>形。南阳诸葛庐，西蜀子云亭。孔子云：何陋之有？</w:t>
      </w:r>
    </w:p>
    <w:p>
      <w:pPr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【</w:t>
      </w:r>
      <w:r>
        <w:rPr>
          <w:rFonts w:hint="eastAsia" w:ascii="黑体" w:hAnsi="黑体" w:eastAsia="黑体" w:cs="黑体"/>
        </w:rPr>
        <w:t>乙</w:t>
      </w:r>
      <w:r>
        <w:rPr>
          <w:rFonts w:hint="eastAsia" w:asciiTheme="minorEastAsia" w:hAnsiTheme="minorEastAsia" w:cstheme="minorEastAsia"/>
        </w:rPr>
        <w:t>】</w:t>
      </w:r>
      <w:r>
        <w:rPr>
          <w:rFonts w:hint="eastAsia" w:ascii="楷体" w:hAnsi="楷体" w:eastAsia="楷体" w:cs="楷体"/>
        </w:rPr>
        <w:t>王欢字君厚，乐陵人也。安贫乐道，专精耽</w:t>
      </w:r>
      <w:r>
        <w:rPr>
          <w:rFonts w:hint="eastAsia" w:ascii="楷体" w:hAnsi="楷体" w:eastAsia="楷体" w:cs="楷体"/>
          <w:vertAlign w:val="superscript"/>
        </w:rPr>
        <w:t>①</w:t>
      </w:r>
      <w:r>
        <w:rPr>
          <w:rFonts w:hint="eastAsia" w:ascii="楷体" w:hAnsi="楷体" w:eastAsia="楷体" w:cs="楷体"/>
        </w:rPr>
        <w:t>学，不</w:t>
      </w:r>
      <w:r>
        <w:rPr>
          <w:rFonts w:hint="eastAsia" w:ascii="楷体" w:hAnsi="楷体" w:eastAsia="楷体" w:cs="楷体"/>
          <w:em w:val="dot"/>
        </w:rPr>
        <w:t>营</w:t>
      </w:r>
      <w:r>
        <w:rPr>
          <w:rFonts w:hint="eastAsia" w:ascii="楷体" w:hAnsi="楷体" w:eastAsia="楷体" w:cs="楷体"/>
        </w:rPr>
        <w:t>产业，常丐食诵诗，虽家无斗储</w:t>
      </w:r>
      <w:r>
        <w:rPr>
          <w:rFonts w:hint="eastAsia" w:ascii="楷体" w:hAnsi="楷体" w:eastAsia="楷体" w:cs="楷体"/>
          <w:vertAlign w:val="superscript"/>
        </w:rPr>
        <w:t>②</w:t>
      </w:r>
      <w:r>
        <w:rPr>
          <w:rFonts w:hint="eastAsia" w:ascii="楷体" w:hAnsi="楷体" w:eastAsia="楷体" w:cs="楷体"/>
        </w:rPr>
        <w:t>，意怡如</w:t>
      </w:r>
      <w:r>
        <w:rPr>
          <w:rFonts w:hint="eastAsia" w:ascii="楷体" w:hAnsi="楷体" w:eastAsia="楷体" w:cs="楷体"/>
          <w:vertAlign w:val="superscript"/>
        </w:rPr>
        <w:t>③</w:t>
      </w:r>
      <w:r>
        <w:rPr>
          <w:rFonts w:hint="eastAsia" w:ascii="楷体" w:hAnsi="楷体" w:eastAsia="楷体" w:cs="楷体"/>
        </w:rPr>
        <w:t>也。其妻患之，或焚毁其书而求改嫁，欢笑而谓之日：“卿不闻朱买臣妻邪？”时闻者多</w:t>
      </w:r>
      <w:r>
        <w:rPr>
          <w:rFonts w:hint="eastAsia" w:ascii="楷体" w:hAnsi="楷体" w:eastAsia="楷体" w:cs="楷体"/>
          <w:em w:val="dot"/>
        </w:rPr>
        <w:t>哂</w:t>
      </w:r>
      <w:r>
        <w:rPr>
          <w:rFonts w:hint="eastAsia" w:ascii="楷体" w:hAnsi="楷体" w:eastAsia="楷体" w:cs="楷体"/>
        </w:rPr>
        <w:t>之。</w:t>
      </w:r>
      <w:r>
        <w:rPr>
          <w:rFonts w:hint="eastAsia" w:ascii="楷体" w:hAnsi="楷体" w:eastAsia="楷体" w:cs="楷体"/>
          <w:u w:val="single"/>
        </w:rPr>
        <w:t>欢守志弥固，遂为通儒。</w:t>
      </w:r>
      <w:r>
        <w:rPr>
          <w:rFonts w:hint="eastAsia" w:ascii="楷体" w:hAnsi="楷体" w:eastAsia="楷体" w:cs="楷体"/>
        </w:rPr>
        <w:t xml:space="preserve">                       </w:t>
      </w:r>
      <w:r>
        <w:rPr>
          <w:rFonts w:hint="eastAsia" w:ascii="仿宋" w:hAnsi="仿宋" w:eastAsia="仿宋" w:cs="仿宋"/>
        </w:rPr>
        <w:t>（节选自《王欢守志》）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【</w:t>
      </w:r>
      <w:r>
        <w:rPr>
          <w:rFonts w:hint="eastAsia" w:ascii="黑体" w:hAnsi="黑体" w:eastAsia="黑体" w:cs="黑体"/>
        </w:rPr>
        <w:t>注释</w:t>
      </w:r>
      <w:r>
        <w:rPr>
          <w:rFonts w:hint="eastAsia" w:asciiTheme="minorEastAsia" w:hAnsiTheme="minorEastAsia" w:cstheme="minorEastAsia"/>
        </w:rPr>
        <w:t>】</w:t>
      </w:r>
      <w:r>
        <w:rPr>
          <w:rFonts w:hint="eastAsia" w:ascii="仿宋" w:hAnsi="仿宋" w:eastAsia="仿宋" w:cs="仿宋"/>
        </w:rPr>
        <w:t>①耽：极爱好。②斗储：一斗粮食的贮存。③意怡如：内心还是安适愉快的。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12. 解释加点的词。</w:t>
      </w:r>
      <w:r>
        <w:rPr>
          <w:rFonts w:hint="eastAsia" w:ascii="楷体" w:hAnsi="楷体" w:eastAsia="楷体" w:cs="楷体"/>
        </w:rPr>
        <w:t>（每空1分，共4分）</w:t>
      </w:r>
    </w:p>
    <w:p>
      <w:pPr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①有仙则</w:t>
      </w:r>
      <w:r>
        <w:rPr>
          <w:rFonts w:hint="eastAsia" w:asciiTheme="minorEastAsia" w:hAnsiTheme="minorEastAsia" w:cstheme="minorEastAsia"/>
          <w:em w:val="dot"/>
        </w:rPr>
        <w:t>名</w:t>
      </w:r>
      <w:r>
        <w:rPr>
          <w:rFonts w:hint="eastAsia" w:ascii="楷体" w:hAnsi="楷体" w:eastAsia="楷体" w:cs="楷体"/>
          <w:u w:val="single"/>
        </w:rPr>
        <w:t xml:space="preserve">          </w:t>
      </w:r>
    </w:p>
    <w:p>
      <w:pPr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②无案牍之</w:t>
      </w:r>
      <w:r>
        <w:rPr>
          <w:rFonts w:hint="eastAsia" w:asciiTheme="minorEastAsia" w:hAnsiTheme="minorEastAsia" w:cstheme="minorEastAsia"/>
          <w:em w:val="dot"/>
        </w:rPr>
        <w:t>劳</w:t>
      </w:r>
      <w:r>
        <w:rPr>
          <w:rFonts w:hint="eastAsia" w:asciiTheme="minorEastAsia" w:hAnsiTheme="minorEastAsia" w:cstheme="minorEastAsia"/>
        </w:rPr>
        <w:t>形</w:t>
      </w:r>
      <w:r>
        <w:rPr>
          <w:rFonts w:hint="eastAsia" w:ascii="楷体" w:hAnsi="楷体" w:eastAsia="楷体" w:cs="楷体"/>
          <w:u w:val="single"/>
        </w:rPr>
        <w:t xml:space="preserve">          </w:t>
      </w:r>
    </w:p>
    <w:p>
      <w:pPr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③不</w:t>
      </w:r>
      <w:r>
        <w:rPr>
          <w:rFonts w:hint="eastAsia" w:asciiTheme="minorEastAsia" w:hAnsiTheme="minorEastAsia" w:cstheme="minorEastAsia"/>
          <w:em w:val="dot"/>
        </w:rPr>
        <w:t>营</w:t>
      </w:r>
      <w:r>
        <w:rPr>
          <w:rFonts w:hint="eastAsia" w:asciiTheme="minorEastAsia" w:hAnsiTheme="minorEastAsia" w:cstheme="minorEastAsia"/>
        </w:rPr>
        <w:t>产业</w:t>
      </w:r>
      <w:r>
        <w:rPr>
          <w:rFonts w:hint="eastAsia" w:ascii="楷体" w:hAnsi="楷体" w:eastAsia="楷体" w:cs="楷体"/>
          <w:u w:val="single"/>
        </w:rPr>
        <w:t xml:space="preserve">          </w:t>
      </w:r>
    </w:p>
    <w:p>
      <w:pPr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④时闻者多</w:t>
      </w:r>
      <w:r>
        <w:rPr>
          <w:rFonts w:hint="eastAsia" w:asciiTheme="minorEastAsia" w:hAnsiTheme="minorEastAsia" w:cstheme="minorEastAsia"/>
          <w:em w:val="dot"/>
        </w:rPr>
        <w:t>哂</w:t>
      </w:r>
      <w:r>
        <w:rPr>
          <w:rFonts w:hint="eastAsia" w:asciiTheme="minorEastAsia" w:hAnsiTheme="minorEastAsia" w:cstheme="minorEastAsia"/>
        </w:rPr>
        <w:t>之</w:t>
      </w:r>
      <w:r>
        <w:rPr>
          <w:rFonts w:hint="eastAsia" w:ascii="楷体" w:hAnsi="楷体" w:eastAsia="楷体" w:cs="楷体"/>
          <w:u w:val="single"/>
        </w:rPr>
        <w:t xml:space="preserve">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13. 用现代汉语翻译下列句子。</w:t>
      </w:r>
      <w:r>
        <w:rPr>
          <w:rFonts w:hint="eastAsia" w:ascii="楷体" w:hAnsi="楷体" w:eastAsia="楷体" w:cs="楷体"/>
        </w:rPr>
        <w:t>（每句2分，共4分）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①斯是陋室，惟吾德馨。</w:t>
      </w:r>
    </w:p>
    <w:p>
      <w:pPr>
        <w:rPr>
          <w:rFonts w:ascii="楷体" w:hAnsi="楷体" w:eastAsia="楷体" w:cs="楷体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②欢守志弥固，遂为通儒。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14. 【甲】文作者刘禹锡和【乙】文的王欢都安贫乐道，其具体表现有什么不同?</w:t>
      </w:r>
      <w:r>
        <w:rPr>
          <w:rFonts w:hint="eastAsia" w:ascii="楷体" w:hAnsi="楷体" w:eastAsia="楷体" w:cs="楷体"/>
        </w:rPr>
        <w:t>(4分)</w:t>
      </w:r>
    </w:p>
    <w:p>
      <w:pPr>
        <w:rPr>
          <w:rFonts w:asciiTheme="minorEastAsia" w:hAnsiTheme="minorEastAsia" w:cstheme="minorEastAsia"/>
          <w:u w:val="single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  <w:u w:val="single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  <w:u w:val="single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="楷体" w:hAnsi="楷体" w:eastAsia="楷体" w:cs="楷体"/>
        </w:rPr>
      </w:pPr>
      <w:r>
        <w:rPr>
          <w:rFonts w:hint="eastAsia" w:asciiTheme="minorEastAsia" w:hAnsiTheme="minorEastAsia" w:cstheme="minorEastAsia"/>
        </w:rPr>
        <w:t>15. 我国历史上有很多像刘禹锡、王欢这样安贫乐道的人，请你再举出—例并概述其事迹。</w:t>
      </w:r>
      <w:r>
        <w:rPr>
          <w:rFonts w:hint="eastAsia" w:ascii="楷体" w:hAnsi="楷体" w:eastAsia="楷体" w:cs="楷体"/>
        </w:rPr>
        <w:t>(3分)</w:t>
      </w:r>
    </w:p>
    <w:p>
      <w:pPr>
        <w:rPr>
          <w:rFonts w:asciiTheme="minorEastAsia" w:hAnsiTheme="minorEastAsia" w:cstheme="minorEastAsia"/>
          <w:u w:val="single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  <w:u w:val="single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（三）阅读下面文章，完成16-19题</w:t>
      </w:r>
      <w:r>
        <w:rPr>
          <w:rFonts w:hint="eastAsia" w:ascii="楷体" w:hAnsi="楷体" w:eastAsia="楷体" w:cs="楷体"/>
        </w:rPr>
        <w:t>（14分）</w:t>
      </w:r>
    </w:p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逆向思维的力量</w:t>
      </w:r>
    </w:p>
    <w:p>
      <w:p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陆明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①对于逆向思维这种方式，人们已经不陌生了，尤其是一些特殊问题。 从结论往回推，倒过来思考，从求解回到已知条件，反过去想或许会使问题简单化，使解决它变得轻而易举，甚至因此而有所发现，创造出惊天动地的奇迹来。汤姆·彼得斯说：“创造性思维为你提供了更多实现自我的机会。”所以说，善于发挥逆向思维的力量，常常能取得意想不到的结果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②在日常生活中，有许多通过逆向思维取得成功的例子。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③某时装店的经理不小心将一条高档呢裙烧了一个洞，其身价顿时一落千丈。如果用织补法补救，也许能蒙混过关，但那是在欺骗顾客。这位经理突发奇想，干脆在小洞的周围又挖了许多小洞，并精心装饰，还将其命名为“凤尾裙”。一下子，“凤尾裙”成了畅销货，该时装商店也因此出了名。逆向思维常常会带来可观的经济效益，“无跟袜”的诞生与“凤尾裙”异曲同工。因为袜跟容易破，一破就毁了一双袜子，商家运用逆向思维，试制成功无跟袜，创造了良好的商机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④在创造发明的路上，逆向思维可以创造出许多意想不到的人间奇迹。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⑤洗衣机的脱水缸，它的转轴是软的，用手轻轻一推，脱水缸就东倒西歪。可是脱水缸在高速旋转时，却非常平稳，脱水效果很好。当初设计时，为了解决脱水缸的颤抖和由此产生的噪声问题，工程技术人员想了许多办法，先加粗转轴，无效；后加硬转轴，仍然无效。最后，他们来了个逆向思维，弃硬就软，用软轴代替了硬轴，成功地解决了颤抖和噪声两大问题。这是一个由逆向思维而产生创造发明的典型例子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⑥多做逆向思维能使思维更加灵活，找到更多解决问题的途径。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⑦在传统的动物园内，无精打采的动物被关在笼子里让人参观。然而有人反过来想，把人关在活动的“笼子”里（汽车中），不是可以更真实地欣赏大自然中动物的面貌吗？于是，随着这种观赏猛兽动物方式的创新，野生动物园应运而生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⑧在工作中如果能发挥逆向思维的力量，就会多一个解决工作中遇到的问题的方法。每一种文化、行业和机构都有自己看世界的方式。新的观念、好的主意常常来自拦腰截断那些习惯而成的思维疆界，把目光投向新的领域。正如新闻记者罗伯特·怀尔特所说：“任何人都会在商店里看时装，在博物馆里看历史。但是具有创造性的开拓者却是在五金店里看历史，在飞机场上看时装。”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⑨世间万事万物都是相互联系的，人们掌握的知识也是多门类多学科的，因此，面对一个思维对象，不能，更不必仅仅局限于传统习惯；不能，更不必死守一个点。单兵作战毕竟力量太孤单，合力作战，不就威力强大了吗？逆向思维最宝贵的价值，是它对人们认识的挑战，是对事物认识的不断深化，并由此而产生“原子弹爆炸”般的力量。</w:t>
      </w:r>
    </w:p>
    <w:p>
      <w:pPr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（选自《思维与智慧》2016年18期，有删改）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16. 本文的中心论点是什么？</w:t>
      </w:r>
      <w:r>
        <w:rPr>
          <w:rFonts w:hint="eastAsia" w:ascii="楷体" w:hAnsi="楷体" w:eastAsia="楷体" w:cs="楷体"/>
        </w:rPr>
        <w:t>（3分）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="楷体" w:hAnsi="楷体" w:eastAsia="楷体" w:cs="楷体"/>
        </w:rPr>
      </w:pPr>
      <w:r>
        <w:rPr>
          <w:rFonts w:hint="eastAsia" w:asciiTheme="minorEastAsia" w:hAnsiTheme="minorEastAsia" w:cstheme="minorEastAsia"/>
        </w:rPr>
        <w:t>17. 说说文章第⑤段用了什么论证方法，并简析这种论证方法在文中的作用。</w:t>
      </w:r>
      <w:r>
        <w:rPr>
          <w:rFonts w:hint="eastAsia" w:ascii="楷体" w:hAnsi="楷体" w:eastAsia="楷体" w:cs="楷体"/>
        </w:rPr>
        <w:t>(4分)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  <w:u w:val="single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  <w:u w:val="single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18. 第⑨段在全文中有哪些作用？</w:t>
      </w:r>
      <w:r>
        <w:rPr>
          <w:rFonts w:hint="eastAsia" w:ascii="楷体" w:hAnsi="楷体" w:eastAsia="楷体" w:cs="楷体"/>
        </w:rPr>
        <w:t>（3分）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19. 读了本文，你对逆向思维有什么看法？</w:t>
      </w:r>
      <w:r>
        <w:rPr>
          <w:rFonts w:hint="eastAsia" w:ascii="楷体" w:hAnsi="楷体" w:eastAsia="楷体" w:cs="楷体"/>
        </w:rPr>
        <w:t>（4分）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  <w:u w:val="single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  <w:u w:val="single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（四）阅读下面文章，回答20-24题</w:t>
      </w:r>
      <w:r>
        <w:rPr>
          <w:rFonts w:hint="eastAsia" w:ascii="楷体" w:hAnsi="楷体" w:eastAsia="楷体" w:cs="楷体"/>
        </w:rPr>
        <w:t>（15分）</w:t>
      </w:r>
    </w:p>
    <w:p>
      <w:pPr>
        <w:jc w:val="center"/>
        <w:rPr>
          <w:rFonts w:asciiTheme="minorEastAsia" w:hAnsiTheme="minorEastAsia" w:cstheme="minorEastAsia"/>
        </w:rPr>
      </w:pPr>
      <w:r>
        <w:rPr>
          <w:rFonts w:hint="eastAsia" w:ascii="黑体" w:hAnsi="黑体" w:eastAsia="黑体" w:cs="黑体"/>
        </w:rPr>
        <w:t>庭院中的光景</w:t>
      </w:r>
    </w:p>
    <w:p>
      <w:p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陶立群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①我喜欢站在布满夕阳的窗口前往下看庭院里的光景。当白天的时光将尽的时候，庭院仿佛一个如梦初醒的人，精神抖擞起来。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②首先是那个一整天都默不作声的老妇人，开始咕咕咕叫唤鸡，手掌心里撮一小把金黄的玉米粒，欲撒不撒地引鸡。凡只鸡耸着脑袋，伸长脖子，从庭院一头箭一样飞奔到老妇人脚下。站在楼上，我看见老妇人的脸生动起来，笑容在她沉寂一天的脸上慢慢扩散。她一边笑着，一边抖动着手里的玉米粒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③然后是放学的孩子们回来了，两个女孩一个男孩，都是七八岁大的。两个女孩回到家后，书包扔在屋檐下自家的椅子上，进屋捣鼓一阵，就看见她们端着高压锅出来，在庭院里埋头筛选锅里大米的杂物。几只鸡兴高采烈起来。米饭煮上后，那个男孩子做作业，女孩们则继续在家门前择菜，嘟哝着她们的家务活比男孩多。老妇人笑眯眯的，走过去看女孩们择菜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④接着回来的，是那个叫安的女孩的父母。这对夫妇是卖地摊服装的，都是乡下人的衣服鞋帽。我曾经在旧市场里看见过他们，摊子倒也大，就是东西不值钱，一铺盖卷起来大概也就值个五六千。那个市场，六点就关门了。安的父母通常是在五点五十就回到庭院里。妈妈的背上还背着一个三岁左右的小弟弟。安的妈妈一进庭院，就叫安：安，饭烧上了？安扬扬手里的芹菜，说：烧了，菜还没弄好。妈妈数落起安的贪玩、学校的杂费多、孩子的淘气。末了总是这句话：我的骨头都快被你们磨成灰了。安不敢惹妈妈，走过去帮妈妈把弟弟从背上的布带解下来。弟弟咧开嘴，含糊地说：姐，姐。安就不再择菜了，她磨磨蹭蹭地择菜，仿佛就是在等她的弟弟回来，安专门照看弟弟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⑤安的家是安的爸爸做饭。这个男人很少说话，脾气很好。他不仅做饭，还洗衣服，对任何人都笑，一脸息事宁人忍辱负重的谦卑笑容。在我二十五岁之前，我会认为这样的笑容很温暖谦和。二十五岁之后，我就不再喜欢这样的笑了。我发现，这样笑的人，大都是些诸如安的父亲这样的小商人以及我的父母那样的乡间农人。他们在生活中谨小慎微，害怕生活中任何不期而遇的变故。任何变故和分岔都会把他们的生活打乱甚至打碎了。</w:t>
      </w:r>
      <w:r>
        <w:rPr>
          <w:rFonts w:hint="eastAsia" w:ascii="楷体" w:hAnsi="楷体" w:eastAsia="楷体" w:cs="楷体"/>
          <w:u w:val="single"/>
        </w:rPr>
        <w:t>谦卑的笑容等于一件薄而软的外衣，包裹他们脆弱微渺的灵魂。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⑥庭院里的光景平常，粗糙，琐碎，甚至让人感觉有点卑微。我熟悉那样的气息，我曾经在那样的气息里度过我的青春岁月，然而我永远不可能回到那样的气息里了。</w:t>
      </w:r>
      <w:r>
        <w:rPr>
          <w:rFonts w:hint="eastAsia" w:ascii="楷体" w:hAnsi="楷体" w:eastAsia="楷体" w:cs="楷体"/>
          <w:u w:val="single"/>
        </w:rPr>
        <w:t>我们喜欢回忆，但并不喜欢走回过去。</w:t>
      </w:r>
    </w:p>
    <w:p>
      <w:pPr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（选自《散文选刊》2013年第3期，有删改）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20. 作者喜欢看的“庭院中的光景”有哪些？请简要概括。</w:t>
      </w:r>
      <w:r>
        <w:rPr>
          <w:rFonts w:hint="eastAsia" w:ascii="楷体" w:hAnsi="楷体" w:eastAsia="楷体" w:cs="楷体"/>
        </w:rPr>
        <w:t>（3分）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21. 请结合选文内容说说作者为什么喜欢看庭院的光景。</w:t>
      </w:r>
      <w:r>
        <w:rPr>
          <w:rFonts w:hint="eastAsia" w:ascii="楷体" w:hAnsi="楷体" w:eastAsia="楷体" w:cs="楷体"/>
        </w:rPr>
        <w:t>（3分）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22. 第②段运用了人物描写的哪些方法，有什么作用？</w:t>
      </w:r>
      <w:r>
        <w:rPr>
          <w:rFonts w:hint="eastAsia" w:ascii="楷体" w:hAnsi="楷体" w:eastAsia="楷体" w:cs="楷体"/>
        </w:rPr>
        <w:t>（3分）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23. 说说文中的比喻句“谦卑的笑容等于一件保暖的外衣，包裹他们脆弱微渺的灵魂”的含义。</w:t>
      </w:r>
      <w:r>
        <w:rPr>
          <w:rFonts w:hint="eastAsia" w:ascii="楷体" w:hAnsi="楷体" w:eastAsia="楷体" w:cs="楷体"/>
        </w:rPr>
        <w:t>（3分）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24. 说说下列句中加点词语的含义。</w:t>
      </w:r>
      <w:r>
        <w:rPr>
          <w:rFonts w:hint="eastAsia" w:ascii="楷体" w:hAnsi="楷体" w:eastAsia="楷体" w:cs="楷体"/>
        </w:rPr>
        <w:t>（3分）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“我们喜欢</w:t>
      </w:r>
      <w:r>
        <w:rPr>
          <w:rFonts w:hint="eastAsia" w:asciiTheme="minorEastAsia" w:hAnsiTheme="minorEastAsia" w:cstheme="minorEastAsia"/>
          <w:em w:val="dot"/>
        </w:rPr>
        <w:t>回忆</w:t>
      </w:r>
      <w:r>
        <w:rPr>
          <w:rFonts w:hint="eastAsia" w:asciiTheme="minorEastAsia" w:hAnsiTheme="minorEastAsia" w:cstheme="minorEastAsia"/>
        </w:rPr>
        <w:t>，但并不喜欢</w:t>
      </w:r>
      <w:r>
        <w:rPr>
          <w:rFonts w:hint="eastAsia" w:asciiTheme="minorEastAsia" w:hAnsiTheme="minorEastAsia" w:cstheme="minorEastAsia"/>
          <w:em w:val="dot"/>
        </w:rPr>
        <w:t>走回过去</w:t>
      </w:r>
      <w:r>
        <w:rPr>
          <w:rFonts w:hint="eastAsia" w:asciiTheme="minorEastAsia" w:hAnsiTheme="minorEastAsia" w:cstheme="minorEastAsia"/>
        </w:rPr>
        <w:t>。”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="楷体" w:hAnsi="楷体" w:eastAsia="楷体" w:cs="楷体"/>
        </w:rPr>
      </w:pPr>
      <w:r>
        <w:rPr>
          <w:rFonts w:hint="eastAsia" w:ascii="黑体" w:hAnsi="黑体" w:eastAsia="黑体" w:cs="黑体"/>
        </w:rPr>
        <w:t>三、综合性学习</w:t>
      </w:r>
      <w:r>
        <w:rPr>
          <w:rFonts w:hint="eastAsia" w:ascii="楷体" w:hAnsi="楷体" w:eastAsia="楷体" w:cs="楷体"/>
        </w:rPr>
        <w:t>(10分)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两千多年前，我们的先辈们怀着友好交往的朴素愿望，开辟了古丝绸之路，开启了人类文明史上的大交流时代。今天，为传承古丝绸之路精神，国家提出了“一带一路”建设的构想，并建议世界各国积极参与到“一带一路”建设中来。为此，学校组织有关活动，拟聘请同学作为“一带—路”的宣传大使。通过他们的宣传，让其他同学及“一带一路”沿线国家的孩子们了解“一带一路”，了解中国“古代丝绸之路”。</w:t>
      </w:r>
    </w:p>
    <w:p>
      <w:pPr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【</w:t>
      </w:r>
      <w:r>
        <w:rPr>
          <w:rFonts w:hint="eastAsia" w:ascii="黑体" w:hAnsi="黑体" w:eastAsia="黑体" w:cs="黑体"/>
        </w:rPr>
        <w:t>材料链接</w:t>
      </w:r>
      <w:r>
        <w:rPr>
          <w:rFonts w:hint="eastAsia" w:asciiTheme="minorEastAsia" w:hAnsiTheme="minorEastAsia" w:cstheme="minorEastAsia"/>
        </w:rPr>
        <w:t>】</w:t>
      </w:r>
      <w:r>
        <w:rPr>
          <w:rFonts w:hint="eastAsia" w:ascii="楷体" w:hAnsi="楷体" w:eastAsia="楷体" w:cs="楷体"/>
        </w:rPr>
        <w:t>所谓“一带一路”是“</w:t>
      </w:r>
      <w:r>
        <w:rPr>
          <w:rFonts w:hint="eastAsia" w:ascii="楷体" w:hAnsi="楷体" w:eastAsia="楷体" w:cs="楷体"/>
          <w:u w:val="single"/>
        </w:rPr>
        <w:t>丝绸之路经济带</w:t>
      </w:r>
      <w:r>
        <w:rPr>
          <w:rFonts w:hint="eastAsia" w:ascii="楷体" w:hAnsi="楷体" w:eastAsia="楷体" w:cs="楷体"/>
        </w:rPr>
        <w:t>”和“</w:t>
      </w:r>
      <w:r>
        <w:rPr>
          <w:rFonts w:hint="eastAsia" w:ascii="楷体" w:hAnsi="楷体" w:eastAsia="楷体" w:cs="楷体"/>
          <w:u w:val="single"/>
        </w:rPr>
        <w:t>21世纪海上丝绸之路</w:t>
      </w:r>
      <w:r>
        <w:rPr>
          <w:rFonts w:hint="eastAsia" w:ascii="楷体" w:hAnsi="楷体" w:eastAsia="楷体" w:cs="楷体"/>
        </w:rPr>
        <w:t>”的简称。陆上丝绸之路，是指西汉</w:t>
      </w:r>
      <w:r>
        <w:rPr>
          <w:rFonts w:hint="eastAsia" w:ascii="楷体" w:hAnsi="楷体" w:eastAsia="楷体" w:cs="楷体"/>
          <w:u w:val="single"/>
        </w:rPr>
        <w:t>汉武帝</w:t>
      </w:r>
      <w:r>
        <w:rPr>
          <w:rFonts w:hint="eastAsia" w:ascii="楷体" w:hAnsi="楷体" w:eastAsia="楷体" w:cs="楷体"/>
        </w:rPr>
        <w:t>派</w:t>
      </w:r>
      <w:r>
        <w:rPr>
          <w:rFonts w:hint="eastAsia" w:ascii="楷体" w:hAnsi="楷体" w:eastAsia="楷体" w:cs="楷体"/>
          <w:u w:val="single"/>
        </w:rPr>
        <w:t>张骞</w:t>
      </w:r>
      <w:r>
        <w:rPr>
          <w:rFonts w:hint="eastAsia" w:ascii="楷体" w:hAnsi="楷体" w:eastAsia="楷体" w:cs="楷体"/>
        </w:rPr>
        <w:t>出使西域开辟的以首都</w:t>
      </w:r>
      <w:r>
        <w:rPr>
          <w:rFonts w:hint="eastAsia" w:ascii="楷体" w:hAnsi="楷体" w:eastAsia="楷体" w:cs="楷体"/>
          <w:u w:val="single"/>
        </w:rPr>
        <w:t>长安</w:t>
      </w:r>
      <w:r>
        <w:rPr>
          <w:rFonts w:hint="eastAsia" w:ascii="楷体" w:hAnsi="楷体" w:eastAsia="楷体" w:cs="楷体"/>
        </w:rPr>
        <w:t>（今</w:t>
      </w:r>
      <w:r>
        <w:rPr>
          <w:rFonts w:hint="eastAsia" w:ascii="楷体" w:hAnsi="楷体" w:eastAsia="楷体" w:cs="楷体"/>
          <w:u w:val="single"/>
        </w:rPr>
        <w:t>西安</w:t>
      </w:r>
      <w:r>
        <w:rPr>
          <w:rFonts w:hint="eastAsia" w:ascii="楷体" w:hAnsi="楷体" w:eastAsia="楷体" w:cs="楷体"/>
        </w:rPr>
        <w:t>，</w:t>
      </w:r>
      <w:r>
        <w:rPr>
          <w:rFonts w:hint="eastAsia" w:ascii="楷体" w:hAnsi="楷体" w:eastAsia="楷体" w:cs="楷体"/>
          <w:u w:val="single"/>
        </w:rPr>
        <w:t>以大雁塔为标志</w:t>
      </w:r>
      <w:r>
        <w:rPr>
          <w:rFonts w:hint="eastAsia" w:ascii="楷体" w:hAnsi="楷体" w:eastAsia="楷体" w:cs="楷体"/>
        </w:rPr>
        <w:t>）为起点，经</w:t>
      </w:r>
      <w:r>
        <w:rPr>
          <w:rFonts w:hint="eastAsia" w:ascii="楷体" w:hAnsi="楷体" w:eastAsia="楷体" w:cs="楷体"/>
          <w:u w:val="single"/>
        </w:rPr>
        <w:t>凉州</w:t>
      </w:r>
      <w:r>
        <w:rPr>
          <w:rFonts w:hint="eastAsia" w:ascii="楷体" w:hAnsi="楷体" w:eastAsia="楷体" w:cs="楷体"/>
        </w:rPr>
        <w:t>、酒泉、</w:t>
      </w:r>
      <w:r>
        <w:rPr>
          <w:rFonts w:hint="eastAsia" w:ascii="楷体" w:hAnsi="楷体" w:eastAsia="楷体" w:cs="楷体"/>
          <w:u w:val="single"/>
        </w:rPr>
        <w:t>瓜州</w:t>
      </w:r>
      <w:r>
        <w:rPr>
          <w:rFonts w:hint="eastAsia" w:ascii="楷体" w:hAnsi="楷体" w:eastAsia="楷体" w:cs="楷体"/>
        </w:rPr>
        <w:t>、</w:t>
      </w:r>
      <w:r>
        <w:rPr>
          <w:rFonts w:hint="eastAsia" w:ascii="楷体" w:hAnsi="楷体" w:eastAsia="楷体" w:cs="楷体"/>
          <w:u w:val="single"/>
        </w:rPr>
        <w:t>敦煌</w:t>
      </w:r>
      <w:r>
        <w:rPr>
          <w:rFonts w:hint="eastAsia" w:ascii="楷体" w:hAnsi="楷体" w:eastAsia="楷体" w:cs="楷体"/>
        </w:rPr>
        <w:t>、</w:t>
      </w:r>
      <w:r>
        <w:rPr>
          <w:rFonts w:hint="eastAsia" w:ascii="楷体" w:hAnsi="楷体" w:eastAsia="楷体" w:cs="楷体"/>
          <w:u w:val="single"/>
        </w:rPr>
        <w:t>中亚</w:t>
      </w:r>
      <w:r>
        <w:rPr>
          <w:rFonts w:hint="eastAsia" w:ascii="楷体" w:hAnsi="楷体" w:eastAsia="楷体" w:cs="楷体"/>
        </w:rPr>
        <w:t>国家等而达</w:t>
      </w:r>
      <w:r>
        <w:rPr>
          <w:rFonts w:hint="eastAsia" w:ascii="楷体" w:hAnsi="楷体" w:eastAsia="楷体" w:cs="楷体"/>
          <w:u w:val="single"/>
        </w:rPr>
        <w:t>地中海</w:t>
      </w:r>
      <w:r>
        <w:rPr>
          <w:rFonts w:hint="eastAsia" w:ascii="楷体" w:hAnsi="楷体" w:eastAsia="楷体" w:cs="楷体"/>
        </w:rPr>
        <w:t>，以</w:t>
      </w:r>
      <w:r>
        <w:rPr>
          <w:rFonts w:hint="eastAsia" w:ascii="楷体" w:hAnsi="楷体" w:eastAsia="楷体" w:cs="楷体"/>
          <w:u w:val="single"/>
        </w:rPr>
        <w:t>罗马</w:t>
      </w:r>
      <w:r>
        <w:rPr>
          <w:rFonts w:hint="eastAsia" w:ascii="楷体" w:hAnsi="楷体" w:eastAsia="楷体" w:cs="楷体"/>
        </w:rPr>
        <w:t>为终点，这条路被认为是古代东西方文明的交汇之路，而丝绸则是最具代表性的货物。古代海上丝绸之路从中国东南沿海，经过中南半岛和南海诸国，穿过印度洋，进入红海，抵达东非和欧洲，是中国与外国贸易往来和文化交流的海上大通道，从丝绸到瓷器与茶叶，形成一股持续吹向全球的东方文明之风。</w:t>
      </w:r>
    </w:p>
    <w:p>
      <w:pPr>
        <w:rPr>
          <w:rFonts w:ascii="楷体" w:hAnsi="楷体" w:eastAsia="楷体" w:cs="楷体"/>
        </w:rPr>
      </w:pPr>
      <w:r>
        <w:rPr>
          <w:rFonts w:hint="eastAsia" w:asciiTheme="minorEastAsia" w:hAnsiTheme="minorEastAsia" w:cstheme="minorEastAsia"/>
        </w:rPr>
        <w:t>25. 右图是“一带一路”高峰论坛的会标，请向同学们简要介绍它的含义。</w:t>
      </w:r>
      <w:r>
        <w:rPr>
          <w:rFonts w:hint="eastAsia" w:ascii="楷体" w:hAnsi="楷体" w:eastAsia="楷体" w:cs="楷体"/>
        </w:rPr>
        <w:t>（3分）</w:t>
      </w:r>
    </w:p>
    <w:p>
      <w:pPr>
        <w:rPr>
          <w:rFonts w:asciiTheme="minorEastAsia" w:hAnsiTheme="minorEastAsia" w:cstheme="minorEastAsia"/>
          <w:u w:val="single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  <w:u w:val="single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  <w:u w:val="single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93345</wp:posOffset>
            </wp:positionV>
            <wp:extent cx="1171575" cy="1190625"/>
            <wp:effectExtent l="0" t="0" r="9525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</w:rPr>
        <w:t>26. 古代丝绸之路上，留下了文人墨客的不少佳作，请写出一句与西域、大漠、塞外等有关的古诗句与同学们分享。</w:t>
      </w:r>
      <w:r>
        <w:rPr>
          <w:rFonts w:hint="eastAsia" w:ascii="楷体" w:hAnsi="楷体" w:eastAsia="楷体" w:cs="楷体"/>
        </w:rPr>
        <w:t>（3分）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="楷体" w:hAnsi="楷体" w:eastAsia="楷体" w:cs="楷体"/>
        </w:rPr>
      </w:pPr>
      <w:r>
        <w:rPr>
          <w:rFonts w:hint="eastAsia" w:asciiTheme="minorEastAsia" w:hAnsiTheme="minorEastAsia" w:cstheme="minorEastAsia"/>
        </w:rPr>
        <w:t>27. 仿照示例，向“一带一路”沿线国家的孩子介绍两种富有中国特色的艺术或物品。</w:t>
      </w:r>
      <w:r>
        <w:rPr>
          <w:rFonts w:hint="eastAsia" w:ascii="楷体" w:hAnsi="楷体" w:eastAsia="楷体" w:cs="楷体"/>
        </w:rPr>
        <w:t>(4分)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示例：柔滑的丝绸，精美的瓷器。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u w:val="single"/>
        </w:rPr>
        <w:t xml:space="preserve">                                                                             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="黑体" w:hAnsi="黑体" w:eastAsia="黑体" w:cs="黑体"/>
        </w:rPr>
        <w:t>四、作文</w:t>
      </w:r>
      <w:r>
        <w:rPr>
          <w:rFonts w:hint="eastAsia" w:ascii="楷体" w:hAnsi="楷体" w:eastAsia="楷体" w:cs="楷体"/>
        </w:rPr>
        <w:t>(60分)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28. 题目：</w:t>
      </w:r>
      <w:r>
        <w:rPr>
          <w:rFonts w:hint="eastAsia" w:ascii="黑体" w:hAnsi="黑体" w:eastAsia="黑体" w:cs="黑体"/>
        </w:rPr>
        <w:t>语文的课内课外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要求：①具体明确，文从字顺，有真情实感。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②除诗歌外文体不限，字数不少于600字。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③文中不得出现真实的人名、校名、地名，如不可避免，用×××代替。</w:t>
      </w:r>
    </w:p>
    <w:p>
      <w:pPr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>2017年黔西南中考语文试题参考答案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="黑体" w:hAnsi="黑体" w:eastAsia="黑体" w:cs="黑体"/>
        </w:rPr>
        <w:t>一、 基础知识及运用</w:t>
      </w:r>
      <w:r>
        <w:rPr>
          <w:rFonts w:hint="eastAsia" w:ascii="楷体" w:hAnsi="楷体" w:eastAsia="楷体" w:cs="楷体"/>
        </w:rPr>
        <w:t>（共30分，其中1-6题每题3分）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1.</w:t>
      </w:r>
      <w:r>
        <w:rPr>
          <w:rFonts w:hint="eastAsia" w:ascii="楷体" w:hAnsi="楷体" w:eastAsia="楷体" w:cs="楷体"/>
        </w:rPr>
        <w:t>（3分）</w:t>
      </w:r>
      <w:r>
        <w:rPr>
          <w:rFonts w:hint="eastAsia" w:asciiTheme="minorEastAsia" w:hAnsiTheme="minorEastAsia" w:cstheme="minorEastAsia"/>
        </w:rPr>
        <w:t>C  【</w:t>
      </w:r>
      <w:r>
        <w:rPr>
          <w:rFonts w:hint="eastAsia" w:ascii="黑体" w:hAnsi="黑体" w:eastAsia="黑体" w:cs="黑体"/>
        </w:rPr>
        <w:t>解析</w:t>
      </w:r>
      <w:r>
        <w:rPr>
          <w:rFonts w:hint="eastAsia" w:asciiTheme="minorEastAsia" w:hAnsiTheme="minorEastAsia" w:cstheme="minorEastAsia"/>
        </w:rPr>
        <w:t>】A项中“蹑手蹑脚”的“蹑”应读“niè”；B项中“腆着”的“腆”应读“tin”；D项中“馈赠”的“馈”应读“kuì”。故选C。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2.</w:t>
      </w:r>
      <w:r>
        <w:rPr>
          <w:rFonts w:hint="eastAsia" w:ascii="楷体" w:hAnsi="楷体" w:eastAsia="楷体" w:cs="楷体"/>
        </w:rPr>
        <w:t>（3分）</w:t>
      </w:r>
      <w:r>
        <w:rPr>
          <w:rFonts w:hint="eastAsia" w:asciiTheme="minorEastAsia" w:hAnsiTheme="minorEastAsia" w:cstheme="minorEastAsia"/>
        </w:rPr>
        <w:t>A  【</w:t>
      </w:r>
      <w:r>
        <w:rPr>
          <w:rFonts w:hint="eastAsia" w:ascii="黑体" w:hAnsi="黑体" w:eastAsia="黑体" w:cs="黑体"/>
        </w:rPr>
        <w:t>解析</w:t>
      </w:r>
      <w:r>
        <w:rPr>
          <w:rFonts w:hint="eastAsia" w:asciiTheme="minorEastAsia" w:hAnsiTheme="minorEastAsia" w:cstheme="minorEastAsia"/>
        </w:rPr>
        <w:t>】A项中“一泄千里”的“泄”应为“泻”。故选A。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3.</w:t>
      </w:r>
      <w:r>
        <w:rPr>
          <w:rFonts w:hint="eastAsia" w:ascii="楷体" w:hAnsi="楷体" w:eastAsia="楷体" w:cs="楷体"/>
        </w:rPr>
        <w:t>（3分）</w:t>
      </w:r>
      <w:r>
        <w:rPr>
          <w:rFonts w:hint="eastAsia" w:asciiTheme="minorEastAsia" w:hAnsiTheme="minorEastAsia" w:cstheme="minorEastAsia"/>
        </w:rPr>
        <w:t>B  【</w:t>
      </w:r>
      <w:r>
        <w:rPr>
          <w:rFonts w:hint="eastAsia" w:ascii="黑体" w:hAnsi="黑体" w:eastAsia="黑体" w:cs="黑体"/>
        </w:rPr>
        <w:t>解析</w:t>
      </w:r>
      <w:r>
        <w:rPr>
          <w:rFonts w:hint="eastAsia" w:asciiTheme="minorEastAsia" w:hAnsiTheme="minorEastAsia" w:cstheme="minorEastAsia"/>
        </w:rPr>
        <w:t>】B项“扑朔迷离”是形容事物错综复杂，难以辨别。而在此句中用来形容景物的模糊美，对象使用错误。故选B。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4.</w:t>
      </w:r>
      <w:r>
        <w:rPr>
          <w:rFonts w:hint="eastAsia" w:ascii="楷体" w:hAnsi="楷体" w:eastAsia="楷体" w:cs="楷体"/>
        </w:rPr>
        <w:t>（3分）</w:t>
      </w:r>
      <w:r>
        <w:rPr>
          <w:rFonts w:hint="eastAsia" w:asciiTheme="minorEastAsia" w:hAnsiTheme="minorEastAsia" w:cstheme="minorEastAsia"/>
        </w:rPr>
        <w:t>A  【</w:t>
      </w:r>
      <w:r>
        <w:rPr>
          <w:rFonts w:hint="eastAsia" w:ascii="黑体" w:hAnsi="黑体" w:eastAsia="黑体" w:cs="黑体"/>
        </w:rPr>
        <w:t>解析</w:t>
      </w:r>
      <w:r>
        <w:rPr>
          <w:rFonts w:hint="eastAsia" w:asciiTheme="minorEastAsia" w:hAnsiTheme="minorEastAsia" w:cstheme="minorEastAsia"/>
        </w:rPr>
        <w:t>】B项缺少主语，去掉“让”；C项缺少主语，后半句主语应为“各界观众”，应在“对”前加“各界观众”；D项关联词有误，将“虽然”改为“不仅”。故选A。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5.</w:t>
      </w:r>
      <w:r>
        <w:rPr>
          <w:rFonts w:hint="eastAsia" w:ascii="楷体" w:hAnsi="楷体" w:eastAsia="楷体" w:cs="楷体"/>
        </w:rPr>
        <w:t>（3分）</w:t>
      </w:r>
      <w:r>
        <w:rPr>
          <w:rFonts w:hint="eastAsia" w:asciiTheme="minorEastAsia" w:hAnsiTheme="minorEastAsia" w:cstheme="minorEastAsia"/>
        </w:rPr>
        <w:t>B  【</w:t>
      </w:r>
      <w:r>
        <w:rPr>
          <w:rFonts w:hint="eastAsia" w:ascii="黑体" w:hAnsi="黑体" w:eastAsia="黑体" w:cs="黑体"/>
        </w:rPr>
        <w:t>解析</w:t>
      </w:r>
      <w:r>
        <w:rPr>
          <w:rFonts w:hint="eastAsia" w:asciiTheme="minorEastAsia" w:hAnsiTheme="minorEastAsia" w:cstheme="minorEastAsia"/>
        </w:rPr>
        <w:t>】B项最后一句“好一派春回大地的景象”表达了强烈的情感，结尾处应用感叹号。故选B。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6.</w:t>
      </w:r>
      <w:r>
        <w:rPr>
          <w:rFonts w:hint="eastAsia" w:ascii="楷体" w:hAnsi="楷体" w:eastAsia="楷体" w:cs="楷体"/>
        </w:rPr>
        <w:t>（3分）</w:t>
      </w:r>
      <w:r>
        <w:rPr>
          <w:rFonts w:hint="eastAsia" w:asciiTheme="minorEastAsia" w:hAnsiTheme="minorEastAsia" w:cstheme="minorEastAsia"/>
        </w:rPr>
        <w:t>D  【</w:t>
      </w:r>
      <w:r>
        <w:rPr>
          <w:rFonts w:hint="eastAsia" w:ascii="黑体" w:hAnsi="黑体" w:eastAsia="黑体" w:cs="黑体"/>
        </w:rPr>
        <w:t>解析</w:t>
      </w:r>
      <w:r>
        <w:rPr>
          <w:rFonts w:hint="eastAsia" w:asciiTheme="minorEastAsia" w:hAnsiTheme="minorEastAsia" w:cstheme="minorEastAsia"/>
        </w:rPr>
        <w:t>】D项中的《故乡》选自鲁迅的小说集《呐喊》，而非《彷徨》。故选D。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7.</w:t>
      </w:r>
      <w:r>
        <w:rPr>
          <w:rFonts w:hint="eastAsia" w:ascii="楷体" w:hAnsi="楷体" w:eastAsia="楷体" w:cs="楷体"/>
        </w:rPr>
        <w:t>（2分）</w:t>
      </w:r>
      <w:r>
        <w:rPr>
          <w:rFonts w:hint="eastAsia" w:asciiTheme="minorEastAsia" w:hAnsiTheme="minorEastAsia" w:cstheme="minorEastAsia"/>
        </w:rPr>
        <w:t xml:space="preserve">米开朗琪罗   托尔斯泰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8.</w:t>
      </w:r>
      <w:r>
        <w:rPr>
          <w:rFonts w:hint="eastAsia" w:ascii="楷体" w:hAnsi="楷体" w:eastAsia="楷体" w:cs="楷体"/>
        </w:rPr>
        <w:t>（10分）</w:t>
      </w:r>
      <w:r>
        <w:rPr>
          <w:rFonts w:hint="eastAsia" w:asciiTheme="minorEastAsia" w:hAnsiTheme="minorEastAsia" w:cstheme="minorEastAsia"/>
        </w:rPr>
        <w:t>（1）有约不来过夜半   （2）随君直到夜郎西   （3）雪拥蓝关马不前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（4）山回路转不见君    （5）决眦入归鸟    （6）佳木秀而繁阴    （7）灵旗空际看 </w:t>
      </w:r>
    </w:p>
    <w:p>
      <w:pPr>
        <w:rPr>
          <w:rFonts w:ascii="楷体" w:hAnsi="楷体" w:eastAsia="楷体" w:cs="楷体"/>
        </w:rPr>
      </w:pPr>
      <w:r>
        <w:rPr>
          <w:rFonts w:hint="eastAsia" w:asciiTheme="minorEastAsia" w:hAnsiTheme="minorEastAsia" w:cstheme="minorEastAsia"/>
        </w:rPr>
        <w:t>（8）得道者多助   （9）沉舟侧畔千帆过  病树前头万木春</w:t>
      </w:r>
      <w:r>
        <w:rPr>
          <w:rFonts w:hint="eastAsia" w:ascii="楷体" w:hAnsi="楷体" w:eastAsia="楷体" w:cs="楷体"/>
        </w:rPr>
        <w:t>（每空1分，错、漏、添字，该空不得分）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="黑体" w:hAnsi="黑体" w:eastAsia="黑体" w:cs="黑体"/>
        </w:rPr>
        <w:t>二、阅读理解</w:t>
      </w:r>
      <w:r>
        <w:rPr>
          <w:rFonts w:hint="eastAsia" w:ascii="楷体" w:hAnsi="楷体" w:eastAsia="楷体" w:cs="楷体"/>
        </w:rPr>
        <w:t>(共50分)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9. 守边战士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10. 怨征人面对着荒凉的环境心生怨苦的情状，表现了其对统治者穷兵黩武的谴责之意。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11. 示例1：叠词方面：“岁岁”“朝朝”，似乎已经把话说尽。让人从那无休止的时间中感到怨苦无时不在。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示例2：对偶方面：全诗不仅每句自对（如首句中的“金河” 对“玉关”），而且两联各自成对。后一联的对仗尤其讲究：数字对（“三”“万”）与颜色对（“白”“青”“黄”“黑”）同时出现在一联之中；颜色对中，四种色彩交相辉映，使诗歌形象富于色泽之美；动词“归”“绕”对偶，略带拟人色彩，显得别具情韵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12.（1）出名，闻名    （2）使……劳累    （3）经营，谋求   （4）讥笑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13. ①这是简陋的房子，只是我（住屋的人）品德好（就感觉不到简陋了）。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②王欢坚守志向更加牢固，终于成为一位饱学的大儒。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14. 甲文刘禹锡甘居陋室，情趣高雅，怡然自得。乙文王欢甘守贫困，专心治学，终有所成。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15. 陶渊明因时局动荡，看到仕途险恶以及官场政治腐败，因此辞官归田，躬耕田园，以此为乐，以求保持高尚的节操。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【</w:t>
      </w:r>
      <w:r>
        <w:rPr>
          <w:rFonts w:hint="eastAsia" w:ascii="黑体" w:hAnsi="黑体" w:eastAsia="黑体" w:cs="黑体"/>
        </w:rPr>
        <w:t>参考译文</w:t>
      </w:r>
      <w:r>
        <w:rPr>
          <w:rFonts w:hint="eastAsia" w:asciiTheme="minorEastAsia" w:hAnsiTheme="minorEastAsia" w:cstheme="minorEastAsia"/>
        </w:rPr>
        <w:t>】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【</w:t>
      </w:r>
      <w:r>
        <w:rPr>
          <w:rFonts w:hint="eastAsia" w:ascii="黑体" w:hAnsi="黑体" w:eastAsia="黑体" w:cs="黑体"/>
        </w:rPr>
        <w:t>乙文</w:t>
      </w:r>
      <w:r>
        <w:rPr>
          <w:rFonts w:hint="eastAsia" w:asciiTheme="minorEastAsia" w:hAnsiTheme="minorEastAsia" w:cstheme="minorEastAsia"/>
        </w:rPr>
        <w:t>】</w:t>
      </w:r>
      <w:r>
        <w:rPr>
          <w:rFonts w:hint="eastAsia" w:ascii="楷体" w:hAnsi="楷体" w:eastAsia="楷体" w:cs="楷体"/>
        </w:rPr>
        <w:t>王欢，字君厚，乐陵人。他安于贫困的现状，以坚守自己的信念为快乐。精神专一地沉迷于学业之中，不谋求家业，常常边乞讨食物边诵读《诗经》，虽然家中没有一斗粮食的储蓄，内心还是安适愉快。他的妻子为这件事感到忧心，有时焚烧他的书而要求改嫁，王欢笑着对他的妻子说：“你没有听说过朱买臣的妻子吗?”当时听到这话的人大多嘲笑他。王欢却更加坚守他的志向，最终成为了一位博学的人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="黑体" w:hAnsi="黑体" w:eastAsia="黑体" w:cs="黑体"/>
        </w:rPr>
        <w:t>三、</w:t>
      </w:r>
      <w:r>
        <w:rPr>
          <w:rFonts w:hint="eastAsia" w:ascii="楷体" w:hAnsi="楷体" w:eastAsia="楷体" w:cs="楷体"/>
        </w:rPr>
        <w:t>（14分）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16.</w:t>
      </w:r>
      <w:r>
        <w:rPr>
          <w:rFonts w:hint="eastAsia" w:ascii="楷体" w:hAnsi="楷体" w:eastAsia="楷体" w:cs="楷体"/>
        </w:rPr>
        <w:t>（3分）</w:t>
      </w:r>
      <w:r>
        <w:rPr>
          <w:rFonts w:hint="eastAsia" w:asciiTheme="minorEastAsia" w:hAnsiTheme="minorEastAsia" w:cstheme="minorEastAsia"/>
        </w:rPr>
        <w:t>善于发挥逆向思维的力量，常常能取得意想不到结果。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17.</w:t>
      </w:r>
      <w:r>
        <w:rPr>
          <w:rFonts w:hint="eastAsia" w:ascii="楷体" w:hAnsi="楷体" w:eastAsia="楷体" w:cs="楷体"/>
        </w:rPr>
        <w:t>（4分）</w:t>
      </w:r>
      <w:r>
        <w:rPr>
          <w:rFonts w:hint="eastAsia" w:asciiTheme="minorEastAsia" w:hAnsiTheme="minorEastAsia" w:cstheme="minorEastAsia"/>
        </w:rPr>
        <w:t>举例论证，有力地论证了“在创造发明的路上，逆向思维可以创造出许多意想不到的人间奇迹”这一分论点，从而进一步论证了文章的中心论点。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18.</w:t>
      </w:r>
      <w:r>
        <w:rPr>
          <w:rFonts w:hint="eastAsia" w:ascii="楷体" w:hAnsi="楷体" w:eastAsia="楷体" w:cs="楷体"/>
        </w:rPr>
        <w:t>（3分）</w:t>
      </w:r>
      <w:r>
        <w:rPr>
          <w:rFonts w:hint="eastAsia" w:asciiTheme="minorEastAsia" w:hAnsiTheme="minorEastAsia" w:cstheme="minorEastAsia"/>
        </w:rPr>
        <w:t>内容上：强调人们不应局限于传统思维，逆向思维往往能产生巨大力量，以此强化中心论点；结构上：点明题目，与开头相照应，总结全文。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19.</w:t>
      </w:r>
      <w:r>
        <w:rPr>
          <w:rFonts w:hint="eastAsia" w:ascii="楷体" w:hAnsi="楷体" w:eastAsia="楷体" w:cs="楷体"/>
        </w:rPr>
        <w:t>（4分）</w:t>
      </w:r>
      <w:r>
        <w:rPr>
          <w:rFonts w:hint="eastAsia" w:asciiTheme="minorEastAsia" w:hAnsiTheme="minorEastAsia" w:cstheme="minorEastAsia"/>
        </w:rPr>
        <w:t>示例：我认为逆向思维在我们学习生活中很有用处，当我们面对难题时，不必苦恼从一个方向探究结果，而应转换思维，逆向思考问题，问题往往会迎刃而解。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20.</w:t>
      </w:r>
      <w:r>
        <w:rPr>
          <w:rFonts w:hint="eastAsia" w:ascii="楷体" w:hAnsi="楷体" w:eastAsia="楷体" w:cs="楷体"/>
        </w:rPr>
        <w:t>（3分）</w:t>
      </w:r>
      <w:r>
        <w:rPr>
          <w:rFonts w:hint="eastAsia" w:asciiTheme="minorEastAsia" w:hAnsiTheme="minorEastAsia" w:cstheme="minorEastAsia"/>
        </w:rPr>
        <w:t>老妇人用玉米粒引鸡；放学回来的孩子写作业、做家务；安的父母回家，母亲数落安。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21.</w:t>
      </w:r>
      <w:r>
        <w:rPr>
          <w:rFonts w:hint="eastAsia" w:ascii="楷体" w:hAnsi="楷体" w:eastAsia="楷体" w:cs="楷体"/>
        </w:rPr>
        <w:t>（3分）</w:t>
      </w:r>
      <w:r>
        <w:rPr>
          <w:rFonts w:hint="eastAsia" w:asciiTheme="minorEastAsia" w:hAnsiTheme="minorEastAsia" w:cstheme="minorEastAsia"/>
        </w:rPr>
        <w:t>因为作者在看庭院光景的同时，回忆起了自己曾经的生活，这样的场景使作者感到十分熟悉，勾起了他青春的记忆。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22.</w:t>
      </w:r>
      <w:r>
        <w:rPr>
          <w:rFonts w:hint="eastAsia" w:ascii="楷体" w:hAnsi="楷体" w:eastAsia="楷体" w:cs="楷体"/>
        </w:rPr>
        <w:t>（3分）</w:t>
      </w:r>
      <w:r>
        <w:rPr>
          <w:rFonts w:hint="eastAsia" w:asciiTheme="minorEastAsia" w:hAnsiTheme="minorEastAsia" w:cstheme="minorEastAsia"/>
        </w:rPr>
        <w:t>动作描写和神态描写。“撮”“抖”等动作描写写出了老妇人喂鸡时熟练的动作，而老妇人面部表情的变化则体现出她神态的安详。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23.</w:t>
      </w:r>
      <w:r>
        <w:rPr>
          <w:rFonts w:hint="eastAsia" w:ascii="楷体" w:hAnsi="楷体" w:eastAsia="楷体" w:cs="楷体"/>
        </w:rPr>
        <w:t>（3分）</w:t>
      </w:r>
      <w:r>
        <w:rPr>
          <w:rFonts w:hint="eastAsia" w:asciiTheme="minorEastAsia" w:hAnsiTheme="minorEastAsia" w:cstheme="minorEastAsia"/>
        </w:rPr>
        <w:t>这句话运用比喻的修辞手法，将“谦卑的笑”比喻为“保暖的外衣”，写出了作者对院中平凡的人们的赞颂之情。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24.</w:t>
      </w:r>
      <w:r>
        <w:rPr>
          <w:rFonts w:hint="eastAsia" w:ascii="楷体" w:hAnsi="楷体" w:eastAsia="楷体" w:cs="楷体"/>
        </w:rPr>
        <w:t>（3分）</w:t>
      </w:r>
      <w:r>
        <w:rPr>
          <w:rFonts w:hint="eastAsia" w:asciiTheme="minorEastAsia" w:hAnsiTheme="minorEastAsia" w:cstheme="minorEastAsia"/>
        </w:rPr>
        <w:t>回忆：指前面写的温暖、熟悉的记忆；走回过去：指体味卑微、艰难的生活。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="黑体" w:hAnsi="黑体" w:eastAsia="黑体" w:cs="黑体"/>
        </w:rPr>
        <w:t>三、综合性学习</w:t>
      </w:r>
      <w:r>
        <w:rPr>
          <w:rFonts w:hint="eastAsia" w:ascii="楷体" w:hAnsi="楷体" w:eastAsia="楷体" w:cs="楷体"/>
        </w:rPr>
        <w:t>（10分）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25.</w:t>
      </w:r>
      <w:r>
        <w:rPr>
          <w:rFonts w:hint="eastAsia" w:ascii="楷体" w:hAnsi="楷体" w:eastAsia="楷体" w:cs="楷体"/>
        </w:rPr>
        <w:t>（3分）</w:t>
      </w:r>
      <w:r>
        <w:rPr>
          <w:rFonts w:hint="eastAsia" w:asciiTheme="minorEastAsia" w:hAnsiTheme="minorEastAsia" w:cstheme="minorEastAsia"/>
        </w:rPr>
        <w:t>示例：“一带一路”高峰论坛的会标整体图案是以丝绸之路的起点长安的标志性建筑——大雁塔和具有中国特色的丝绸组成的一幅圆形图案，柔滑的丝绸围绕大雁塔形成一个地球的形状，预示着丝绸之路走向全球，同时“BRF”代表高峰论坛名称的英文简写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26.</w:t>
      </w:r>
      <w:r>
        <w:rPr>
          <w:rFonts w:hint="eastAsia" w:ascii="楷体" w:hAnsi="楷体" w:eastAsia="楷体" w:cs="楷体"/>
        </w:rPr>
        <w:t>（3分）</w:t>
      </w:r>
      <w:r>
        <w:rPr>
          <w:rFonts w:hint="eastAsia" w:asciiTheme="minorEastAsia" w:hAnsiTheme="minorEastAsia" w:cstheme="minorEastAsia"/>
        </w:rPr>
        <w:t>示例：大漠孤烟直，长河落日圆。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27.</w:t>
      </w:r>
      <w:r>
        <w:rPr>
          <w:rFonts w:hint="eastAsia" w:ascii="楷体" w:hAnsi="楷体" w:eastAsia="楷体" w:cs="楷体"/>
        </w:rPr>
        <w:t>（4分）</w:t>
      </w:r>
      <w:r>
        <w:rPr>
          <w:rFonts w:hint="eastAsia" w:asciiTheme="minorEastAsia" w:hAnsiTheme="minorEastAsia" w:cstheme="minorEastAsia"/>
        </w:rPr>
        <w:t>示例：多彩的脸谱优雅的折扇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="黑体" w:hAnsi="黑体" w:eastAsia="黑体" w:cs="黑体"/>
        </w:rPr>
        <w:t>四、作文</w:t>
      </w:r>
      <w:r>
        <w:rPr>
          <w:rFonts w:hint="eastAsia" w:ascii="楷体" w:hAnsi="楷体" w:eastAsia="楷体" w:cs="楷体"/>
        </w:rPr>
        <w:t>（60分）</w:t>
      </w:r>
    </w:p>
    <w:p>
      <w:r>
        <w:rPr>
          <w:rFonts w:hint="eastAsia" w:asciiTheme="minorEastAsia" w:hAnsiTheme="minorEastAsia" w:cstheme="minorEastAsia"/>
        </w:rPr>
        <w:t>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E37FD"/>
    <w:rsid w:val="3FF7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jc w:val="left"/>
      <w:outlineLvl w:val="2"/>
    </w:pPr>
    <w:rPr>
      <w:rFonts w:ascii="Calibri" w:hAnsi="Calibri" w:eastAsia="微软雅黑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jc w:val="lef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jc w:val="left"/>
      <w:outlineLvl w:val="4"/>
    </w:pPr>
    <w:rPr>
      <w:rFonts w:ascii="Calibri" w:hAnsi="Calibri" w:eastAsia="微软雅黑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23"/>
    <w:unhideWhenUsed/>
    <w:qFormat/>
    <w:uiPriority w:val="9"/>
    <w:pPr>
      <w:keepNext/>
      <w:keepLines/>
      <w:spacing w:before="240" w:after="64" w:line="320" w:lineRule="auto"/>
      <w:jc w:val="left"/>
      <w:outlineLvl w:val="5"/>
    </w:pPr>
    <w:rPr>
      <w:rFonts w:asciiTheme="majorHAnsi" w:hAnsiTheme="majorHAnsi" w:eastAsiaTheme="majorEastAsia" w:cstheme="majorBidi"/>
      <w:b/>
      <w:bCs/>
      <w:sz w:val="20"/>
    </w:rPr>
  </w:style>
  <w:style w:type="paragraph" w:styleId="8">
    <w:name w:val="heading 7"/>
    <w:basedOn w:val="1"/>
    <w:next w:val="1"/>
    <w:link w:val="24"/>
    <w:unhideWhenUsed/>
    <w:qFormat/>
    <w:uiPriority w:val="9"/>
    <w:pPr>
      <w:keepNext/>
      <w:keepLines/>
      <w:spacing w:before="240" w:after="64" w:line="320" w:lineRule="auto"/>
      <w:jc w:val="left"/>
      <w:outlineLvl w:val="6"/>
    </w:pPr>
    <w:rPr>
      <w:rFonts w:ascii="Calibri" w:hAnsi="Calibri" w:eastAsia="微软雅黑" w:cs="Times New Roman"/>
      <w:b/>
      <w:bCs/>
      <w:sz w:val="20"/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keepLines/>
      <w:spacing w:before="240" w:after="64" w:line="320" w:lineRule="auto"/>
      <w:jc w:val="left"/>
      <w:outlineLvl w:val="7"/>
    </w:pPr>
    <w:rPr>
      <w:rFonts w:asciiTheme="majorHAnsi" w:hAnsiTheme="majorHAnsi" w:eastAsiaTheme="majorEastAsia" w:cstheme="majorBidi"/>
      <w:sz w:val="20"/>
    </w:rPr>
  </w:style>
  <w:style w:type="character" w:default="1" w:styleId="12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8"/>
    <w:unhideWhenUsed/>
    <w:qFormat/>
    <w:uiPriority w:val="99"/>
    <w:pPr>
      <w:spacing w:line="360" w:lineRule="auto"/>
      <w:jc w:val="left"/>
    </w:pPr>
    <w:rPr>
      <w:rFonts w:ascii="宋体" w:hAnsi="Courier New" w:eastAsia="微软雅黑" w:cs="Courier New"/>
      <w:szCs w:val="21"/>
    </w:rPr>
  </w:style>
  <w:style w:type="paragraph" w:styleId="11">
    <w:name w:val="Title"/>
    <w:basedOn w:val="1"/>
    <w:next w:val="1"/>
    <w:link w:val="15"/>
    <w:qFormat/>
    <w:uiPriority w:val="10"/>
    <w:pPr>
      <w:spacing w:before="240" w:after="60" w:line="360" w:lineRule="auto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character" w:customStyle="1" w:styleId="14">
    <w:name w:val="标题 1 Char"/>
    <w:link w:val="2"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15">
    <w:name w:val="标题 Char"/>
    <w:link w:val="11"/>
    <w:qFormat/>
    <w:uiPriority w:val="10"/>
    <w:rPr>
      <w:rFonts w:ascii="Cambria" w:hAnsi="Cambria" w:cstheme="majorBidi"/>
      <w:b/>
      <w:bCs/>
      <w:sz w:val="32"/>
      <w:szCs w:val="32"/>
    </w:rPr>
  </w:style>
  <w:style w:type="character" w:customStyle="1" w:styleId="16">
    <w:name w:val="样式 +中文正文 (宋体)"/>
    <w:qFormat/>
    <w:uiPriority w:val="0"/>
    <w:rPr>
      <w:rFonts w:ascii="宋体" w:hAnsi="宋体" w:eastAsia="宋体"/>
      <w:sz w:val="24"/>
    </w:rPr>
  </w:style>
  <w:style w:type="paragraph" w:customStyle="1" w:styleId="17">
    <w:name w:val="样式 纯文本 + +中文正文 (宋体) 小四"/>
    <w:basedOn w:val="10"/>
    <w:qFormat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customStyle="1" w:styleId="18">
    <w:name w:val="纯文本 Char"/>
    <w:basedOn w:val="12"/>
    <w:link w:val="1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9">
    <w:name w:val="标题 2 Char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link w:val="4"/>
    <w:semiHidden/>
    <w:qFormat/>
    <w:uiPriority w:val="9"/>
    <w:rPr>
      <w:rFonts w:ascii="Calibri" w:hAnsi="Calibri" w:eastAsia="宋体"/>
      <w:b/>
      <w:bCs/>
      <w:sz w:val="32"/>
      <w:szCs w:val="32"/>
    </w:rPr>
  </w:style>
  <w:style w:type="character" w:customStyle="1" w:styleId="21">
    <w:name w:val="标题 4 Char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link w:val="6"/>
    <w:semiHidden/>
    <w:uiPriority w:val="9"/>
    <w:rPr>
      <w:rFonts w:ascii="Calibri" w:hAnsi="Calibri" w:eastAsia="宋体"/>
      <w:b/>
      <w:bCs/>
      <w:sz w:val="28"/>
      <w:szCs w:val="28"/>
    </w:rPr>
  </w:style>
  <w:style w:type="character" w:customStyle="1" w:styleId="23">
    <w:name w:val="标题 6 Char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Char"/>
    <w:link w:val="8"/>
    <w:semiHidden/>
    <w:uiPriority w:val="9"/>
    <w:rPr>
      <w:rFonts w:ascii="Calibri" w:hAnsi="Calibri" w:eastAsia="宋体"/>
      <w:b/>
      <w:bCs/>
      <w:sz w:val="24"/>
      <w:szCs w:val="24"/>
    </w:rPr>
  </w:style>
  <w:style w:type="character" w:customStyle="1" w:styleId="25">
    <w:name w:val="标题 8 Char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26">
    <w:name w:val="List Paragraph"/>
    <w:basedOn w:val="1"/>
    <w:qFormat/>
    <w:uiPriority w:val="34"/>
    <w:pPr>
      <w:spacing w:line="360" w:lineRule="auto"/>
      <w:ind w:firstLine="420" w:firstLineChars="200"/>
      <w:jc w:val="left"/>
    </w:pPr>
    <w:rPr>
      <w:rFonts w:ascii="Calibri" w:hAnsi="Calibri" w:eastAsia="微软雅黑" w:cs="Times New Roman"/>
      <w:sz w:val="20"/>
      <w:szCs w:val="20"/>
    </w:rPr>
  </w:style>
  <w:style w:type="paragraph" w:customStyle="1" w:styleId="27">
    <w:name w:val="样式 +中文正文 (宋体) 小四 行距: 1.5 倍行距"/>
    <w:basedOn w:val="1"/>
    <w:qFormat/>
    <w:uiPriority w:val="0"/>
    <w:pPr>
      <w:widowControl/>
      <w:adjustRightInd w:val="0"/>
      <w:snapToGrid w:val="0"/>
      <w:spacing w:after="200" w:line="360" w:lineRule="auto"/>
      <w:jc w:val="left"/>
    </w:pPr>
    <w:rPr>
      <w:rFonts w:cs="宋体" w:asciiTheme="minorEastAsia" w:hAnsiTheme="minorEastAsia"/>
      <w:kern w:val="0"/>
      <w:sz w:val="20"/>
      <w:szCs w:val="20"/>
    </w:rPr>
  </w:style>
  <w:style w:type="paragraph" w:customStyle="1" w:styleId="28">
    <w:name w:val="样式 样式 +中文正文 (宋体) 小四 行距: 1.5 倍行距 + 白色"/>
    <w:basedOn w:val="27"/>
    <w:qFormat/>
    <w:uiPriority w:val="0"/>
    <w:rPr>
      <w:color w:val="FFFFFF"/>
    </w:rPr>
  </w:style>
  <w:style w:type="paragraph" w:customStyle="1" w:styleId="29">
    <w:name w:val="样式1"/>
    <w:basedOn w:val="10"/>
    <w:qFormat/>
    <w:uiPriority w:val="0"/>
    <w:pPr>
      <w:ind w:firstLine="200" w:firstLineChars="200"/>
      <w:jc w:val="center"/>
    </w:pPr>
    <w:rPr>
      <w:rFonts w:ascii="Times New Roman" w:hAnsi="Times New Roman" w:cs="Times New Roman" w:eastAsiaTheme="min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1644</Words>
  <Characters>9374</Characters>
  <Lines>78</Lines>
  <Paragraphs>21</Paragraphs>
  <TotalTime>0</TotalTime>
  <ScaleCrop>false</ScaleCrop>
  <LinksUpToDate>false</LinksUpToDate>
  <CharactersWithSpaces>10997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2017-11-11T06:56:00Z</dcterms:created>
  <dc:creator>china</dc:creator>
  <cp:lastModifiedBy>Administrator</cp:lastModifiedBy>
  <dcterms:modified xsi:type="dcterms:W3CDTF">2017-11-17T08:13:27Z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