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2018年重庆中考数学模拟压轴试题【word版】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为了方便您的阅读请点击全屏查看</w:t>
      </w:r>
    </w:p>
    <w:p>
      <w:pPr>
        <w:rPr>
          <w:rFonts w:hint="eastAsia"/>
        </w:rPr>
      </w:pPr>
      <w:r>
        <w:rPr>
          <w:rFonts w:hint="eastAsia"/>
        </w:rPr>
        <w:t>（考试时间：120分钟，满分：150分）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1．选择题用2B铅笔,解答题的答案用0.5毫米的黑色签字笔书写在答题卷上,不得在试卷上直接作答;</w:t>
      </w:r>
    </w:p>
    <w:p>
      <w:pPr>
        <w:rPr>
          <w:rFonts w:hint="eastAsia"/>
        </w:rPr>
      </w:pPr>
      <w:r>
        <w:rPr>
          <w:rFonts w:hint="eastAsia"/>
        </w:rPr>
        <w:t>2．答题前,请认真阅读答题卷上的注意事项,并按要求填写内容和</w:t>
      </w:r>
      <w:bookmarkStart w:id="0" w:name="_GoBack"/>
      <w:bookmarkEnd w:id="0"/>
      <w:r>
        <w:rPr>
          <w:rFonts w:hint="eastAsia"/>
        </w:rPr>
        <w:t>答题;</w:t>
      </w:r>
    </w:p>
    <w:p>
      <w:pPr>
        <w:rPr>
          <w:rFonts w:hint="eastAsia"/>
        </w:rPr>
      </w:pPr>
      <w:r>
        <w:rPr>
          <w:rFonts w:hint="eastAsia"/>
        </w:rPr>
        <w:t>3．作图（包括作辅助线）,请一律用黑色签字笔完成;</w:t>
      </w:r>
    </w:p>
    <w:p>
      <w:pPr>
        <w:rPr>
          <w:rFonts w:hint="eastAsia"/>
        </w:rPr>
      </w:pPr>
      <w:r>
        <w:rPr>
          <w:rFonts w:hint="eastAsia"/>
        </w:rPr>
        <w:t xml:space="preserve">4．考试结束,由监考人员将试题和答题卷一并收回.  </w:t>
      </w:r>
    </w:p>
    <w:p>
      <w:pPr>
        <w:rPr>
          <w:rFonts w:hint="eastAsia"/>
        </w:rPr>
      </w:pPr>
      <w:r>
        <w:rPr>
          <w:rFonts w:hint="eastAsia"/>
        </w:rPr>
        <w:t>一、选择题：（本大题12个小题，每小题4分，共48分）在每个小题的下面，都给出了代号为A、B、C、D的四个答案，其中只有一个是正确的，请将答题卡上题号右侧正确答案所对应的方框涂黑．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</w:rPr>
        <w:t>－2的倒数是（）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－2</w:t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－1</w:t>
      </w:r>
      <w:r>
        <w:rPr>
          <w:rFonts w:hint="eastAsia"/>
        </w:rPr>
        <w:tab/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object>
          <v:shape id="_x0000_i1025" o:spt="75" type="#_x0000_t75" style="height:12pt;width:6.9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</w:t>
      </w:r>
      <w:r>
        <w:rPr>
          <w:rFonts w:hint="eastAsia"/>
        </w:rPr>
        <w:object>
          <v:shape id="_x0000_i1026" o:spt="75" type="#_x0000_t75" style="height:29pt;width:1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下列图形中，是中心对称图形的是（    ）</w:t>
      </w:r>
    </w:p>
    <w:p>
      <w:r>
        <w:drawing>
          <wp:inline distT="0" distB="0" distL="114300" distR="114300">
            <wp:extent cx="4828540" cy="571500"/>
            <wp:effectExtent l="0" t="0" r="1016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                      B                   C                     D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object>
          <v:shape id="_x0000_i1027" o:spt="75" type="#_x0000_t75" style="height:20pt;width:42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计算的结果是（   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2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B.</w:t>
      </w:r>
      <w:r>
        <w:rPr>
          <w:rFonts w:hint="eastAsia"/>
          <w:lang w:val="en-US" w:eastAsia="zh-CN"/>
        </w:rPr>
        <w:object>
          <v:shape id="_x0000_i102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C.</w:t>
      </w:r>
      <w:r>
        <w:rPr>
          <w:rFonts w:hint="eastAsia"/>
          <w:lang w:val="en-US" w:eastAsia="zh-CN"/>
        </w:rPr>
        <w:object>
          <v:shape id="_x0000_i1030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D.</w:t>
      </w:r>
      <w:r>
        <w:rPr>
          <w:rFonts w:hint="eastAsia"/>
          <w:lang w:val="en-US" w:eastAsia="zh-CN"/>
        </w:rPr>
        <w:object>
          <v:shape id="_x0000_i1031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下列调查中，适宜采用全面调查（普查）方式的是（   ）</w:t>
      </w:r>
    </w:p>
    <w:p>
      <w:pPr>
        <w:rPr>
          <w:rFonts w:hint="eastAsia"/>
        </w:rPr>
      </w:pPr>
      <w:r>
        <w:rPr>
          <w:rFonts w:hint="eastAsia"/>
        </w:rPr>
        <w:t xml:space="preserve">A.调查一批新型节能灯泡的使用寿命 </w:t>
      </w:r>
    </w:p>
    <w:p>
      <w:pPr>
        <w:rPr>
          <w:rFonts w:hint="eastAsia"/>
        </w:rPr>
      </w:pPr>
      <w:r>
        <w:rPr>
          <w:rFonts w:hint="eastAsia"/>
        </w:rPr>
        <w:t>B.调查重庆全市中小学生的课外阅读时间</w:t>
      </w:r>
    </w:p>
    <w:p>
      <w:pPr>
        <w:rPr>
          <w:rFonts w:hint="eastAsia"/>
        </w:rPr>
      </w:pPr>
      <w:r>
        <w:rPr>
          <w:rFonts w:hint="eastAsia"/>
        </w:rPr>
        <w:t xml:space="preserve">C.调查我市初中学生的视力情况  </w:t>
      </w:r>
    </w:p>
    <w:p>
      <w:pPr>
        <w:rPr>
          <w:rFonts w:hint="eastAsia"/>
        </w:rPr>
      </w:pPr>
      <w:r>
        <w:rPr>
          <w:rFonts w:hint="eastAsia"/>
        </w:rPr>
        <w:t>D.调查“神州十一号”飞船零部件的安全性能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若一个多边形的每个内角都相等，且都为160度，则这个多边形的内角和是（    ）度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2520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2880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3060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3240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若</w:t>
      </w:r>
      <w:r>
        <w:rPr>
          <w:rFonts w:hint="eastAsia"/>
        </w:rPr>
        <w:object>
          <v:shape id="_x0000_i1032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>时，则</w:t>
      </w:r>
      <w:r>
        <w:rPr>
          <w:rFonts w:hint="eastAsia"/>
        </w:rPr>
        <w:object>
          <v:shape id="_x0000_i1033" o:spt="75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代数式的值为（    ）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val="en-US" w:eastAsia="zh-CN"/>
        </w:rPr>
        <w:object>
          <v:shape id="_x0000_i103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函数</w:t>
      </w:r>
      <w:r>
        <w:rPr>
          <w:rFonts w:hint="eastAsia"/>
        </w:rPr>
        <w:object>
          <v:shape id="_x0000_i1035" o:spt="75" type="#_x0000_t75" style="height:31pt;width:5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>的自变量取值范围是（）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A.x≠0      B.</w:t>
      </w:r>
      <w:r>
        <w:rPr>
          <w:rFonts w:hint="eastAsia"/>
          <w:lang w:val="en-US" w:eastAsia="zh-CN"/>
        </w:rPr>
        <w:object>
          <v:shape id="_x0000_i1036" o:spt="75" type="#_x0000_t75" style="height:13pt;width:31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C.</w:t>
      </w:r>
      <w:r>
        <w:rPr>
          <w:rFonts w:hint="eastAsia"/>
          <w:lang w:val="en-US" w:eastAsia="zh-CN"/>
        </w:rPr>
        <w:object>
          <v:shape id="_x0000_i1037" o:spt="75" type="#_x0000_t75" style="height:13.95pt;width:6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D.</w:t>
      </w:r>
      <w:r>
        <w:rPr>
          <w:rFonts w:hint="eastAsia"/>
          <w:lang w:val="en-US" w:eastAsia="zh-CN"/>
        </w:rPr>
        <w:object>
          <v:shape id="_x0000_i1038" o:spt="75" type="#_x0000_t75" style="height:13.95pt;width:6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object>
          <v:shape id="_x0000_i1039" o:spt="75" type="#_x0000_t75" style="height:17pt;width:5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/>
        </w:rPr>
        <w:t>估计的值（   ）</w:t>
      </w:r>
    </w:p>
    <w:p>
      <w:pPr>
        <w:rPr>
          <w:rFonts w:hint="eastAsia"/>
        </w:rPr>
      </w:pPr>
      <w:r>
        <w:rPr>
          <w:rFonts w:hint="eastAsia"/>
        </w:rPr>
        <w:t>A.在1和2之间     B.在2和3之间     C.在3和4之间      D.在4和5之间</w:t>
      </w:r>
    </w:p>
    <w:p>
      <w:pPr>
        <w:rPr>
          <w:rFonts w:hint="eastAsia"/>
        </w:rPr>
      </w:pPr>
      <w:r>
        <w:rPr>
          <w:rFonts w:hint="eastAsia"/>
        </w:rPr>
        <w:t>9．如图，在半径为3，圆心角为90°的扇形ACB内，以BC为直径作半圆交AB于点D，连接CD，则阴影部分的面积是（）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object>
          <v:shape id="_x0000_i1040" o:spt="75" type="#_x0000_t75" style="height:29pt;width:3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B.</w:t>
      </w:r>
      <w:r>
        <w:rPr>
          <w:rFonts w:hint="eastAsia"/>
          <w:lang w:val="en-US" w:eastAsia="zh-CN"/>
        </w:rPr>
        <w:object>
          <v:shape id="_x0000_i1041" o:spt="75" type="#_x0000_t75" style="height:29pt;width:3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C.</w:t>
      </w:r>
      <w:r>
        <w:rPr>
          <w:rFonts w:hint="eastAsia"/>
          <w:lang w:val="en-US" w:eastAsia="zh-CN"/>
        </w:rPr>
        <w:object>
          <v:shape id="_x0000_i1042" o:spt="75" type="#_x0000_t75" style="height:29pt;width:3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D.</w:t>
      </w:r>
      <w:r>
        <w:rPr>
          <w:rFonts w:hint="eastAsia"/>
          <w:lang w:val="en-US" w:eastAsia="zh-CN"/>
        </w:rPr>
        <w:object>
          <v:shape id="_x0000_i1043" o:spt="75" type="#_x0000_t75" style="height:29pt;width:3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10．将一些半径相同的小圆按如图所示的规律摆放，第1个图形有4个小圆，第2个图形有8个小圆，第3个图形有14个小圆，…，依次规律，第7个图形的小圆个数是（）</w:t>
      </w:r>
    </w:p>
    <w:p>
      <w:pPr>
        <w:rPr>
          <w:rFonts w:hint="eastAsia"/>
        </w:rPr>
      </w:pPr>
      <w:r>
        <w:drawing>
          <wp:inline distT="0" distB="0" distL="114300" distR="114300">
            <wp:extent cx="3723640" cy="1295400"/>
            <wp:effectExtent l="0" t="0" r="10160" b="0"/>
            <wp:docPr id="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 xml:space="preserve">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 xml:space="preserve">          </w:t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72</w:t>
      </w:r>
    </w:p>
    <w:p>
      <w:pPr>
        <w:rPr>
          <w:rFonts w:hint="eastAsia"/>
        </w:rPr>
      </w:pPr>
      <w:r>
        <w:rPr>
          <w:rFonts w:hint="eastAsia"/>
        </w:rPr>
        <w:t>11．若关于x的不等式组</w:t>
      </w:r>
      <w:r>
        <w:rPr>
          <w:rFonts w:hint="eastAsia"/>
        </w:rPr>
        <w:object>
          <v:shape id="_x0000_i1044" o:spt="75" type="#_x0000_t75" style="height:48pt;width:5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4">
            <o:LockedField>false</o:LockedField>
          </o:OLEObject>
        </w:object>
      </w:r>
      <w:r>
        <w:rPr>
          <w:rFonts w:hint="eastAsia"/>
        </w:rPr>
        <w:t>无解，且关于y的方程</w:t>
      </w:r>
      <w:r>
        <w:rPr>
          <w:rFonts w:hint="eastAsia"/>
        </w:rPr>
        <w:object>
          <v:shape id="_x0000_i1045" o:spt="75" type="#_x0000_t75" style="height:31.95pt;width:7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>的解为正分数，则符合题意的整数a有（  ）个</w:t>
      </w:r>
    </w:p>
    <w:p>
      <w:pPr>
        <w:rPr>
          <w:rFonts w:hint="eastAsia"/>
        </w:rPr>
      </w:pPr>
      <w:r>
        <w:rPr>
          <w:rFonts w:hint="eastAsia"/>
        </w:rPr>
        <w:t xml:space="preserve">A.1个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B.2个            C.3个             D.4个</w:t>
      </w:r>
    </w:p>
    <w:p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如图，反比例函数</w:t>
      </w:r>
      <w:r>
        <w:rPr>
          <w:rFonts w:hint="eastAsia"/>
        </w:rPr>
        <w:object>
          <v:shape id="_x0000_i1046" o:spt="75" type="#_x0000_t75" style="height:29pt;width:2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  <w:r>
        <w:rPr>
          <w:rFonts w:hint="eastAsia"/>
        </w:rPr>
        <w:t xml:space="preserve">（x＞0）的图象经过矩形OABC对角线的交点M，分别于AB、BC交于点 D、E，若四边形ODBE的面积为24，则k的值为   </w:t>
      </w:r>
    </w:p>
    <w:p>
      <w:pPr>
        <w:rPr>
          <w:rFonts w:hint="eastAsia"/>
        </w:rPr>
      </w:pPr>
      <w:r>
        <w:rPr>
          <w:rFonts w:hint="eastAsia"/>
        </w:rPr>
        <w:t>（   ）</w:t>
      </w:r>
    </w:p>
    <w:p>
      <w:r>
        <w:drawing>
          <wp:inline distT="0" distB="0" distL="114300" distR="114300">
            <wp:extent cx="1123950" cy="1171575"/>
            <wp:effectExtent l="0" t="0" r="0" b="9525"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28750" cy="1066800"/>
            <wp:effectExtent l="0" t="0" r="0" b="0"/>
            <wp:docPr id="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第9题图        第12题图</w:t>
      </w:r>
    </w:p>
    <w:p>
      <w:pPr>
        <w:rPr>
          <w:rFonts w:hint="eastAsia"/>
        </w:rPr>
      </w:pPr>
      <w:r>
        <w:rPr>
          <w:rFonts w:hint="eastAsia"/>
        </w:rPr>
        <w:t xml:space="preserve">A．2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B．4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C．6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D．8</w:t>
      </w:r>
    </w:p>
    <w:p>
      <w:pPr>
        <w:rPr>
          <w:rFonts w:hint="eastAsia"/>
        </w:rPr>
      </w:pPr>
      <w:r>
        <w:rPr>
          <w:rFonts w:hint="eastAsia"/>
        </w:rPr>
        <w:t>二、填空题：（本大题6个小题，每小题4分，共24分）请将每小题的答案直接填在答题卡中对应的横线上．</w:t>
      </w:r>
    </w:p>
    <w:p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经过多年的成长，中国城市观众到影院观影的习惯已经逐渐养成：2016年，某影院观众人次总量才23400，但到2017年已经暴涨至1370000．其中1370000用科学记数法表示为</w:t>
      </w:r>
      <w:r>
        <w:rPr>
          <w:rFonts w:hint="eastAsia"/>
          <w:lang w:val="en-US" w:eastAsia="zh-CN"/>
        </w:rPr>
        <w:t>_______________</w: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计算：</w:t>
      </w:r>
      <w:r>
        <w:rPr>
          <w:rFonts w:hint="eastAsia"/>
        </w:rPr>
        <w:object>
          <v:shape id="_x0000_i1047" o:spt="75" type="#_x0000_t75" style="height:34pt;width: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2">
            <o:LockedField>false</o:LockedField>
          </o:OLEObject>
        </w:object>
      </w:r>
      <w:r>
        <w:rPr>
          <w:rFonts w:hint="eastAsia"/>
        </w:rPr>
        <w:t>=</w:t>
      </w:r>
      <w:r>
        <w:rPr>
          <w:rFonts w:hint="eastAsia"/>
          <w:lang w:val="en-US" w:eastAsia="zh-CN"/>
        </w:rPr>
        <w:t>___________</w: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一个圆形人工湖如图所示，弦AB是湖上一座桥，已知桥AB 长100m ，测得圆周角∠ACB=45°，则这个人工湖的直径AD为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 xml:space="preserve">m.      </w:t>
      </w:r>
    </w:p>
    <w:p>
      <w:pPr>
        <w:rPr>
          <w:rFonts w:hint="eastAsia"/>
        </w:rPr>
      </w:pPr>
      <w:r>
        <w:rPr>
          <w:rFonts w:hint="eastAsia"/>
        </w:rPr>
        <w:t>16．如图，点是矩形</w:t>
      </w:r>
      <w:r>
        <w:rPr>
          <w:rFonts w:hint="eastAsia"/>
          <w:lang w:val="en-US" w:eastAsia="zh-CN"/>
        </w:rPr>
        <w:t>ABCD</w:t>
      </w:r>
      <w:r>
        <w:rPr>
          <w:rFonts w:hint="eastAsia"/>
        </w:rPr>
        <w:t>的边</w:t>
      </w:r>
      <w:r>
        <w:rPr>
          <w:rFonts w:hint="eastAsia"/>
          <w:lang w:val="en-US" w:eastAsia="zh-CN"/>
        </w:rPr>
        <w:t>CD</w:t>
      </w:r>
      <w:r>
        <w:rPr>
          <w:rFonts w:hint="eastAsia"/>
        </w:rPr>
        <w:t>上一点，把</w:t>
      </w:r>
      <w:r>
        <w:rPr>
          <w:rFonts w:hint="eastAsia"/>
          <w:lang w:val="en-US" w:eastAsia="zh-CN"/>
        </w:rPr>
        <w:t>△</w:t>
      </w:r>
      <w:r>
        <w:rPr>
          <w:rFonts w:hint="eastAsia"/>
          <w:lang w:val="en-US" w:eastAsia="zh-CN"/>
        </w:rPr>
        <w:t>ADE</w:t>
      </w:r>
      <w:r>
        <w:rPr>
          <w:rFonts w:hint="eastAsia"/>
        </w:rPr>
        <w:t>沿</w:t>
      </w:r>
      <w:r>
        <w:rPr>
          <w:rFonts w:hint="eastAsia"/>
          <w:lang w:val="en-US" w:eastAsia="zh-CN"/>
        </w:rPr>
        <w:t>AE</w:t>
      </w:r>
      <w:r>
        <w:rPr>
          <w:rFonts w:hint="eastAsia"/>
        </w:rPr>
        <w:t>对折，使点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恰好落在</w:t>
      </w:r>
      <w:r>
        <w:rPr>
          <w:rFonts w:hint="eastAsia"/>
          <w:lang w:val="en-US" w:eastAsia="zh-CN"/>
        </w:rPr>
        <w:t>BC</w:t>
      </w:r>
      <w:r>
        <w:rPr>
          <w:rFonts w:hint="eastAsia"/>
        </w:rPr>
        <w:t>边上的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点处。已知折痕</w:t>
      </w:r>
      <w:r>
        <w:rPr>
          <w:rFonts w:hint="eastAsia"/>
          <w:lang w:val="en-US" w:eastAsia="zh-CN"/>
        </w:rPr>
        <w:t>AE=</w:t>
      </w:r>
      <w:r>
        <w:rPr>
          <w:rFonts w:hint="eastAsia"/>
          <w:lang w:val="en-US" w:eastAsia="zh-CN"/>
        </w:rPr>
        <w:object>
          <v:shape id="_x0000_i1048" o:spt="75" type="#_x0000_t75" style="height:17pt;width:31.9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4">
            <o:LockedField>false</o:LockedField>
          </o:OLEObject>
        </w:object>
      </w:r>
      <w:r>
        <w:rPr>
          <w:rFonts w:hint="eastAsia"/>
        </w:rPr>
        <w:t>，且</w:t>
      </w:r>
      <w:r>
        <w:rPr>
          <w:rFonts w:hint="eastAsia"/>
          <w:lang w:val="en-US" w:eastAsia="zh-CN"/>
        </w:rPr>
        <w:t>CE:CF=4:3</w:t>
      </w:r>
      <w:r>
        <w:rPr>
          <w:rFonts w:hint="eastAsia"/>
        </w:rPr>
        <w:t>，那么该矩形的周长为</w:t>
      </w:r>
      <w:r>
        <w:rPr>
          <w:rFonts w:hint="eastAsia"/>
          <w:lang w:val="en-US" w:eastAsia="zh-CN"/>
        </w:rPr>
        <w:t>___________</w: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17甲、乙两车分别从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两地同时出发，相向行驶，已知甲车的速度大于乙车的速度，甲车到达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地后马上以另一速度原路返回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地(掉头的时间忽略不计)，乙车到达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地以后即停在地等待甲车．如图所示为甲乙两车间的距离</w:t>
      </w:r>
      <w:r>
        <w:rPr>
          <w:rFonts w:hint="eastAsia"/>
          <w:lang w:val="en-US" w:eastAsia="zh-CN"/>
        </w:rPr>
        <w:t>y</w:t>
      </w:r>
      <w:r>
        <w:rPr>
          <w:rFonts w:hint="eastAsia"/>
        </w:rPr>
        <w:t>(千米)与甲车的行驶时间</w:t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>(小时)之间的函数图象，则当乙车到达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地的时候，甲车与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地的距离为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千米．</w:t>
      </w:r>
    </w:p>
    <w:p>
      <w:pPr>
        <w:rPr>
          <w:rFonts w:hint="eastAsia"/>
        </w:rPr>
      </w:pPr>
      <w:r>
        <w:drawing>
          <wp:inline distT="0" distB="0" distL="114300" distR="114300">
            <wp:extent cx="1762125" cy="1285875"/>
            <wp:effectExtent l="0" t="0" r="9525" b="9525"/>
            <wp:docPr id="1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在一次数学探究活动课中，某同学有一块矩形纸片</w:t>
      </w:r>
      <w:r>
        <w:rPr>
          <w:rFonts w:hint="eastAsia"/>
          <w:lang w:val="en-US" w:eastAsia="zh-CN"/>
        </w:rPr>
        <w:t>ABCD</w:t>
      </w:r>
      <w:r>
        <w:rPr>
          <w:rFonts w:hint="eastAsia"/>
        </w:rPr>
        <w:t>，已知</w:t>
      </w:r>
      <w:r>
        <w:rPr>
          <w:rFonts w:hint="eastAsia"/>
          <w:lang w:val="en-US" w:eastAsia="zh-CN"/>
        </w:rPr>
        <w:t>AD=13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AB=5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为射线</w:t>
      </w:r>
      <w:r>
        <w:rPr>
          <w:rFonts w:hint="eastAsia"/>
          <w:lang w:val="en-US" w:eastAsia="zh-CN"/>
        </w:rPr>
        <w:t>AD</w:t>
      </w:r>
      <w:r>
        <w:rPr>
          <w:rFonts w:hint="eastAsia"/>
        </w:rPr>
        <w:t>上的一个动点，将</w:t>
      </w:r>
      <w:r>
        <w:rPr>
          <w:rFonts w:hint="eastAsia"/>
          <w:lang w:val="en-US" w:eastAsia="zh-CN"/>
        </w:rPr>
        <w:t>△ABM</w:t>
      </w:r>
      <w:r>
        <w:rPr>
          <w:rFonts w:hint="eastAsia"/>
        </w:rPr>
        <w:t>沿</w:t>
      </w:r>
      <w:r>
        <w:rPr>
          <w:rFonts w:hint="eastAsia"/>
          <w:lang w:val="en-US" w:eastAsia="zh-CN"/>
        </w:rPr>
        <w:t>BM</w:t>
      </w:r>
      <w:r>
        <w:rPr>
          <w:rFonts w:hint="eastAsia"/>
        </w:rPr>
        <w:t>折叠得到</w:t>
      </w:r>
      <w:r>
        <w:rPr>
          <w:rFonts w:hint="eastAsia"/>
          <w:lang w:val="en-US" w:eastAsia="zh-CN"/>
        </w:rPr>
        <w:t>△NBM</w:t>
      </w:r>
      <w:r>
        <w:rPr>
          <w:rFonts w:hint="eastAsia"/>
        </w:rPr>
        <w:t>，若</w:t>
      </w:r>
      <w:r>
        <w:rPr>
          <w:rFonts w:hint="eastAsia"/>
          <w:lang w:val="en-US" w:eastAsia="zh-CN"/>
        </w:rPr>
        <w:t>△NBC</w:t>
      </w:r>
      <w:r>
        <w:rPr>
          <w:rFonts w:hint="eastAsia"/>
        </w:rPr>
        <w:t>是直角三角形，则所有符合条件的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点所对应的的</w:t>
      </w:r>
      <w:r>
        <w:rPr>
          <w:rFonts w:hint="eastAsia"/>
          <w:lang w:val="en-US" w:eastAsia="zh-CN"/>
        </w:rPr>
        <w:t>AM</w:t>
      </w:r>
      <w:r>
        <w:rPr>
          <w:rFonts w:hint="eastAsia"/>
        </w:rPr>
        <w:t xml:space="preserve">和为__________．   </w:t>
      </w:r>
    </w:p>
    <w:p>
      <w:pPr>
        <w:rPr>
          <w:rFonts w:hint="eastAsia"/>
        </w:rPr>
      </w:pPr>
      <w:r>
        <w:rPr>
          <w:lang w:eastAsia="zh-CN"/>
        </w:rPr>
        <w:drawing>
          <wp:inline distT="0" distB="0" distL="114300" distR="114300">
            <wp:extent cx="946785" cy="966470"/>
            <wp:effectExtent l="0" t="0" r="5715" b="5080"/>
            <wp:docPr id="1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6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23975" cy="1171575"/>
            <wp:effectExtent l="0" t="0" r="9525" b="9525"/>
            <wp:docPr id="1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76450" cy="923925"/>
            <wp:effectExtent l="0" t="0" r="0" b="9525"/>
            <wp:docPr id="1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8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>第15题图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>第16题图</w:t>
      </w:r>
      <w:r>
        <w:rPr>
          <w:rFonts w:hint="eastAsia"/>
        </w:rPr>
        <w:t xml:space="preserve">               第18题图</w:t>
      </w:r>
    </w:p>
    <w:p>
      <w:pPr>
        <w:rPr>
          <w:rFonts w:hint="eastAsia"/>
        </w:rPr>
      </w:pPr>
      <w:r>
        <w:rPr>
          <w:rFonts w:hint="eastAsia"/>
        </w:rPr>
        <w:t>三、解答题：（本大题个小题，每小题分，共分）解答时每小题必须给出必要的演算过程或推理步骤，画出必要的图形，请将解答过程书写在答题卡中对应的位置上．</w:t>
      </w:r>
    </w:p>
    <w:p>
      <w:pPr>
        <w:rPr>
          <w:rFonts w:hint="eastAsia"/>
        </w:rPr>
      </w:pPr>
      <w:r>
        <w:rPr>
          <w:rFonts w:hint="eastAsia"/>
        </w:rPr>
        <w:t>19．如图，已知EF∥GH，Rt△ABC的两个顶点A、B分别在直线EF、GH上，∠C=90°，AC交EF于点D，若BD平分∠ABC，∠BAH=28°．求∠BAC的度数．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1752600" cy="1209675"/>
            <wp:effectExtent l="0" t="0" r="0" b="9525"/>
            <wp:docPr id="1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20．为了了解重庆市的空气质量情况，我校初2017级“综合实践环境调查”小组从环境监测网随机抽取了若干天的空气质量作为样本进行统计，绘制了如图所示的条形统计图和扇形统计图（部分信息未给出）：</w:t>
      </w:r>
    </w:p>
    <w:p>
      <w:pPr>
        <w:rPr>
          <w:rFonts w:hint="eastAsia"/>
        </w:rPr>
      </w:pPr>
      <w:r>
        <w:drawing>
          <wp:inline distT="0" distB="0" distL="114300" distR="114300">
            <wp:extent cx="3437890" cy="1838325"/>
            <wp:effectExtent l="0" t="0" r="10160" b="9525"/>
            <wp:docPr id="16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（1）课题小组随机抽取的天数为</w:t>
      </w:r>
      <w:r>
        <w:rPr>
          <w:rFonts w:hint="eastAsia"/>
          <w:lang w:val="en-US" w:eastAsia="zh-CN"/>
        </w:rPr>
        <w:t>_________</w:t>
      </w:r>
      <w:r>
        <w:rPr>
          <w:rFonts w:hint="eastAsia"/>
        </w:rPr>
        <w:t>天，请将条形统计图补充完整；</w:t>
      </w:r>
    </w:p>
    <w:p>
      <w:pPr>
        <w:rPr>
          <w:rFonts w:hint="eastAsia"/>
        </w:rPr>
      </w:pPr>
      <w:r>
        <w:rPr>
          <w:rFonts w:hint="eastAsia"/>
        </w:rPr>
        <w:t>（2）为找出优化环境的措施，“环境治理研讨小组”的同学欲从天气质量为“中度污染”和“重度污染”的样本中随机抽取两天分析污染原因，请用列表或画树状图的方法求出所抽取的两天恰好都是“重度污染”的概率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四、解答题：（本大题5个小题，每小题10分，共60分）解答时每小题必须给出必要的演算过程或推理步骤，画出必要的图形，请将解答过程书写在答题卡中对应的位置上．</w:t>
      </w:r>
    </w:p>
    <w:p>
      <w:pPr>
        <w:rPr>
          <w:rFonts w:hint="eastAsia"/>
        </w:rPr>
      </w:pPr>
      <w:r>
        <w:rPr>
          <w:rFonts w:hint="eastAsia"/>
        </w:rPr>
        <w:t>21．计算：</w:t>
      </w:r>
    </w:p>
    <w:p>
      <w:pPr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</w:rPr>
        <w:object>
          <v:shape id="_x0000_i1049" o:spt="75" type="#_x0000_t75" style="height:18pt;width:11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2">
            <o:LockedField>false</o:LockedField>
          </o:OLEObject>
        </w:object>
      </w:r>
      <w:r>
        <w:rPr>
          <w:rFonts w:hint="eastAsia"/>
        </w:rPr>
        <w:t xml:space="preserve">   （2）</w:t>
      </w:r>
      <w:r>
        <w:rPr>
          <w:rFonts w:hint="eastAsia"/>
        </w:rPr>
        <w:object>
          <v:shape id="_x0000_i1050" o:spt="75" type="#_x0000_t75" style="height:51pt;width:16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4">
            <o:LockedField>false</o:LockedField>
          </o:OLEObject>
        </w:obje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22．如图，某人在山坡坡脚C处测得一座建筑物顶点A的仰角为63.4°，沿山坡向上走到P处再测得该建筑物顶点A的仰角为53°．已知BC=90米，且B、C、D在同一条直线上，山坡坡度i=5:12.</w:t>
      </w:r>
    </w:p>
    <w:p>
      <w:pPr>
        <w:rPr>
          <w:rFonts w:hint="eastAsia"/>
        </w:rPr>
      </w:pPr>
      <w:r>
        <w:rPr>
          <w:rFonts w:hint="eastAsia"/>
        </w:rPr>
        <w:t>（1）求此人所在位置点P的铅直高度．（结果精确到0.1米）</w:t>
      </w:r>
    </w:p>
    <w:p>
      <w:pPr>
        <w:rPr>
          <w:rFonts w:hint="eastAsia"/>
        </w:rPr>
      </w:pPr>
      <w:r>
        <w:rPr>
          <w:rFonts w:hint="eastAsia"/>
        </w:rPr>
        <w:t>（2）求此人从所在位置点P走到建筑物底部B点的路程（结果精确到0.1米）</w:t>
      </w:r>
    </w:p>
    <w:p>
      <w:pPr>
        <w:rPr>
          <w:rFonts w:hint="eastAsia"/>
        </w:rPr>
      </w:pPr>
      <w:r>
        <w:rPr>
          <w:rFonts w:hint="eastAsia"/>
        </w:rPr>
        <w:t>（测倾器的高度忽略不计，参考数据：</w:t>
      </w:r>
      <w:r>
        <w:rPr>
          <w:rFonts w:hint="eastAsia"/>
        </w:rPr>
        <w:object>
          <v:shape id="_x0000_i1051" o:spt="75" type="#_x0000_t75" style="height:29pt;width:116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6">
            <o:LockedField>false</o:LockedField>
          </o:OLEObject>
        </w:objec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114300" distR="114300">
            <wp:extent cx="1790700" cy="1323975"/>
            <wp:effectExtent l="0" t="0" r="0" b="9525"/>
            <wp:docPr id="17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4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23．每年的3月15日是 “国际消费者权益日”，许多家居商城都会利用这个契机进行打折促销活动．甲卖家的某款沙发每套成本为5000元，在标价8000元的基础上打9折销售．</w:t>
      </w:r>
    </w:p>
    <w:p>
      <w:pPr>
        <w:rPr>
          <w:rFonts w:hint="eastAsia"/>
        </w:rPr>
      </w:pPr>
      <w:r>
        <w:rPr>
          <w:rFonts w:hint="eastAsia"/>
        </w:rPr>
        <w:t>（1）现在甲卖家欲继续降价吸引买主，问最多降价多少元，才能使利润率不低于20%？</w:t>
      </w:r>
    </w:p>
    <w:p>
      <w:pPr>
        <w:rPr>
          <w:rFonts w:hint="eastAsia"/>
        </w:rPr>
      </w:pPr>
      <w:r>
        <w:rPr>
          <w:rFonts w:hint="eastAsia"/>
        </w:rPr>
        <w:t>（2）据媒体爆料，有一些卖家先提高商品价格后再降价促销，存在欺诈行为．乙卖家也销售相同的沙发，其成本、标价与甲卖家一致，以前每周可售出5套，现乙卖家先将标价提高</w:t>
      </w:r>
      <w:r>
        <w:rPr>
          <w:rFonts w:hint="eastAsia"/>
          <w:lang w:val="en-US" w:eastAsia="zh-CN"/>
        </w:rPr>
        <w:t>m%</w:t>
      </w:r>
      <w:r>
        <w:rPr>
          <w:rFonts w:hint="eastAsia"/>
        </w:rPr>
        <w:t>，再大幅降价</w:t>
      </w:r>
      <w:r>
        <w:rPr>
          <w:rFonts w:hint="eastAsia"/>
        </w:rPr>
        <w:object>
          <v:shape id="_x0000_i1052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9">
            <o:LockedField>false</o:LockedField>
          </o:OLEObject>
        </w:object>
      </w:r>
      <w:r>
        <w:rPr>
          <w:rFonts w:hint="eastAsia"/>
        </w:rPr>
        <w:t>元，使得这款沙发在3月15日那一天卖出的数量就比原来一周卖出的数量增加了</w:t>
      </w:r>
      <w:r>
        <w:rPr>
          <w:rFonts w:hint="eastAsia"/>
        </w:rPr>
        <w:object>
          <v:shape id="_x0000_i1053" o:spt="75" type="#_x0000_t75" style="height:29pt;width:3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71">
            <o:LockedField>false</o:LockedField>
          </o:OLEObject>
        </w:object>
      </w:r>
      <w:r>
        <w:rPr>
          <w:rFonts w:hint="eastAsia"/>
        </w:rPr>
        <w:t>，这样一天的利润达到了31250元，求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 xml:space="preserve">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24．如图，在菱形中</w:t>
      </w:r>
      <w:r>
        <w:rPr>
          <w:rFonts w:hint="eastAsia"/>
          <w:lang w:val="en-US" w:eastAsia="zh-CN"/>
        </w:rPr>
        <w:t>ABCD中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∠ABC=60°</w:t>
      </w:r>
      <w:r>
        <w:rPr>
          <w:rFonts w:hint="eastAsia"/>
        </w:rPr>
        <w:t>，点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AD</w:t>
      </w:r>
      <w:r>
        <w:rPr>
          <w:rFonts w:hint="eastAsia"/>
        </w:rPr>
        <w:t>边上一点，连接</w:t>
      </w:r>
      <w:r>
        <w:rPr>
          <w:rFonts w:hint="eastAsia"/>
          <w:lang w:val="en-US" w:eastAsia="zh-CN"/>
        </w:rPr>
        <w:t>BF</w:t>
      </w:r>
      <w:r>
        <w:rPr>
          <w:rFonts w:hint="eastAsia"/>
        </w:rPr>
        <w:t>交对角线</w:t>
      </w:r>
      <w:r>
        <w:rPr>
          <w:rFonts w:hint="eastAsia"/>
          <w:lang w:val="en-US" w:eastAsia="zh-CN"/>
        </w:rPr>
        <w:t>AC</w:t>
      </w:r>
      <w:r>
        <w:rPr>
          <w:rFonts w:hint="eastAsia"/>
        </w:rPr>
        <w:t>于点</w:t>
      </w:r>
      <w:r>
        <w:rPr>
          <w:rFonts w:hint="eastAsia"/>
          <w:lang w:val="en-US" w:eastAsia="zh-CN"/>
        </w:rPr>
        <w:t>G</w: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（1）如图1，已知</w:t>
      </w:r>
      <w:r>
        <w:rPr>
          <w:rFonts w:hint="eastAsia"/>
          <w:lang w:val="en-US" w:eastAsia="zh-CN"/>
        </w:rPr>
        <w:t>CF⊥AD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，菱形的边长为6，求线段</w:t>
      </w:r>
      <w:r>
        <w:rPr>
          <w:rFonts w:hint="eastAsia"/>
          <w:lang w:val="en-US" w:eastAsia="zh-CN"/>
        </w:rPr>
        <w:t>FG</w:t>
      </w:r>
      <w:r>
        <w:rPr>
          <w:rFonts w:hint="eastAsia"/>
        </w:rPr>
        <w:t>的长度；</w:t>
      </w:r>
    </w:p>
    <w:p>
      <w:pPr>
        <w:rPr>
          <w:rFonts w:hint="eastAsia"/>
        </w:rPr>
      </w:pPr>
      <w:r>
        <w:rPr>
          <w:rFonts w:hint="eastAsia"/>
        </w:rPr>
        <w:t>（2）如图2，已知点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AB</w:t>
      </w:r>
      <w:r>
        <w:rPr>
          <w:rFonts w:hint="eastAsia"/>
        </w:rPr>
        <w:t>边上一点，连接</w:t>
      </w:r>
      <w:r>
        <w:rPr>
          <w:rFonts w:hint="eastAsia"/>
          <w:lang w:val="en-US" w:eastAsia="zh-CN"/>
        </w:rPr>
        <w:t>CE</w:t>
      </w:r>
      <w:r>
        <w:rPr>
          <w:rFonts w:hint="eastAsia"/>
        </w:rPr>
        <w:t>交线段</w:t>
      </w:r>
      <w:r>
        <w:rPr>
          <w:rFonts w:hint="eastAsia"/>
          <w:lang w:val="en-US" w:eastAsia="zh-CN"/>
        </w:rPr>
        <w:t>BF</w:t>
      </w:r>
      <w:r>
        <w:rPr>
          <w:rFonts w:hint="eastAsia"/>
        </w:rPr>
        <w:t>于点</w:t>
      </w:r>
      <w:r>
        <w:rPr>
          <w:rFonts w:hint="eastAsia"/>
          <w:lang w:val="en-US" w:eastAsia="zh-CN"/>
        </w:rPr>
        <w:t>H</w:t>
      </w:r>
      <w:r>
        <w:rPr>
          <w:rFonts w:hint="eastAsia"/>
        </w:rPr>
        <w:t>，且满足</w:t>
      </w:r>
      <w:r>
        <w:rPr>
          <w:rFonts w:hint="eastAsia"/>
          <w:lang w:val="en-US" w:eastAsia="zh-CN"/>
        </w:rPr>
        <w:t>∠FHC=60°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CH=2BH</w:t>
      </w:r>
      <w:r>
        <w:rPr>
          <w:rFonts w:hint="eastAsia"/>
        </w:rPr>
        <w:t>，求证：</w:t>
      </w:r>
      <w:r>
        <w:rPr>
          <w:rFonts w:hint="eastAsia"/>
          <w:lang w:val="en-US" w:eastAsia="zh-CN"/>
        </w:rPr>
        <w:t>AH⊥CE</w:t>
      </w:r>
      <w:r>
        <w:rPr>
          <w:rFonts w:hint="eastAsia"/>
        </w:rPr>
        <w:t>．</w:t>
      </w:r>
    </w:p>
    <w:p>
      <w:r>
        <w:drawing>
          <wp:inline distT="0" distB="0" distL="114300" distR="114300">
            <wp:extent cx="2066925" cy="1181100"/>
            <wp:effectExtent l="0" t="0" r="9525" b="0"/>
            <wp:docPr id="18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7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90725" cy="1190625"/>
            <wp:effectExtent l="0" t="0" r="9525" b="9525"/>
            <wp:docPr id="19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8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图1                          图2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25．已知，我们把任意形如：</w:t>
      </w:r>
      <w:r>
        <w:rPr>
          <w:rFonts w:hint="eastAsia"/>
        </w:rPr>
        <w:object>
          <v:shape id="_x0000_i1054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5">
            <o:LockedField>false</o:LockedField>
          </o:OLEObject>
        </w:object>
      </w:r>
      <w:r>
        <w:rPr>
          <w:rFonts w:hint="eastAsia"/>
        </w:rPr>
        <w:t>的五位自然数（其中</w:t>
      </w:r>
      <w:r>
        <w:rPr>
          <w:rFonts w:hint="eastAsia"/>
          <w:lang w:val="en-US" w:eastAsia="zh-CN"/>
        </w:rPr>
        <w:t>c=a+b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1≤a≤9,1≤b≤9</w:t>
      </w:r>
      <w:r>
        <w:rPr>
          <w:rFonts w:hint="eastAsia"/>
        </w:rPr>
        <w:t>）称之为喜马拉雅数，例如：在</w:t>
      </w:r>
      <w:r>
        <w:rPr>
          <w:rFonts w:hint="eastAsia"/>
          <w:lang w:val="en-US" w:eastAsia="zh-CN"/>
        </w:rPr>
        <w:t>32523</w:t>
      </w:r>
      <w:r>
        <w:rPr>
          <w:rFonts w:hint="eastAsia"/>
        </w:rPr>
        <w:t>自然数中，</w:t>
      </w:r>
      <w:r>
        <w:rPr>
          <w:rFonts w:hint="eastAsia"/>
          <w:lang w:val="en-US" w:eastAsia="zh-CN"/>
        </w:rPr>
        <w:t>3=2=5</w:t>
      </w:r>
      <w:r>
        <w:rPr>
          <w:rFonts w:hint="eastAsia"/>
        </w:rPr>
        <w:t>，所以</w:t>
      </w:r>
      <w:r>
        <w:rPr>
          <w:rFonts w:hint="eastAsia"/>
          <w:lang w:val="en-US" w:eastAsia="zh-CN"/>
        </w:rPr>
        <w:t>32523</w:t>
      </w:r>
      <w:r>
        <w:rPr>
          <w:rFonts w:hint="eastAsia"/>
        </w:rPr>
        <w:t>就是一个喜马拉雅数．并规定：能被自然数整除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的最大的喜马拉雅数记为</w:t>
      </w:r>
      <w:r>
        <w:rPr>
          <w:rFonts w:hint="eastAsia"/>
          <w:lang w:val="en-US" w:eastAsia="zh-CN"/>
        </w:rPr>
        <w:t>F(n)</w:t>
      </w:r>
      <w:r>
        <w:rPr>
          <w:rFonts w:hint="eastAsia"/>
        </w:rPr>
        <w:t>，能被自然数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整除的最小的喜马拉雅数记为</w:t>
      </w:r>
      <w:r>
        <w:rPr>
          <w:rFonts w:hint="eastAsia"/>
          <w:lang w:val="en-US" w:eastAsia="zh-CN"/>
        </w:rPr>
        <w:t>I(n)</w:t>
      </w:r>
      <w:r>
        <w:rPr>
          <w:rFonts w:hint="eastAsia"/>
        </w:rPr>
        <w:t>．</w:t>
      </w:r>
    </w:p>
    <w:p>
      <w:pPr>
        <w:rPr>
          <w:rFonts w:hint="eastAsia"/>
        </w:rPr>
      </w:pPr>
      <w:r>
        <w:rPr>
          <w:rFonts w:hint="eastAsia"/>
        </w:rPr>
        <w:t>（1）求证：任意一个喜马拉雅数都能被3整除；</w:t>
      </w:r>
    </w:p>
    <w:p>
      <w:pPr>
        <w:rPr>
          <w:rFonts w:hint="eastAsia"/>
        </w:rPr>
      </w:pPr>
      <w:r>
        <w:rPr>
          <w:rFonts w:hint="eastAsia"/>
        </w:rPr>
        <w:t>（2）求</w:t>
      </w:r>
      <w:r>
        <w:rPr>
          <w:rFonts w:hint="eastAsia"/>
          <w:lang w:val="en-US" w:eastAsia="zh-CN"/>
        </w:rPr>
        <w:t>F(3)+I(8)</w:t>
      </w:r>
      <w:r>
        <w:rPr>
          <w:rFonts w:hint="eastAsia"/>
        </w:rPr>
        <w:t>的值．</w:t>
      </w:r>
    </w:p>
    <w:p>
      <w:pPr>
        <w:rPr>
          <w:rFonts w:hint="eastAsia"/>
        </w:rPr>
      </w:pPr>
      <w:r>
        <w:rPr>
          <w:rFonts w:hint="eastAsia"/>
        </w:rPr>
        <w:t>五、解答题：（本大题共1个小题，共12分）请把答案写在答题卡上对应的空白处，解答时每小题必须给出必要的演算过程或推理步骤．</w:t>
      </w:r>
    </w:p>
    <w:p>
      <w:pPr>
        <w:rPr>
          <w:rFonts w:hint="eastAsia"/>
        </w:rPr>
      </w:pPr>
      <w:r>
        <w:rPr>
          <w:rFonts w:hint="eastAsia"/>
        </w:rPr>
        <w:t>26．如图1，在平面直角坐标系中，抛物线</w:t>
      </w:r>
      <w:r>
        <w:rPr>
          <w:rFonts w:hint="eastAsia"/>
        </w:rPr>
        <w:object>
          <v:shape id="_x0000_i1055" o:spt="75" type="#_x0000_t75" style="height:31pt;width:12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7">
            <o:LockedField>false</o:LockedField>
          </o:OLEObject>
        </w:object>
      </w:r>
      <w:r>
        <w:rPr>
          <w:rFonts w:hint="eastAsia"/>
        </w:rPr>
        <w:t>与x轴交于A，C（A在C的左侧），点B在抛物线上，其横坐标为1，连接BC，BO，点F为OB中点.</w:t>
      </w:r>
    </w:p>
    <w:p>
      <w:pPr>
        <w:rPr>
          <w:rFonts w:hint="eastAsia"/>
        </w:rPr>
      </w:pPr>
      <w:r>
        <w:rPr>
          <w:rFonts w:hint="eastAsia"/>
        </w:rPr>
        <w:t>（1）求直线BC的函数表达式；</w:t>
      </w:r>
    </w:p>
    <w:p>
      <w:pPr>
        <w:rPr>
          <w:rFonts w:hint="eastAsia"/>
        </w:rPr>
      </w:pPr>
      <w:r>
        <w:rPr>
          <w:rFonts w:hint="eastAsia"/>
        </w:rPr>
        <w:t>（2）若点D为抛物线第四象限上的一个动点，连接BD，CD，点E为x轴上一动点，当△BCP的面积的最大时，求点D的坐标，及</w:t>
      </w:r>
      <w:r>
        <w:rPr>
          <w:rFonts w:hint="eastAsia"/>
        </w:rPr>
        <w:object>
          <v:shape id="_x0000_i1056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9">
            <o:LockedField>false</o:LockedField>
          </o:OLEObject>
        </w:object>
      </w:r>
      <w:r>
        <w:rPr>
          <w:rFonts w:hint="eastAsia"/>
        </w:rPr>
        <w:t>的最大值；</w:t>
      </w:r>
    </w:p>
    <w:p>
      <w:pPr>
        <w:rPr>
          <w:rFonts w:hint="eastAsia"/>
        </w:rPr>
      </w:pPr>
      <w:r>
        <w:rPr>
          <w:rFonts w:hint="eastAsia"/>
        </w:rPr>
        <w:t>（3）如图2，若点G与点B关于抛物线对称轴对称，直线BG与y轴交于点M，点N是线段BG上的一动点，连接NF，MF，当</w:t>
      </w:r>
      <w:r>
        <w:rPr>
          <w:rFonts w:hint="eastAsia"/>
        </w:rPr>
        <w:object>
          <v:shape id="_x0000_i1057" o:spt="75" type="#_x0000_t75" style="height:13pt;width:80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1">
            <o:LockedField>false</o:LockedField>
          </o:OLEObject>
        </w:object>
      </w:r>
      <w:r>
        <w:rPr>
          <w:rFonts w:hint="eastAsia"/>
        </w:rPr>
        <w:t>时，连接CN，将直线BO绕点O旋转，记旋转中的直线BO为</w:t>
      </w:r>
      <w:r>
        <w:rPr>
          <w:rFonts w:hint="eastAsia"/>
        </w:rPr>
        <w:object>
          <v:shape id="_x0000_i1058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83">
            <o:LockedField>false</o:LockedField>
          </o:OLEObject>
        </w:object>
      </w:r>
      <w:r>
        <w:rPr>
          <w:rFonts w:hint="eastAsia"/>
        </w:rPr>
        <w:t>，直线</w:t>
      </w:r>
      <w:r>
        <w:rPr>
          <w:rFonts w:hint="eastAsia"/>
        </w:rPr>
        <w:object>
          <v:shape id="_x0000_i1059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5">
            <o:LockedField>false</o:LockedField>
          </o:OLEObject>
        </w:object>
      </w:r>
      <w:r>
        <w:rPr>
          <w:rFonts w:hint="eastAsia"/>
        </w:rPr>
        <w:t>与直线CN交于点Q，当△OCQ为等腰三角形时，求点Q的坐标.</w:t>
      </w:r>
    </w:p>
    <w:p>
      <w:r>
        <w:drawing>
          <wp:inline distT="0" distB="0" distL="114300" distR="114300">
            <wp:extent cx="2580640" cy="2694940"/>
            <wp:effectExtent l="0" t="0" r="10160" b="10160"/>
            <wp:docPr id="2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5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80640" cy="2694940"/>
            <wp:effectExtent l="0" t="0" r="10160" b="10160"/>
            <wp:docPr id="2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6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图1                                图2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E450D3"/>
    <w:rsid w:val="7BE90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oleObject" Target="embeddings/oleObject3.bin"/><Relationship Id="rId89" Type="http://schemas.openxmlformats.org/officeDocument/2006/relationships/customXml" Target="../customXml/item1.xml"/><Relationship Id="rId88" Type="http://schemas.openxmlformats.org/officeDocument/2006/relationships/image" Target="media/image50.png"/><Relationship Id="rId87" Type="http://schemas.openxmlformats.org/officeDocument/2006/relationships/image" Target="media/image49.png"/><Relationship Id="rId86" Type="http://schemas.openxmlformats.org/officeDocument/2006/relationships/image" Target="media/image48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7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6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5.wmf"/><Relationship Id="rId8" Type="http://schemas.openxmlformats.org/officeDocument/2006/relationships/image" Target="media/image3.png"/><Relationship Id="rId79" Type="http://schemas.openxmlformats.org/officeDocument/2006/relationships/oleObject" Target="embeddings/oleObject32.bin"/><Relationship Id="rId78" Type="http://schemas.openxmlformats.org/officeDocument/2006/relationships/image" Target="media/image44.wmf"/><Relationship Id="rId77" Type="http://schemas.openxmlformats.org/officeDocument/2006/relationships/oleObject" Target="embeddings/oleObject31.bin"/><Relationship Id="rId76" Type="http://schemas.openxmlformats.org/officeDocument/2006/relationships/image" Target="media/image43.wmf"/><Relationship Id="rId75" Type="http://schemas.openxmlformats.org/officeDocument/2006/relationships/oleObject" Target="embeddings/oleObject30.bin"/><Relationship Id="rId74" Type="http://schemas.openxmlformats.org/officeDocument/2006/relationships/image" Target="media/image42.png"/><Relationship Id="rId73" Type="http://schemas.openxmlformats.org/officeDocument/2006/relationships/image" Target="media/image41.png"/><Relationship Id="rId72" Type="http://schemas.openxmlformats.org/officeDocument/2006/relationships/image" Target="media/image40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9.wmf"/><Relationship Id="rId7" Type="http://schemas.openxmlformats.org/officeDocument/2006/relationships/image" Target="media/image2.wmf"/><Relationship Id="rId69" Type="http://schemas.openxmlformats.org/officeDocument/2006/relationships/oleObject" Target="embeddings/oleObject28.bin"/><Relationship Id="rId68" Type="http://schemas.openxmlformats.org/officeDocument/2006/relationships/image" Target="media/image38.png"/><Relationship Id="rId67" Type="http://schemas.openxmlformats.org/officeDocument/2006/relationships/image" Target="media/image37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4.png"/><Relationship Id="rId60" Type="http://schemas.openxmlformats.org/officeDocument/2006/relationships/image" Target="media/image33.png"/><Relationship Id="rId6" Type="http://schemas.openxmlformats.org/officeDocument/2006/relationships/oleObject" Target="embeddings/oleObject2.bin"/><Relationship Id="rId59" Type="http://schemas.openxmlformats.org/officeDocument/2006/relationships/image" Target="media/image32.png"/><Relationship Id="rId58" Type="http://schemas.openxmlformats.org/officeDocument/2006/relationships/image" Target="media/image31.png"/><Relationship Id="rId57" Type="http://schemas.openxmlformats.org/officeDocument/2006/relationships/image" Target="media/image30.png"/><Relationship Id="rId56" Type="http://schemas.openxmlformats.org/officeDocument/2006/relationships/image" Target="media/image29.png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png"/><Relationship Id="rId50" Type="http://schemas.openxmlformats.org/officeDocument/2006/relationships/image" Target="media/image25.png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png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学梯-王蕊</cp:lastModifiedBy>
  <dcterms:modified xsi:type="dcterms:W3CDTF">2018-04-10T08:58:25Z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