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2018年</w:t>
      </w:r>
      <w:r>
        <w:rPr>
          <w:rFonts w:hint="eastAsia"/>
          <w:b/>
          <w:bCs/>
          <w:sz w:val="32"/>
          <w:szCs w:val="32"/>
          <w:lang w:eastAsia="zh-CN"/>
        </w:rPr>
        <w:t>酒泉中考物理冲刺</w:t>
      </w:r>
      <w:r>
        <w:rPr>
          <w:rFonts w:hint="eastAsia"/>
          <w:b/>
          <w:bCs/>
          <w:sz w:val="32"/>
          <w:szCs w:val="32"/>
        </w:rPr>
        <w:t>试题</w:t>
      </w:r>
      <w:r>
        <w:rPr>
          <w:rFonts w:hint="eastAsia"/>
          <w:b/>
          <w:bCs/>
          <w:sz w:val="32"/>
          <w:szCs w:val="32"/>
          <w:lang w:eastAsia="zh-CN"/>
        </w:rPr>
        <w:t>【精选</w:t>
      </w:r>
      <w:r>
        <w:rPr>
          <w:rFonts w:hint="eastAsia"/>
          <w:b/>
          <w:bCs/>
          <w:sz w:val="32"/>
          <w:szCs w:val="32"/>
          <w:lang w:val="en-US" w:eastAsia="zh-CN"/>
        </w:rPr>
        <w:t>word版 含答案</w:t>
      </w:r>
      <w:r>
        <w:rPr>
          <w:rFonts w:hint="eastAsia"/>
          <w:b/>
          <w:bCs/>
          <w:sz w:val="32"/>
          <w:szCs w:val="32"/>
          <w:lang w:eastAsia="zh-CN"/>
        </w:rPr>
        <w:t>】</w:t>
      </w:r>
    </w:p>
    <w:p>
      <w:pPr>
        <w:keepNext w:val="0"/>
        <w:keepLines w:val="0"/>
        <w:widowControl/>
        <w:suppressLineNumbers w:val="0"/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 w:bidi="ar"/>
        </w:rPr>
        <w:t>由于格式问题，部分试题会存在乱码的现象，请考生点击全屏查看！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（本试题满分80分,考试时间 70分钟）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选择题 （每小题3分，共30分）</w:t>
      </w: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 关于能量及能量之间的转化，下列说法正确的是（）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  坠落的陨石在空中划过一道亮光时，内能转化为机械能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  拦河大坝使水位升高，增加了水的重力势能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  火箭在加速上升时，机械能保持不变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  火山具有内能，冰山不具有内能</w:t>
      </w:r>
    </w:p>
    <w:p>
      <w:r>
        <w:drawing>
          <wp:inline distT="0" distB="0" distL="114300" distR="114300">
            <wp:extent cx="1248410" cy="847090"/>
            <wp:effectExtent l="0" t="0" r="889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84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 如图所示，是工人师傅提升重物的示意图，已知滑轮质量相同，若把同一货物匀速提升相同的高度（不计摩擦）（）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  使用定滑轮比动滑轮费力，且机械效率低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  使用定滑轮比动滑轮省力，且机械效率低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  使用定滑轮比动滑轮费力，且机械效率高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  使用定滑轮比动滑轮省力，且机械效率高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 小磊同学按照如图所示的电路进行实验探究，灯L1与灯L2规格相同，当开关闭合时，其中一个灯亮，一个灯不亮，电压表有示数，则故障原因可能是（）</w:t>
      </w:r>
    </w:p>
    <w:p>
      <w:r>
        <w:drawing>
          <wp:inline distT="0" distB="0" distL="114300" distR="114300">
            <wp:extent cx="2057400" cy="9525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  L1短路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  L1断路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  L2短路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  L2断路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 如图所示的电路中，电源电压U = 4.5 V，电阻R1 = 5Ω，滑动变阻器R2的最大阻值为20 Ω，电流表量程为0 — 0.6 A，电压表量程0 — 3 V，为保护电表，变阻器接入电路的阻值范围是（）</w:t>
      </w:r>
    </w:p>
    <w:p>
      <w:r>
        <w:drawing>
          <wp:inline distT="0" distB="0" distL="114300" distR="114300">
            <wp:extent cx="1990725" cy="10858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  0 ~ 10Ω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  5 ~ 20Ω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  0 ~ 20Ω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  2.5 ~ 10Ω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 有一个标有“220 V，1000 W”的电炉，接在110 V的线路上使用，同时要不改变原有的功率，其办法是（）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  用另一根与它相同的电阻丝串联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  把电炉的电阻丝截成相等的两段后再并联起来使用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  用另一根与它相同的电阻丝并联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  把电炉的电阻丝截去一半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 在如图所示的实验装置中，能够用来研究产生感应电流的条件的是（）</w:t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4964430" cy="948690"/>
            <wp:effectExtent l="0" t="0" r="762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4430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7.  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7.</w:t>
      </w:r>
      <w:r>
        <w:rPr>
          <w:rFonts w:hint="eastAsia"/>
          <w:lang w:eastAsia="zh-CN"/>
        </w:rPr>
        <w:t>在一次实验中，小丽连接了如图所示的电路，电磁铁AB正上方放有一个小磁针，闭合开关，可能出现的情况是（）</w:t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1762125" cy="16097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  若滑动变阻器的滑片P向右移动，电磁铁的磁性增强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  移动滑动变阻器的滑片P，不影响电磁铁磁性的强弱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  小磁针N极指向水平向右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  电磁铁A端为S极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 关于家庭安全用电，下列说法不正确的是（）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  使用试电笔时，手不要接触金属笔尾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  一旦发生触电事故，应先切断电源再进行抢救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  同时使用大功率用电器前，必须先考虑电能表、保险丝等的承受能力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  电脑、电视机等用电器长时间待机，应切断电源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 我市目前已全面开通了3G手机通信业务，使用3G手机不仅可以通话，随时还可以通过无线网络上网，下列说法正确的是（）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  电磁波在空气中的传播速度是340 m / s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B.  手机无线上网是利用电磁波传输数字信号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  电磁波不能在真空中传播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  手机通话是直接传输声信号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同学们都是未来理想能源的探索者和使用者，关于未来的理想能源，下列说法不合理的是（）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  必须全部转化为电能，可以保证大规模使用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  必须足够丰富，可以保证长期使用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  必须足够便宜，可以保证多数人用得起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  必须足够安全，清洁，可以保证不会严重影响环境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二、填空题 （每空1分，共10分）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 烈日下在海边散步，我们会感到海水的温度比沙滩的温度_________（选填“高”或“低”），这是因为海水的__________大。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 一颗子弹在枪膛中所受的平均推力为500 N，枪管长1.2 m，子弹从被击发到离开枪口用时0.1 s，则推力做功为________ J，功率为________ W。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13.  小美发现家里电能表的示数在3 h内由</w:t>
      </w:r>
      <w:r>
        <w:rPr>
          <w:rFonts w:hint="eastAsia"/>
          <w:lang w:val="en-US" w:eastAsia="zh-CN"/>
        </w:rPr>
        <w:t>________________________</w:t>
      </w:r>
      <w:r>
        <w:rPr>
          <w:rFonts w:hint="eastAsia"/>
          <w:lang w:eastAsia="zh-CN"/>
        </w:rPr>
        <w:t>变成了</w:t>
      </w:r>
      <w:r>
        <w:rPr>
          <w:rFonts w:hint="eastAsia"/>
          <w:lang w:val="en-US" w:eastAsia="zh-CN"/>
        </w:rPr>
        <w:t>________________________</w:t>
      </w:r>
      <w:r>
        <w:rPr>
          <w:rFonts w:hint="eastAsia"/>
          <w:lang w:eastAsia="zh-CN"/>
        </w:rPr>
        <w:t>，则她家在这段时间内用电_______ kW·h，用电器消耗的实际功率是________W，如果电能表上标有“220 V，2.5（10）A”字样，则电路中_________（选填“能”或“不能”）再接入一个额定功率为800 W的电饭煲。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14.  太阳能属于________（选填“可再生”或“不可再生”）能源，光波_______（选填“属于”或“不属于”）电磁波，电磁波在真空中传播速度是_____________ m / s。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三、作图与简答 （共6分）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15.  如图所示，请用笔画线代替导线，将图中元件接入家庭电路中，要求：① 开关控制电灯后接入；② 三孔插座单独接入。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————————————————火线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————————————————零线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————————————————地线</w:t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2513965" cy="710565"/>
            <wp:effectExtent l="0" t="0" r="635" b="133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71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小强在书房学习时闻到焦糊味，检查发现：焦糊味是由厨房正在使用的电线烧焦处产生的，切断电源后，小强发现电线烧焦处是之前电线断裂后的重新连接处，请你用所学的物理知识简要解释下列问题。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（1） 小强在书房中为什么能闻到焦糊味？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（2） 在家庭电路中，电线相互连接处，为什么往往比别处更容易发热？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四、实验探究题 （共24分）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17.  （6分） 小文猜想：动能的大小可能与物体的质量和速度有关，因此，他设计了如下两种实验方案：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  让同一辆小车分别从同一斜面的不同高度由静止开始下滑，与放在水平面上的木块相碰，比较木块在水平面上移动的距离。（如图甲所示）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  让不同质量的小车分别从同一斜面的不同高度由静止开始下滑，与放在水平面上的木块相撞，比较木块在水平面上移动的距离。（如图乙所示）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5209540" cy="1123950"/>
            <wp:effectExtent l="0" t="0" r="1016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0954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甲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 xml:space="preserve">   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上述两种实验方案中：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（1） A方案是为了探究动能大小与_______的关系，若木块被撞后移动的距离越远，说明小车对木块推力________越多，小车撞击木块时的动能________。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（2） 小文想用B方案探究动能大小与质量的关系，该方案是否合理？________，理由是________________________________。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18.  （9分） 小明同学做测定“小灯泡的额定电功率”实验时，所用的器材有电压为6 V的电源，额定电压为2.5 V的小灯泡（小灯泡的额定功率小于1 W），滑动变阻器（50Ω，1 A），以及符合实验要求的电表、开关和导线，如图甲是小明同学没有连接完整的电路。</w:t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5269230" cy="1174115"/>
            <wp:effectExtent l="0" t="0" r="762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7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甲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 xml:space="preserve">     乙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 xml:space="preserve">     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（1） 本实验的实验原理是____________。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（2） 请你用笔画线代替导线，将如图甲所示的电路连接完整。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（3） 小明同学连好电路后闭合开关，移动滑动变阻器滑片P，发现小灯泡始终不亮，电压表有示数，电流表无示数，则故障可能是_________________________。（写出一种即可）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（4） 小明同学排除故障后闭合开关，移动变阻器滑片P，同时眼睛应注视（）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  小灯泡亮度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B.  电压表示数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  电流表示数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D.  滑动变阻器滑片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（5） 小明同学移动滑动变阻器滑片P到某处时，电压表的示数为2.2 V，要测量小灯泡的额定功率，应将滑片P向______端移动（选填“A”或“B”），当小灯泡正常发光时，电流表的示数如图乙所示，则小灯泡的额定功率是_______ W，此时小灯泡的电阻是_______Ω，该实验中滑动变阻器除了保护电路外，还有____________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________________的作用。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同学利用该电路探究电流跟电阻的关系，他将小灯泡换成多个定值电阻R，保持电压表示数始终如图丙所示，多次更换阻值不同的定值电阻R，并记录各次电流表的示数，若不更换其他器材，为了能够完成实验，更换的电阻阻值不能够大于_______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19.  （6分） 在研究两个靠近异名磁极周围磁感线的分布时，几位同学提出了以下四种猜想。</w:t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5269230" cy="461645"/>
            <wp:effectExtent l="0" t="0" r="7620" b="146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6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猜想1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 xml:space="preserve">    猜想2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 xml:space="preserve">    猜想3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猜想4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（1） 利用所学知识，断定猜想________和________肯定是错误的，你判断的依据是____________________________________________________________。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（2） 请设计一个简单的实验，验证剩下的两个猜想是否正确，简述你的实验方案。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主要器材：________________；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简要做法：___________________________________；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判断方法：___________________________________。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20.  （3分） 为了探究影响电热的因素，小张设计了如图所示的电路，烧瓶中盛有质量、初温均相等的煤油，R甲 &gt; R乙。</w:t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2894965" cy="1419225"/>
            <wp:effectExtent l="0" t="0" r="63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9496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（1） 为了在较短时间内达到明显的实验效果，选用煤油而不用水，主要是由于_______________________________。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（2） 通电一定时间后，比较两烧瓶中温度计的示数，是为了探究电热与_________的关系。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（3） 要利用此装置来探究电热与电流的关系，你还需要的操作是_____________________________________。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五、计算题 （10分）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21.  随着人民生活水平的不断提高，汽车已经走进了我们家庭，小飞的爸爸最近也购买了一辆轿车。</w:t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2514600" cy="170497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（1） 若轿车以96 kW的恒定功率启动做直线运动，运动过程中受到的阻力不变，运动的速度v与时间t的关系如图所示，则0 — 3 s时间内，轿车发动机做功多少？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（2） 轿车运动过程中受到的阻力多大？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22.  电热饮水机有加热和保温两种工作状态（由机内温控开关S1自动控制），从说明书上收集到如下表数据及如图所示的电路图。</w:t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5271135" cy="1367790"/>
            <wp:effectExtent l="0" t="0" r="5715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6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（1） 在饮水机中加满20℃的水，如果将水烧开，水需要吸收多少热量？［当时气压为1标准大气压； ρ水 = 1.0×103 kg / m3，C水 = 4.2×103 J / （kg·℃）］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（2） 电阻R2的阻值是多少？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（3） 在用电高峰，电路中的实际电压为200 V，这时饮水机加热时的实际功率为多大？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2018年</w:t>
      </w:r>
      <w:r>
        <w:rPr>
          <w:rFonts w:hint="eastAsia"/>
          <w:b/>
          <w:bCs/>
          <w:sz w:val="28"/>
          <w:szCs w:val="28"/>
          <w:lang w:eastAsia="zh-CN"/>
        </w:rPr>
        <w:t>酒泉中考物理冲刺</w:t>
      </w:r>
      <w:r>
        <w:rPr>
          <w:rFonts w:hint="eastAsia"/>
          <w:b/>
          <w:bCs/>
          <w:sz w:val="28"/>
          <w:szCs w:val="28"/>
        </w:rPr>
        <w:t>试题</w:t>
      </w:r>
      <w:r>
        <w:rPr>
          <w:rFonts w:hint="eastAsia"/>
          <w:b/>
          <w:bCs/>
          <w:sz w:val="28"/>
          <w:szCs w:val="28"/>
          <w:lang w:val="en-US" w:eastAsia="zh-CN"/>
        </w:rPr>
        <w:t>参考答案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一、1 — 5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B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C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A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A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B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6 — 10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A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C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A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B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二、11、 低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比热容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12、 600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6000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13、 1.2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400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不能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14、 可再生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属于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3.0×108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三、15、 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16、 （1） 分子在不停地做无规则运动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 电线连接处电阻较大，根据Q = I2Rt，在电流和通电时间相同时，电阻越大，产生的热量越多，所以相互连接处更容易发热。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四、17、 （1） 速度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做功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越大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 不合理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没有控制小车速度相同（合理即可）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18、 （1） P = UI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 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 小灯泡处断路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 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（5） B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0.5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12.5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改变小灯泡两端的电压值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（6） 25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19、 （1） 2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4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磁体外部的磁感线都是从N极出发，回到S极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 小磁针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将小磁针置于异名磁极周围不同处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观察小磁针稳定后，小磁针N极的指向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20、 （1） 煤油比水的比热容小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 电阻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 移动滑动变阻器的滑片，比较通电时间相同时，甲（或乙）烧瓶中温度计的示数变化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五、21、 （1） 2.88×105 J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（2） 3200 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22、 （1） 6.72×105 J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（2） 1210 Ω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（3） 330.6 W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0E441D3"/>
    <w:rsid w:val="573F462A"/>
    <w:rsid w:val="6E9D29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2018-04-15T09:30:00Z</dcterms:created>
  <dc:creator>Administrator</dc:creator>
  <cp:lastModifiedBy>XY</cp:lastModifiedBy>
  <dcterms:modified xsi:type="dcterms:W3CDTF">2018-04-18T09:02:45Z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