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pict>
          <v:shape id="_x0000_s1025" o:spid="_x0000_s1025" o:spt="75" type="#_x0000_t75" style="position:absolute;left:0pt;margin-left:867pt;margin-top:907pt;height:30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2"/>
          <w:szCs w:val="32"/>
        </w:rPr>
        <w:t>2018年</w:t>
      </w:r>
      <w:r>
        <w:rPr>
          <w:rFonts w:hint="eastAsia"/>
          <w:b/>
          <w:bCs/>
          <w:sz w:val="32"/>
          <w:szCs w:val="32"/>
          <w:lang w:eastAsia="zh-CN"/>
        </w:rPr>
        <w:t>天津中考</w:t>
      </w:r>
      <w:r>
        <w:rPr>
          <w:rFonts w:hint="eastAsia"/>
          <w:b/>
          <w:bCs/>
          <w:sz w:val="32"/>
          <w:szCs w:val="32"/>
        </w:rPr>
        <w:t>物理</w:t>
      </w:r>
      <w:r>
        <w:rPr>
          <w:rFonts w:hint="eastAsia"/>
          <w:b/>
          <w:bCs/>
          <w:sz w:val="32"/>
          <w:szCs w:val="32"/>
          <w:lang w:eastAsia="zh-CN"/>
        </w:rPr>
        <w:t>模拟试卷【精选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 可下载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第Ⅰ卷</w:t>
      </w:r>
    </w:p>
    <w:p>
      <w:pPr>
        <w:rPr>
          <w:rFonts w:hint="eastAsia"/>
        </w:rPr>
      </w:pPr>
      <w:r>
        <w:rPr>
          <w:rFonts w:hint="eastAsia"/>
        </w:rPr>
        <w:t>注意事项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1.每题选出答案后,用2B铅笔把“答题卡”上对应题目的答案标号的信息点涂黑,如需改动,用橡皮擦干净后,再选涂其他答案标号的信息点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2.本卷共两大题,共39分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单项选择题(本大题共10小题,每小题3分,共30分,每小题给出的四个选项中,只有一项最符合题意)</w:t>
      </w:r>
    </w:p>
    <w:p>
      <w:pPr>
        <w:rPr>
          <w:rFonts w:hint="eastAsia"/>
        </w:rPr>
      </w:pPr>
      <w:r>
        <w:rPr>
          <w:rFonts w:hint="eastAsia"/>
        </w:rPr>
        <w:t>1.能分辨出琴声和笛声的主要依据是</w:t>
      </w:r>
    </w:p>
    <w:p>
      <w:pPr>
        <w:rPr>
          <w:rFonts w:hint="eastAsia"/>
        </w:rPr>
      </w:pPr>
      <w:r>
        <w:rPr>
          <w:rFonts w:hint="eastAsia"/>
        </w:rPr>
        <w:t>A.音色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B.响度</w:t>
      </w:r>
      <w:r>
        <w:rPr>
          <w:rFonts w:hint="eastAsia"/>
          <w:lang w:val="en-US" w:eastAsia="zh-CN"/>
        </w:rPr>
        <w:t xml:space="preserve">     C.</w:t>
      </w:r>
      <w:r>
        <w:rPr>
          <w:rFonts w:hint="eastAsia"/>
        </w:rPr>
        <w:t>音调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D.频率</w:t>
      </w:r>
    </w:p>
    <w:p>
      <w:pPr>
        <w:rPr>
          <w:rFonts w:hint="eastAsia"/>
        </w:rPr>
      </w:pPr>
      <w:r>
        <w:rPr>
          <w:rFonts w:hint="eastAsia"/>
        </w:rPr>
        <w:t>2.如图所示的四个光路图中,</w:t>
      </w:r>
      <w:r>
        <w:rPr>
          <w:rFonts w:hint="eastAsia"/>
          <w:lang w:val="en-US" w:eastAsia="zh-CN"/>
        </w:rPr>
        <w:t>MM′</w:t>
      </w:r>
      <w:r>
        <w:rPr>
          <w:rFonts w:hint="eastAsia"/>
        </w:rPr>
        <w:t>为平面镜,P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>为入射光线,</w:t>
      </w:r>
      <w:r>
        <w:rPr>
          <w:rFonts w:hint="eastAsia"/>
          <w:lang w:val="en-US" w:eastAsia="zh-CN"/>
        </w:rPr>
        <w:t>ON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法</w:t>
      </w:r>
      <w:r>
        <w:rPr>
          <w:rFonts w:hint="eastAsia"/>
        </w:rPr>
        <w:t>线,入射角∠P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>N等于60°,其中符合光的反射定律的光路图是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028700" cy="619125"/>
            <wp:effectExtent l="0" t="0" r="0" b="952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47750" cy="628650"/>
            <wp:effectExtent l="0" t="0" r="0" b="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19175" cy="647700"/>
            <wp:effectExtent l="0" t="0" r="9525" b="0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38225" cy="609600"/>
            <wp:effectExtent l="0" t="0" r="9525" b="0"/>
            <wp:docPr id="4" name="图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A                 B                 C              D</w:t>
      </w:r>
    </w:p>
    <w:p>
      <w:pPr>
        <w:rPr>
          <w:rFonts w:hint="eastAsia"/>
        </w:rPr>
      </w:pPr>
      <w:r>
        <w:rPr>
          <w:rFonts w:hint="eastAsia"/>
        </w:rPr>
        <w:t>3.如图所示,小强用大小相同的力往同一方向推开家里的门时,发现推A点比推C点</w:t>
      </w:r>
    </w:p>
    <w:p>
      <w:pPr>
        <w:rPr>
          <w:rFonts w:hint="eastAsia"/>
        </w:rPr>
      </w:pPr>
      <w:r>
        <w:rPr>
          <w:rFonts w:hint="eastAsia"/>
        </w:rPr>
        <w:t>要容易,这说明力的作用效果跟下面哪个因素有关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38200" cy="1323975"/>
            <wp:effectExtent l="0" t="0" r="0" b="9525"/>
            <wp:docPr id="5" name="图片 5" descr="5739c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39c1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A.力的大小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B.力的方向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C.力的作用点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D.物体的运动状态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.如图所示的实例中,目的是为了了减小摩擦的是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038225" cy="752475"/>
            <wp:effectExtent l="0" t="0" r="9525" b="9525"/>
            <wp:docPr id="6" name="图片 6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028700" cy="819150"/>
            <wp:effectExtent l="0" t="0" r="0" b="0"/>
            <wp:docPr id="7" name="图片 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76325" cy="809625"/>
            <wp:effectExtent l="0" t="0" r="9525" b="9525"/>
            <wp:docPr id="8" name="图片 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00125" cy="800100"/>
            <wp:effectExtent l="0" t="0" r="9525" b="0"/>
            <wp:docPr id="9" name="图片 9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给自行车轴加润滑油</w:t>
      </w:r>
      <w:r>
        <w:rPr>
          <w:rFonts w:hint="eastAsia"/>
          <w:lang w:val="en-US" w:eastAsia="zh-CN"/>
        </w:rPr>
        <w:t>B.</w:t>
      </w:r>
      <w:r>
        <w:rPr>
          <w:rFonts w:hint="eastAsia"/>
        </w:rPr>
        <w:t>轮胎上制有花纹</w:t>
      </w:r>
      <w:r>
        <w:rPr>
          <w:rFonts w:hint="eastAsia"/>
          <w:lang w:val="en-US" w:eastAsia="zh-CN"/>
        </w:rPr>
        <w:t>C.</w:t>
      </w:r>
      <w:r>
        <w:rPr>
          <w:rFonts w:hint="eastAsia"/>
        </w:rPr>
        <w:t>用起瓶器夹紧瓶盖</w:t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防滑垫表面做得凹凸不平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下列操</w:t>
      </w:r>
      <w:r>
        <w:rPr>
          <w:rFonts w:hint="eastAsia"/>
          <w:lang w:val="en-US" w:eastAsia="zh-CN"/>
        </w:rPr>
        <w:t>作正确</w:t>
      </w:r>
      <w:r>
        <w:rPr>
          <w:rFonts w:hint="eastAsia"/>
        </w:rPr>
        <w:t>的是</w:t>
      </w:r>
    </w:p>
    <w:p>
      <w:r>
        <w:drawing>
          <wp:inline distT="0" distB="0" distL="114300" distR="114300">
            <wp:extent cx="5200015" cy="1038225"/>
            <wp:effectExtent l="0" t="0" r="63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A                      B            C                     D</w:t>
      </w:r>
    </w:p>
    <w:p>
      <w:pPr>
        <w:rPr>
          <w:rFonts w:hint="eastAsia"/>
        </w:rPr>
      </w:pPr>
      <w:r>
        <w:rPr>
          <w:rFonts w:hint="eastAsia"/>
        </w:rPr>
        <w:t>6.关于导体的电阻,下列说法中正确的是</w:t>
      </w:r>
    </w:p>
    <w:p>
      <w:pPr>
        <w:rPr>
          <w:rFonts w:hint="eastAsia"/>
        </w:rPr>
      </w:pPr>
      <w:r>
        <w:rPr>
          <w:rFonts w:hint="eastAsia"/>
        </w:rPr>
        <w:t>A.导体导电说明它对电流没有任何阻碍作用</w:t>
      </w:r>
    </w:p>
    <w:p>
      <w:pPr>
        <w:rPr>
          <w:rFonts w:hint="eastAsia"/>
        </w:rPr>
      </w:pPr>
      <w:r>
        <w:rPr>
          <w:rFonts w:hint="eastAsia"/>
        </w:rPr>
        <w:t>B.导体的电阻越大,说明它对电流的阻碍作用越小</w:t>
      </w:r>
    </w:p>
    <w:p>
      <w:pPr>
        <w:rPr>
          <w:rFonts w:hint="eastAsia"/>
        </w:rPr>
      </w:pPr>
      <w:r>
        <w:rPr>
          <w:rFonts w:hint="eastAsia"/>
        </w:rPr>
        <w:t>C.在其他条件相同的情况下,铜导线比铁导线的导电性能好,说明导体的电阻与材料有关</w:t>
      </w:r>
    </w:p>
    <w:p>
      <w:pPr>
        <w:rPr>
          <w:rFonts w:hint="eastAsia"/>
        </w:rPr>
      </w:pPr>
      <w:r>
        <w:rPr>
          <w:rFonts w:hint="eastAsia"/>
        </w:rPr>
        <w:t>D.导体的电阻由它两端的电压和通过它的电流决定</w:t>
      </w:r>
    </w:p>
    <w:p>
      <w:pPr>
        <w:rPr>
          <w:rFonts w:hint="eastAsia"/>
        </w:rPr>
      </w:pPr>
      <w:r>
        <w:rPr>
          <w:rFonts w:hint="eastAsia"/>
        </w:rPr>
        <w:t>7.以下生活中的现象中属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汽</w:t>
      </w:r>
      <w:r>
        <w:rPr>
          <w:rFonts w:hint="eastAsia"/>
          <w:lang w:val="en-US" w:eastAsia="zh-CN"/>
        </w:rPr>
        <w:t>化</w:t>
      </w:r>
      <w:r>
        <w:rPr>
          <w:rFonts w:hint="eastAsia"/>
        </w:rPr>
        <w:t>的是</w:t>
      </w:r>
    </w:p>
    <w:p>
      <w:pPr>
        <w:rPr>
          <w:rFonts w:hint="eastAsia"/>
        </w:rPr>
      </w:pPr>
      <w:r>
        <w:rPr>
          <w:rFonts w:hint="eastAsia"/>
        </w:rPr>
        <w:t>A.用电吹风吹于头发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B.舞台上用干冰制造白雾</w:t>
      </w:r>
    </w:p>
    <w:p>
      <w:pPr>
        <w:rPr>
          <w:rFonts w:hint="eastAsia"/>
        </w:rPr>
      </w:pPr>
      <w:r>
        <w:rPr>
          <w:rFonts w:hint="eastAsia"/>
        </w:rPr>
        <w:t>C.冬天,冰冻的农服能晾干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D.夏天,打开冰箱门会看到冒“白气”</w:t>
      </w:r>
    </w:p>
    <w:p>
      <w:pPr>
        <w:rPr>
          <w:rFonts w:hint="eastAsia"/>
        </w:rPr>
      </w:pPr>
      <w:r>
        <w:rPr>
          <w:rFonts w:hint="eastAsia"/>
        </w:rPr>
        <w:t>8.下列作图中,更确的是</w:t>
      </w:r>
    </w:p>
    <w:p>
      <w:pPr>
        <w:rPr>
          <w:rFonts w:hint="eastAsia"/>
        </w:rPr>
      </w:pPr>
      <w:r>
        <w:drawing>
          <wp:inline distT="0" distB="0" distL="114300" distR="114300">
            <wp:extent cx="5273675" cy="770255"/>
            <wp:effectExtent l="0" t="0" r="3175" b="1079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通电螺线管的极性</w:t>
      </w:r>
      <w:r>
        <w:rPr>
          <w:rFonts w:hint="eastAsia"/>
          <w:lang w:val="en-US" w:eastAsia="zh-CN"/>
        </w:rPr>
        <w:t xml:space="preserve">    B.</w:t>
      </w:r>
      <w:r>
        <w:rPr>
          <w:rFonts w:hint="eastAsia"/>
        </w:rPr>
        <w:t>磁极间的磁感线</w:t>
      </w:r>
      <w:r>
        <w:rPr>
          <w:rFonts w:hint="eastAsia"/>
          <w:lang w:val="en-US" w:eastAsia="zh-CN"/>
        </w:rPr>
        <w:t xml:space="preserve">      C.</w:t>
      </w:r>
      <w:r>
        <w:rPr>
          <w:rFonts w:hint="eastAsia"/>
        </w:rPr>
        <w:t>动力F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的力臂</w:t>
      </w:r>
      <w:r>
        <w:rPr>
          <w:rFonts w:hint="eastAsia"/>
          <w:lang w:val="en-US" w:eastAsia="zh-CN"/>
        </w:rPr>
        <w:t xml:space="preserve">   D.上</w:t>
      </w:r>
      <w:r>
        <w:rPr>
          <w:rFonts w:hint="eastAsia"/>
        </w:rPr>
        <w:t>浮小球受到的力</w:t>
      </w:r>
    </w:p>
    <w:p>
      <w:pPr>
        <w:rPr>
          <w:rFonts w:hint="eastAsia"/>
        </w:rPr>
      </w:pPr>
      <w:r>
        <w:rPr>
          <w:rFonts w:hint="eastAsia"/>
        </w:rPr>
        <w:t>9.下列四幅图中,动能和势能之间没有发生相互转化的是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000125" cy="742950"/>
            <wp:effectExtent l="0" t="0" r="9525" b="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57200" cy="685800"/>
            <wp:effectExtent l="0" t="0" r="0" b="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914400" cy="323850"/>
            <wp:effectExtent l="0" t="0" r="0" b="0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000125" cy="971550"/>
            <wp:effectExtent l="0" t="0" r="9525" b="0"/>
            <wp:docPr id="15" name="图片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用弓将箭射出</w:t>
      </w:r>
      <w:r>
        <w:rPr>
          <w:rFonts w:hint="eastAsia"/>
          <w:lang w:val="en-US" w:eastAsia="zh-CN"/>
        </w:rPr>
        <w:t>B.</w:t>
      </w:r>
      <w:r>
        <w:rPr>
          <w:rFonts w:hint="eastAsia"/>
        </w:rPr>
        <w:t>上升的滚摆</w:t>
      </w:r>
      <w:r>
        <w:rPr>
          <w:rFonts w:hint="eastAsia"/>
          <w:lang w:val="en-US" w:eastAsia="zh-CN"/>
        </w:rPr>
        <w:t>C.</w:t>
      </w:r>
      <w:r>
        <w:rPr>
          <w:rFonts w:hint="eastAsia"/>
        </w:rPr>
        <w:t>在水平公路匀速行驶的汽车</w:t>
      </w:r>
      <w:r>
        <w:rPr>
          <w:rFonts w:hint="eastAsia"/>
          <w:lang w:val="en-US" w:eastAsia="zh-CN"/>
        </w:rPr>
        <w:t>D.</w:t>
      </w:r>
      <w:r>
        <w:rPr>
          <w:rFonts w:hint="eastAsia"/>
        </w:rPr>
        <w:t>人造地球卫星绕地球运行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10.下列数据是小泽对教室中相关物理量的估测,其中最接近实际的是</w:t>
      </w:r>
    </w:p>
    <w:p>
      <w:pPr>
        <w:rPr>
          <w:rFonts w:hint="eastAsia"/>
        </w:rPr>
      </w:pPr>
      <w:r>
        <w:rPr>
          <w:rFonts w:hint="eastAsia"/>
        </w:rPr>
        <w:t>A.正常室温约48℃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B.一张理化答题卡的质量约为500g</w:t>
      </w:r>
    </w:p>
    <w:p>
      <w:pPr>
        <w:rPr>
          <w:rFonts w:hint="eastAsia"/>
        </w:rPr>
      </w:pPr>
      <w:r>
        <w:rPr>
          <w:rFonts w:hint="eastAsia"/>
        </w:rPr>
        <w:t>C.门的高度约为4m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D.一盏日光灯的额定功率约为40W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、多项选择题(本大题共3小题,每小题3分,共9分。每小题给出的四个选项中均有多个符合题意,全部选对的得3分,选对但不全的得1分,不选或选错的得0分)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.在“探究凸透镜成像的规律”实验中,光具座上各元件位置如图所示,此时在光屏上恰好成一个清晰的像,则下列说法</w:t>
      </w:r>
      <w:r>
        <w:rPr>
          <w:rFonts w:hint="eastAsia"/>
          <w:lang w:val="en-US" w:eastAsia="zh-CN"/>
        </w:rPr>
        <w:t>正确</w:t>
      </w:r>
      <w:r>
        <w:rPr>
          <w:rFonts w:hint="eastAsia"/>
        </w:rPr>
        <w:t>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58260" cy="1085850"/>
            <wp:effectExtent l="0" t="0" r="8890" b="0"/>
            <wp:docPr id="16" name="图片 16" descr="dd39d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d39dc3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A.利用这一原理制成了投影仪</w:t>
      </w:r>
    </w:p>
    <w:p>
      <w:pPr>
        <w:rPr>
          <w:rFonts w:hint="eastAsia"/>
        </w:rPr>
      </w:pPr>
      <w:r>
        <w:rPr>
          <w:rFonts w:hint="eastAsia"/>
        </w:rPr>
        <w:t>B.若将蜡烛远离凸透镜,则应将光屏靠近凸透镜才能得到清晰的像象,且像逐渐变小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C.若保持凸透镜位置不变,将蜡烛和光屏位置互换,会在光屏上成一个清晰倒立、缩</w:t>
      </w:r>
      <w:r>
        <w:rPr>
          <w:rFonts w:hint="eastAsia"/>
          <w:lang w:val="en-US" w:eastAsia="zh-CN"/>
        </w:rPr>
        <w:t>小的实像</w:t>
      </w:r>
    </w:p>
    <w:p>
      <w:pPr>
        <w:rPr>
          <w:rFonts w:hint="eastAsia"/>
        </w:rPr>
      </w:pPr>
      <w:r>
        <w:rPr>
          <w:rFonts w:hint="eastAsia"/>
        </w:rPr>
        <w:t>D.若保持凸透镜位置不变,将蜡烛放在刻度线45cm处,适当移动光屏也能得到一个清晰的像</w:t>
      </w:r>
    </w:p>
    <w:p>
      <w:pPr>
        <w:rPr>
          <w:rFonts w:hint="eastAsia"/>
        </w:rPr>
      </w:pPr>
      <w:r>
        <w:rPr>
          <w:rFonts w:hint="eastAsia"/>
        </w:rPr>
        <w:t>12.如图所示的电路,用电器为一定值电阻,阻值为R,两个电源的电压分别为U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U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,且U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U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,当开关S由触点1改接到触点2后,发现电流表的示数变化了△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,下列说法正确的是</w:t>
      </w:r>
    </w:p>
    <w:p>
      <w:pPr>
        <w:rPr>
          <w:rFonts w:hint="eastAsia"/>
        </w:rPr>
      </w:pPr>
      <w:r>
        <w:drawing>
          <wp:inline distT="0" distB="0" distL="114300" distR="114300">
            <wp:extent cx="1371600" cy="1133475"/>
            <wp:effectExtent l="0" t="0" r="0" b="952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该定值电阻的电压变化△</w:t>
      </w:r>
      <w:r>
        <w:rPr>
          <w:rFonts w:hint="eastAsia"/>
          <w:lang w:val="en-US" w:eastAsia="zh-CN"/>
        </w:rPr>
        <w:t>U</w:t>
      </w:r>
      <w:r>
        <w:rPr>
          <w:rFonts w:hint="eastAsia"/>
        </w:rPr>
        <w:t>=U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-U</w:t>
      </w:r>
      <w:r>
        <w:rPr>
          <w:rFonts w:hint="eastAsia"/>
          <w:lang w:val="en-US" w:eastAsia="zh-CN"/>
        </w:rPr>
        <w:t xml:space="preserve">1                  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B.该定值电阻的阻值</w:t>
      </w:r>
      <w:r>
        <w:rPr>
          <w:rFonts w:hint="eastAsia"/>
        </w:rPr>
        <w:object>
          <v:shape id="_x0000_i1025" o:spt="75" type="#_x0000_t75" style="height:29pt;width:5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C.该定值电阻的电功率变化</w:t>
      </w:r>
      <w:r>
        <w:rPr>
          <w:rFonts w:hint="eastAsia"/>
        </w:rPr>
        <w:object>
          <v:shape id="_x0000_i1026" o:spt="75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24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rFonts w:hint="eastAsia"/>
        </w:rPr>
        <w:t>D.该定值电阻的电功率变化</w:t>
      </w:r>
      <w:r>
        <w:rPr>
          <w:rFonts w:hint="eastAsia"/>
        </w:rPr>
        <w:object>
          <v:shape id="_x0000_i1027" o:spt="75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13.如图所示,将底面半径为3R的圆柱形薄壁容器放在水平桌面上,把高为h,密度为</w:t>
      </w:r>
      <w:r>
        <w:rPr>
          <w:rFonts w:hint="eastAsia"/>
          <w:lang w:val="en-US" w:eastAsia="zh-CN"/>
        </w:rPr>
        <w:t>ρ</w:t>
      </w:r>
      <w:r>
        <w:rPr>
          <w:rFonts w:hint="eastAsia"/>
        </w:rPr>
        <w:t>(</w:t>
      </w:r>
      <w:r>
        <w:rPr>
          <w:rFonts w:hint="eastAsia"/>
        </w:rPr>
        <w:object>
          <v:shape id="_x0000_i1028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8">
            <o:LockedField>false</o:LockedField>
          </o:OLEObject>
        </w:object>
      </w:r>
      <w:r>
        <w:rPr>
          <w:rFonts w:hint="eastAsia"/>
        </w:rPr>
        <w:t>),半径为R的实心圆柱体木块竖直放在容器中,然后向容器内注水,则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52500" cy="628650"/>
            <wp:effectExtent l="0" t="0" r="0" b="0"/>
            <wp:docPr id="18" name="图片 18" descr="becd7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becd7aa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.注水前,木块对容器底的压力</w:t>
      </w:r>
      <w:r>
        <w:rPr>
          <w:rFonts w:hint="eastAsia"/>
        </w:rPr>
        <w:object>
          <v:shape id="_x0000_i102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3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B.注水前,木块对容器底的压强为</w:t>
      </w:r>
      <w:r>
        <w:rPr>
          <w:rFonts w:hint="eastAsia"/>
        </w:rPr>
        <w:object>
          <v:shape id="_x0000_i103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33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rFonts w:hint="eastAsia"/>
        </w:rPr>
        <w:t>C.若使木块竖直漂浮,向容器中注入水的质量至少为</w:t>
      </w:r>
      <w:r>
        <w:rPr>
          <w:rFonts w:hint="eastAsia"/>
        </w:rPr>
        <w:object>
          <v:shape id="_x0000_i1031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3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D.若使木块竖直漂浮,向容器中注入水的质量至少为</w:t>
      </w:r>
      <w:r>
        <w:rPr>
          <w:rFonts w:hint="eastAsia"/>
        </w:rPr>
        <w:object>
          <v:shape id="_x0000_i1032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6">
            <o:LockedField>false</o:LockedField>
          </o:OLEObject>
        </w:obje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第Ⅱ卷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1.用黑色墨水的钢笔或签字笔将答案写在“答题卡”上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2.本卷共两大题,共61分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三、填空题(本大题共6小题,每小题4分,共24分)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14.如图是一款能发电的魔方充电器,转动魔方时,它根据</w:t>
      </w:r>
      <w:r>
        <w:rPr>
          <w:rFonts w:hint="eastAsia"/>
          <w:lang w:val="en-US" w:eastAsia="zh-CN"/>
        </w:rPr>
        <w:t>__________(</w:t>
      </w:r>
      <w:r>
        <w:rPr>
          <w:rFonts w:hint="eastAsia"/>
          <w:lang w:eastAsia="zh-CN"/>
        </w:rPr>
        <w:t>选填“电流的磁效应”“电磁感应”或“通电导体在磁场中受力”)的原理发电。魔方还能通过U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>B端口给移动设备充电,给移动设备充电时,魔方相当于电路中的的</w:t>
      </w:r>
      <w:r>
        <w:rPr>
          <w:rFonts w:hint="eastAsia"/>
          <w:lang w:val="en-US" w:eastAsia="zh-CN"/>
        </w:rPr>
        <w:t>_________(</w:t>
      </w:r>
      <w:r>
        <w:rPr>
          <w:rFonts w:hint="eastAsia"/>
          <w:lang w:eastAsia="zh-CN"/>
        </w:rPr>
        <w:t>填“电源”或“用电器</w:t>
      </w:r>
      <w:r>
        <w:rPr>
          <w:rFonts w:hint="eastAsia"/>
          <w:lang w:val="en-US" w:eastAsia="zh-CN"/>
        </w:rPr>
        <w:t>).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285875" cy="666750"/>
            <wp:effectExtent l="0" t="0" r="9525" b="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15.小萌用塑料梳子梳头时,发现头发会随梳子飘起来,头发与梳子相互吸引说明它们</w:t>
      </w:r>
      <w:r>
        <w:rPr>
          <w:rFonts w:hint="eastAsia"/>
          <w:lang w:val="en-US" w:eastAsia="zh-CN"/>
        </w:rPr>
        <w:t>___</w:t>
      </w:r>
      <w:r>
        <w:rPr>
          <w:rFonts w:hint="eastAsia"/>
          <w:lang w:eastAsia="zh-CN"/>
        </w:rPr>
        <w:t>(选填“同种”或“异种”)电荷。梳子是</w:t>
      </w:r>
      <w:r>
        <w:rPr>
          <w:rFonts w:hint="eastAsia"/>
          <w:lang w:val="en-US" w:eastAsia="zh-CN"/>
        </w:rPr>
        <w:t>______(</w:t>
      </w:r>
      <w:r>
        <w:rPr>
          <w:rFonts w:hint="eastAsia"/>
          <w:lang w:eastAsia="zh-CN"/>
        </w:rPr>
        <w:t>选填“导体”或“绝缘体”)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16.三峡船闸实现了上下游船只的通航,如图所示,船闸是根据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eastAsia="zh-CN"/>
        </w:rPr>
        <w:t>原理工作的。当船闸室内的水深为36m时,水对闸室底部产生的压强为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eastAsia="zh-CN"/>
        </w:rPr>
        <w:t>Pa。(g=10N/kg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371725" cy="1238250"/>
            <wp:effectExtent l="0" t="0" r="9525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17.在对汽车的发动机做检修时需要将引擎盖抬起,抬起的过程应用了杠杆原理。如图所示为引擎盖的受力分析模型图:引擎盖可绕O点自由转动,A为引擎盖重心位置。由模型图可知,该杠杆属于</w: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eastAsia="zh-CN"/>
        </w:rPr>
        <w:t>杠杆,在抬起的过程中,重力G的力臂逐渐</w:t>
      </w:r>
      <w:r>
        <w:rPr>
          <w:rFonts w:hint="eastAsia"/>
          <w:lang w:val="en-US" w:eastAsia="zh-CN"/>
        </w:rPr>
        <w:t>______(</w:t>
      </w:r>
      <w:r>
        <w:rPr>
          <w:rFonts w:hint="eastAsia"/>
          <w:lang w:eastAsia="zh-CN"/>
        </w:rPr>
        <w:t>选填“变大”、“变小”或“不变”)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971165" cy="1152525"/>
            <wp:effectExtent l="0" t="0" r="635" b="952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18.用如图所示的滑轮组匀速提升重为400N的物体,人对绳的拉力为250N,不计绳重及摩擦,滑轮组的机械效率为</w:t>
      </w:r>
      <w:r>
        <w:rPr>
          <w:rFonts w:hint="eastAsia"/>
          <w:lang w:val="en-US" w:eastAsia="zh-CN"/>
        </w:rPr>
        <w:t>_______,</w:t>
      </w:r>
      <w:r>
        <w:rPr>
          <w:rFonts w:hint="eastAsia"/>
          <w:lang w:eastAsia="zh-CN"/>
        </w:rPr>
        <w:t>如果人的体重为550N,竖直向下匀速拉动绳子过程中(绳始终未断裂),使用此滑轮组提升的最大重物为</w:t>
      </w:r>
      <w:r>
        <w:rPr>
          <w:rFonts w:hint="eastAsia"/>
          <w:lang w:val="en-US" w:eastAsia="zh-CN"/>
        </w:rPr>
        <w:t>________</w:t>
      </w:r>
      <w:r>
        <w:rPr>
          <w:rFonts w:hint="eastAsia"/>
          <w:lang w:eastAsia="zh-CN"/>
        </w:rPr>
        <w:t>N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1975" cy="1019175"/>
            <wp:effectExtent l="0" t="0" r="9525" b="9525"/>
            <wp:docPr id="22" name="图片 22" descr="3cabc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cabc54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19.如图所示的电路中,电源电压恒为6V,R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=30</w:t>
      </w:r>
      <w:r>
        <w:rPr>
          <w:rFonts w:hint="eastAsia"/>
          <w:lang w:val="en-US" w:eastAsia="zh-CN"/>
        </w:rPr>
        <w:t>Ω</w:t>
      </w:r>
      <w:r>
        <w:rPr>
          <w:rFonts w:hint="eastAsia"/>
          <w:lang w:eastAsia="zh-CN"/>
        </w:rPr>
        <w:t>,只闭合开关S时,电流表示数为</w: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同时闭合开关S、S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,电流表的示数为0.5A,则通电1分钟电阻是产生的热量为</w:t>
      </w:r>
      <w:r>
        <w:rPr>
          <w:rFonts w:hint="eastAsia"/>
          <w:lang w:val="en-US" w:eastAsia="zh-CN"/>
        </w:rPr>
        <w:t>______J.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90700" cy="1485900"/>
            <wp:effectExtent l="0" t="0" r="0" b="0"/>
            <wp:docPr id="23" name="图片 23" descr="eacf3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acf39cd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四、综合题(本大题共6小题,共37分,解题中要求有必要的分析和说明,计算要有公式及数据代入过程,结果要有数值和单位)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20,(7分)在</w:t>
      </w:r>
      <w:r>
        <w:rPr>
          <w:rFonts w:hint="eastAsia"/>
          <w:lang w:val="en-US" w:eastAsia="zh-CN"/>
        </w:rPr>
        <w:t>寒</w:t>
      </w:r>
      <w:r>
        <w:rPr>
          <w:rFonts w:hint="eastAsia"/>
          <w:lang w:val="en-US" w:eastAsia="zh-CN"/>
        </w:rPr>
        <w:t>冷的冬天,很多同学用如图甲所示的电热水袋取暖,图乙是它的</w:t>
      </w:r>
      <w:r>
        <w:rPr>
          <w:rFonts w:hint="eastAsia"/>
          <w:lang w:val="en-US" w:eastAsia="zh-CN"/>
        </w:rPr>
        <w:t>结</w:t>
      </w:r>
      <w:r>
        <w:rPr>
          <w:rFonts w:hint="eastAsia"/>
          <w:lang w:val="en-US" w:eastAsia="zh-CN"/>
        </w:rPr>
        <w:t>构示意图。其性能指标如</w:t>
      </w:r>
      <w:r>
        <w:rPr>
          <w:rFonts w:hint="eastAsia"/>
          <w:lang w:val="en-US" w:eastAsia="zh-CN"/>
        </w:rPr>
        <w:t>下</w:t>
      </w:r>
      <w:r>
        <w:rPr>
          <w:rFonts w:hint="eastAsia"/>
          <w:lang w:val="en-US" w:eastAsia="zh-CN"/>
        </w:rPr>
        <w:t>表所示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628390" cy="1228725"/>
            <wp:effectExtent l="0" t="0" r="10160" b="9525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744220"/>
            <wp:effectExtent l="0" t="0" r="5080" b="1778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某次给电热水袋中装30℃的水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kg,在额定电压下通电10min电热水袋自动断电,</w:t>
      </w:r>
      <w:r>
        <w:rPr>
          <w:rFonts w:hint="eastAsia"/>
          <w:lang w:val="en-US" w:eastAsia="zh-CN"/>
        </w:rPr>
        <w:t>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(1)这次电热水袋内的水吸收了多少J的热量?(</w:t>
      </w:r>
      <w:r>
        <w:rPr>
          <w:rFonts w:hint="eastAsia"/>
          <w:lang w:val="en-US" w:eastAsia="zh-CN"/>
        </w:rPr>
        <w:object>
          <v:shape id="_x0000_i1033" o:spt="75" type="#_x0000_t75" style="height:19pt;width:114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45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(2)电热水袋的热效率是多少?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21.(6分)图1是小丽探究动能大小与速度关系时的实验场景:斜面上有两平行</w:t>
      </w:r>
      <w:r>
        <w:rPr>
          <w:rFonts w:hint="eastAsia"/>
          <w:lang w:val="en-US" w:eastAsia="zh-CN"/>
        </w:rPr>
        <w:t>轨</w:t>
      </w:r>
      <w:r>
        <w:rPr>
          <w:rFonts w:hint="eastAsia"/>
          <w:lang w:val="en-US" w:eastAsia="zh-CN"/>
        </w:rPr>
        <w:t>道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将两小球①、②从轨道上由静止释放,与放置在水平木板上的两个相同木块①、②</w:t>
      </w:r>
      <w:r>
        <w:rPr>
          <w:rFonts w:hint="eastAsia"/>
          <w:lang w:val="en-US" w:eastAsia="zh-CN"/>
        </w:rPr>
        <w:t>发</w:t>
      </w:r>
      <w:r>
        <w:rPr>
          <w:rFonts w:hint="eastAsia"/>
          <w:lang w:val="en-US" w:eastAsia="zh-CN"/>
        </w:rPr>
        <w:t>生碰撞、两个木块初始位置到斜面的距离相等。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6950" cy="1476375"/>
            <wp:effectExtent l="0" t="0" r="0" b="9525"/>
            <wp:docPr id="26" name="图片 26" descr="be662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be662c9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(1)为完成实验,应使两个质量</w:t>
      </w:r>
      <w:r>
        <w:rPr>
          <w:rFonts w:hint="eastAsia"/>
          <w:lang w:val="en-US" w:eastAsia="zh-CN"/>
        </w:rPr>
        <w:t>_______</w:t>
      </w:r>
      <w:r>
        <w:rPr>
          <w:rFonts w:hint="eastAsia"/>
          <w:lang w:val="en-US" w:eastAsia="zh-CN"/>
        </w:rPr>
        <w:t>的小球从轨道上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val="en-US" w:eastAsia="zh-CN"/>
        </w:rPr>
        <w:t>高度由静止释放。(均选填“相同”或“不同”)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(2)由图1场景可知,碰撞木块前瞬间,小球(选填“①”或“②”)的动能较大,两木块通过A、B两点处所受的滑动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摩擦力大小分别为</w:t>
      </w:r>
      <w:r>
        <w:rPr>
          <w:rFonts w:hint="eastAsia"/>
          <w:lang w:val="en-US" w:eastAsia="zh-CN"/>
        </w:rPr>
        <w:object>
          <v:shape id="_x0000_i1034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48">
            <o:LockedField>false</o:LockedField>
          </o:OLEObject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lang w:val="en-US" w:eastAsia="zh-CN"/>
        </w:rPr>
        <w:object>
          <v:shape id="_x0000_i1035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50">
            <o:LockedField>false</o:LockedField>
          </o:OLEObject>
        </w:object>
      </w:r>
      <w:r>
        <w:rPr>
          <w:rFonts w:hint="eastAsia"/>
          <w:lang w:val="en-US" w:eastAsia="zh-CN"/>
        </w:rPr>
        <w:t>,滑行中,木块的动能转化成</w:t>
      </w:r>
      <w:r>
        <w:rPr>
          <w:rFonts w:hint="eastAsia"/>
          <w:lang w:val="en-US" w:eastAsia="zh-CN"/>
        </w:rPr>
        <w:t>_______能。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</w:t>
      </w:r>
      <w:r>
        <w:rPr>
          <w:rFonts w:hint="eastAsia"/>
          <w:lang w:val="en-US" w:eastAsia="zh-CN"/>
        </w:rPr>
        <w:t>图2是另一次实验的场景:将两小球从图中E、F处由静止释放,最终木块①从平木板的右端滑出,小丽用质量更大的木块③替换木块①后继续此次实验,将两小球从图中E、F处由静止释放、木块③未滑出木板,小丽的实验改进有一处遗漏,它是</w:t>
      </w:r>
      <w:r>
        <w:rPr>
          <w:rFonts w:hint="eastAsia"/>
          <w:lang w:val="en-US" w:eastAsia="zh-CN"/>
        </w:rPr>
        <w:t>______________________.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22.(6分)如图所示的电路中,电源电压恒定,小灯泡L标有“12V 12W”字样，R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=12Ω,当开关S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、S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都闭合时,L恰好正常发光,电流表示数为1.2A,(不计温度对灯丝电阻的影响)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求:(1)电源电压；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(2)电阻R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的阻值；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(3)若将开关S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、S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都断开,此时灯L实际消耗的功率是多少?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362075" cy="885825"/>
            <wp:effectExtent l="0" t="0" r="9525" b="9525"/>
            <wp:docPr id="27" name="图片 27" descr="15ee1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ee1b6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23.(6分)丹麦物理学家奥斯特1820年发现了电流的磁效应,在当时的科学界引起巨大的反响和重视,激励了科学家们的探索热情,他们让电流通过弯成各种形状的导线研究电流产生的磁场。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同年10月,安培在法国科学院的例会上做了一个有趣的实验。如图甲所示,在做好的螺线管中央穿一细线,把它悬挂起来,从理论上分析,螺线管通电后产生磁场的N极会指向地理_______附近(选填“南极”或“北极”),进一步研究发现,通电螺线管外部的磁场与____(选填“条形”或“U形”)磁体的磁场相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如图乙所示,在螺线管内插一个铁芯,当电流通过螺线管时,螺线管中的铁芯就被电流的磁场______，使它的磁性(选填“增强”、“不变”或“减弱”)。我们可以通过____来判断磁场的强弱,当电路断开时,它们的磁性__________.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799715" cy="1152525"/>
            <wp:effectExtent l="0" t="0" r="635" b="9525"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(6分)小泽想帮妈妈测量一枚金戒指(约10g左右)的密度,他找来以下器材:量程为50ml、分度值为2m1的量简一个,量程为5N、最小刻度值为0.2N的弹簧秤一个,最小砝码为1g、标尺的最小刻度为20mg的托盘天平一台(已调平衡),如图所示,还有小烧杯一个,足量的细和水,他要从这些器材中选用一部分进行测量,请你帮助小泽设计一个最佳的实验方案,使测量结果尽量精确。(金的密度约为19×10</w:t>
      </w:r>
      <w:r>
        <w:rPr>
          <w:rFonts w:hint="eastAsia"/>
          <w:lang w:val="en-US" w:eastAsia="zh-CN"/>
        </w:rPr>
        <w:object>
          <v:shape id="_x0000_i1036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54">
            <o:LockedField>false</o:LockedField>
          </o:OLEObject>
        </w:object>
      </w:r>
      <w:r>
        <w:rPr>
          <w:rFonts w:hint="eastAsia"/>
          <w:lang w:val="en-US" w:eastAsia="zh-CN"/>
        </w:rPr>
        <w:t>kg/m</w:t>
      </w:r>
      <w:r>
        <w:rPr>
          <w:rFonts w:hint="eastAsia"/>
          <w:lang w:val="en-US" w:eastAsia="zh-CN"/>
        </w:rPr>
        <w:object>
          <v:shape id="_x0000_i1037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56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要求:(1)写出选用的器材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(2)写出主要的实验步骤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(3)推导出计算金戒指密度的公式</w:t>
      </w:r>
      <w:r>
        <w:rPr>
          <w:rFonts w:hint="eastAsia"/>
          <w:lang w:val="en-US" w:eastAsia="zh-CN"/>
        </w:rPr>
        <w:t>。</w:t>
      </w:r>
    </w:p>
    <w:p>
      <w:r>
        <w:drawing>
          <wp:inline distT="0" distB="0" distL="114300" distR="114300">
            <wp:extent cx="4609465" cy="1457325"/>
            <wp:effectExtent l="0" t="0" r="635" b="9525"/>
            <wp:docPr id="2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76300" cy="990600"/>
            <wp:effectExtent l="0" t="0" r="0" b="0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25.(</w:t>
      </w:r>
      <w:r>
        <w:rPr>
          <w:rFonts w:hint="eastAsia"/>
          <w:lang w:val="en-US" w:eastAsia="zh-CN"/>
        </w:rPr>
        <w:t>6分)一个底面积为S的圆柱形容器盛有某种液体,初始时密度为</w:t>
      </w:r>
      <w:r>
        <w:rPr>
          <w:rFonts w:hint="eastAsia"/>
          <w:lang w:val="en-US" w:eastAsia="zh-CN"/>
        </w:rPr>
        <w:t>ρ</w:t>
      </w:r>
      <w:r>
        <w:rPr>
          <w:rFonts w:hint="eastAsia"/>
          <w:lang w:val="en-US" w:eastAsia="zh-CN"/>
        </w:rPr>
        <w:t>的实心金属</w:t>
      </w:r>
      <w:r>
        <w:rPr>
          <w:rFonts w:hint="eastAsia"/>
          <w:lang w:val="en-US" w:eastAsia="zh-CN"/>
        </w:rPr>
        <w:t>球浸没</w:t>
      </w:r>
      <w:r>
        <w:rPr>
          <w:rFonts w:hint="eastAsia"/>
          <w:lang w:val="en-US" w:eastAsia="zh-CN"/>
        </w:rPr>
        <w:t>在液体中且沉在容器底,此时容器内的液体深度为h,用一个细线将一物体A与</w:t>
      </w:r>
      <w:r>
        <w:rPr>
          <w:rFonts w:hint="eastAsia"/>
          <w:lang w:val="en-US" w:eastAsia="zh-CN"/>
        </w:rPr>
        <w:t>金属球</w:t>
      </w:r>
      <w:r>
        <w:rPr>
          <w:rFonts w:hint="eastAsia"/>
          <w:lang w:val="en-US" w:eastAsia="zh-CN"/>
        </w:rPr>
        <w:t>系在一起悬浮在此容器的液体中(金属球的密度是物体A密度的12倍),容</w:t>
      </w:r>
      <w:r>
        <w:rPr>
          <w:rFonts w:hint="eastAsia"/>
          <w:lang w:val="en-US" w:eastAsia="zh-CN"/>
        </w:rPr>
        <w:t>器液体的</w:t>
      </w:r>
      <w:r>
        <w:rPr>
          <w:rFonts w:hint="eastAsia"/>
          <w:lang w:val="en-US" w:eastAsia="zh-CN"/>
        </w:rPr>
        <w:t>深度与初始时相比变化了</w:t>
      </w:r>
      <w:r>
        <w:rPr>
          <w:rFonts w:hint="eastAsia"/>
          <w:lang w:val="en-US" w:eastAsia="zh-CN"/>
        </w:rPr>
        <w:object>
          <v:shape id="_x0000_i1038" o:spt="75" type="#_x0000_t75" style="height:29pt;width:1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60">
            <o:LockedField>false</o:LockedField>
          </o:OLEObject>
        </w:object>
      </w:r>
      <w:r>
        <w:rPr>
          <w:rFonts w:hint="eastAsia"/>
          <w:lang w:val="en-US" w:eastAsia="zh-CN"/>
        </w:rPr>
        <w:t>h,将细线剪断,物体A会漂浮在水面上,容器的</w:t>
      </w:r>
      <w:r>
        <w:rPr>
          <w:rFonts w:hint="eastAsia"/>
          <w:lang w:val="en-US" w:eastAsia="zh-CN"/>
        </w:rPr>
        <w:t>液体深</w:t>
      </w:r>
      <w:r>
        <w:rPr>
          <w:rFonts w:hint="eastAsia"/>
          <w:lang w:val="en-US" w:eastAsia="zh-CN"/>
        </w:rPr>
        <w:t>度与初始时变化了</w:t>
      </w:r>
      <w:r>
        <w:rPr>
          <w:rFonts w:hint="eastAsia"/>
          <w:lang w:val="en-US" w:eastAsia="zh-CN"/>
        </w:rPr>
        <w:object>
          <v:shape id="_x0000_i1039" o:spt="75" type="#_x0000_t75" style="height:29pt;width: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62">
            <o:LockedField>false</o:LockedField>
          </o:OLEObject>
        </w:object>
      </w:r>
      <w:r>
        <w:rPr>
          <w:rFonts w:hint="eastAsia"/>
          <w:lang w:val="en-US" w:eastAsia="zh-CN"/>
        </w:rPr>
        <w:t>h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求:(1)液体密度?(2)实心金属球的体积?</w:t>
      </w:r>
      <w:r>
        <w:rPr>
          <w:rFonts w:hint="eastAsia"/>
          <w:lang w:val="en-US" w:eastAsia="zh-CN"/>
        </w:rPr>
        <w:t>(3)</w:t>
      </w:r>
      <w:r>
        <w:rPr>
          <w:rFonts w:hint="eastAsia"/>
          <w:lang w:val="en-US" w:eastAsia="zh-CN"/>
        </w:rPr>
        <w:t>实心金属球沉底时对容器底的压力?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122FEA"/>
    <w:rsid w:val="7FB95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45.wmf"/><Relationship Id="rId62" Type="http://schemas.openxmlformats.org/officeDocument/2006/relationships/oleObject" Target="embeddings/oleObject15.bin"/><Relationship Id="rId61" Type="http://schemas.openxmlformats.org/officeDocument/2006/relationships/image" Target="media/image44.wmf"/><Relationship Id="rId60" Type="http://schemas.openxmlformats.org/officeDocument/2006/relationships/oleObject" Target="embeddings/oleObject14.bin"/><Relationship Id="rId6" Type="http://schemas.openxmlformats.org/officeDocument/2006/relationships/image" Target="media/image3.png"/><Relationship Id="rId59" Type="http://schemas.openxmlformats.org/officeDocument/2006/relationships/image" Target="media/image43.png"/><Relationship Id="rId58" Type="http://schemas.openxmlformats.org/officeDocument/2006/relationships/image" Target="media/image42.png"/><Relationship Id="rId57" Type="http://schemas.openxmlformats.org/officeDocument/2006/relationships/image" Target="media/image41.wmf"/><Relationship Id="rId56" Type="http://schemas.openxmlformats.org/officeDocument/2006/relationships/oleObject" Target="embeddings/oleObject13.bin"/><Relationship Id="rId55" Type="http://schemas.openxmlformats.org/officeDocument/2006/relationships/image" Target="media/image40.wmf"/><Relationship Id="rId54" Type="http://schemas.openxmlformats.org/officeDocument/2006/relationships/oleObject" Target="embeddings/oleObject12.bin"/><Relationship Id="rId53" Type="http://schemas.openxmlformats.org/officeDocument/2006/relationships/image" Target="media/image39.png"/><Relationship Id="rId52" Type="http://schemas.openxmlformats.org/officeDocument/2006/relationships/image" Target="media/image38.png"/><Relationship Id="rId51" Type="http://schemas.openxmlformats.org/officeDocument/2006/relationships/image" Target="media/image37.wmf"/><Relationship Id="rId50" Type="http://schemas.openxmlformats.org/officeDocument/2006/relationships/oleObject" Target="embeddings/oleObject11.bin"/><Relationship Id="rId5" Type="http://schemas.openxmlformats.org/officeDocument/2006/relationships/image" Target="media/image2.png"/><Relationship Id="rId49" Type="http://schemas.openxmlformats.org/officeDocument/2006/relationships/image" Target="media/image36.wmf"/><Relationship Id="rId48" Type="http://schemas.openxmlformats.org/officeDocument/2006/relationships/oleObject" Target="embeddings/oleObject10.bin"/><Relationship Id="rId47" Type="http://schemas.openxmlformats.org/officeDocument/2006/relationships/image" Target="media/image35.png"/><Relationship Id="rId46" Type="http://schemas.openxmlformats.org/officeDocument/2006/relationships/image" Target="media/image34.wmf"/><Relationship Id="rId45" Type="http://schemas.openxmlformats.org/officeDocument/2006/relationships/oleObject" Target="embeddings/oleObject9.bin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image" Target="media/image1.png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wmf"/><Relationship Id="rId36" Type="http://schemas.openxmlformats.org/officeDocument/2006/relationships/oleObject" Target="embeddings/oleObject8.bin"/><Relationship Id="rId35" Type="http://schemas.openxmlformats.org/officeDocument/2006/relationships/image" Target="media/image25.wmf"/><Relationship Id="rId34" Type="http://schemas.openxmlformats.org/officeDocument/2006/relationships/oleObject" Target="embeddings/oleObject7.bin"/><Relationship Id="rId33" Type="http://schemas.openxmlformats.org/officeDocument/2006/relationships/oleObject" Target="embeddings/oleObject6.bin"/><Relationship Id="rId32" Type="http://schemas.openxmlformats.org/officeDocument/2006/relationships/image" Target="media/image24.wmf"/><Relationship Id="rId31" Type="http://schemas.openxmlformats.org/officeDocument/2006/relationships/oleObject" Target="embeddings/oleObject5.bin"/><Relationship Id="rId30" Type="http://schemas.openxmlformats.org/officeDocument/2006/relationships/image" Target="media/image23.png"/><Relationship Id="rId3" Type="http://schemas.openxmlformats.org/officeDocument/2006/relationships/theme" Target="theme/theme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4.bin"/><Relationship Id="rId27" Type="http://schemas.openxmlformats.org/officeDocument/2006/relationships/image" Target="media/image21.wmf"/><Relationship Id="rId26" Type="http://schemas.openxmlformats.org/officeDocument/2006/relationships/oleObject" Target="embeddings/oleObject3.bin"/><Relationship Id="rId25" Type="http://schemas.openxmlformats.org/officeDocument/2006/relationships/image" Target="media/image20.wmf"/><Relationship Id="rId24" Type="http://schemas.openxmlformats.org/officeDocument/2006/relationships/oleObject" Target="embeddings/oleObject2.bin"/><Relationship Id="rId23" Type="http://schemas.openxmlformats.org/officeDocument/2006/relationships/image" Target="media/image19.wmf"/><Relationship Id="rId22" Type="http://schemas.openxmlformats.org/officeDocument/2006/relationships/oleObject" Target="embeddings/oleObject1.bin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Office_10.1.0.7400_F1E327BC-269C-435d-A152-05C5408002CA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2018-06-12T09:19:07Z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