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color w:val="FF0000"/>
          <w:sz w:val="28"/>
          <w:szCs w:val="30"/>
        </w:rPr>
      </w:pPr>
      <w:r>
        <w:rPr>
          <w:rFonts w:hint="eastAsia" w:ascii="宋体" w:hAnsi="宋体" w:eastAsia="宋体"/>
          <w:b/>
          <w:color w:val="FF0000"/>
          <w:sz w:val="28"/>
          <w:szCs w:val="30"/>
        </w:rPr>
        <w:t>河北省邯郸市2019年初中语文学业水平考试模拟题</w:t>
      </w:r>
    </w:p>
    <w:p>
      <w:pPr>
        <w:jc w:val="center"/>
        <w:rPr>
          <w:rFonts w:ascii="宋体" w:hAnsi="宋体" w:eastAsia="宋体"/>
          <w:szCs w:val="30"/>
        </w:rPr>
      </w:pPr>
      <w:r>
        <w:rPr>
          <w:rFonts w:hint="eastAsia" w:ascii="宋体" w:hAnsi="宋体" w:eastAsia="宋体"/>
          <w:szCs w:val="30"/>
        </w:rPr>
        <w:t>时间：120分钟 分值120分</w:t>
      </w:r>
    </w:p>
    <w:p>
      <w:pPr>
        <w:rPr>
          <w:rFonts w:ascii="宋体" w:hAnsi="宋体" w:eastAsia="宋体"/>
          <w:szCs w:val="30"/>
        </w:rPr>
      </w:pPr>
      <w:r>
        <w:rPr>
          <w:rFonts w:hint="eastAsia" w:ascii="宋体" w:hAnsi="宋体" w:eastAsia="宋体"/>
          <w:szCs w:val="30"/>
        </w:rPr>
        <w:t>一、基础知识（32分，选择题每题4分，填空题每空1分）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1．下列词语中加点字的读音完全正确的一项是(    )(3分)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A．</w:t>
      </w: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歼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灭（qiān）   </w:t>
      </w: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驯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良（xùn）   干</w:t>
      </w: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涸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（hé）   坚持不</w:t>
      </w: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懈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（xiè）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B．和</w:t>
      </w: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煦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（xù）     要</w:t>
      </w: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塞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（sài）   </w:t>
      </w: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炫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耀（xuàn）人声</w:t>
      </w: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鼎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沸（dǐng）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C．迁</w:t>
      </w: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徙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（xǐ）     瓦</w:t>
      </w: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砾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（lè）   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迂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回（yū）  齐心</w:t>
      </w: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协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力（xié）[来+K]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D．酬</w:t>
      </w: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和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（hè）     </w:t>
      </w: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伫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立（zhù）   </w:t>
      </w: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刹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那（shà）   中流</w:t>
      </w: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砥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柱（dǐ）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2．下列词语中没有错别字的一项是（     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A．造型顶粱柱刻骨明心隐姓埋名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B．藉贯沉甸甸锐不可当秩序景然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C．丰硕紧箍咒疲备不堪振耳欲聋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D．憔悴逐客令家喻户晓进退维谷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3．下列句子中加点词语使用恰当的一项是（     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A．初夏的杭州，荷花娇羞，樱桃正甜，玉兰含苞待放，空气中</w:t>
      </w: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充斥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着一股甜蜜而又醉人的味道。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B．我国政府有坚定的反腐决心，就算</w:t>
      </w: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追溯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到天涯海角，也要将腐败分子缉拿归案，绳之以法。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C．如果年轻人对影视明星</w:t>
      </w: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顶礼膜拜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，不能持有理性的态度，就会影响到正常的学习、生活和工作。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D．读书读到会心处，我们常常会</w:t>
      </w: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忍俊不禁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地感慨：“太妙了！这正是我想说而说不出来的话啊！”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4.下列各句中没有语病的一项是（    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A．中学生使用智能手机，必须加强自我约束，否则，如果不能约束自己，沉溺其中，就会后患无穷。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B．自6月1日起，我国将降低部分服装、鞋靴、护肤品和日用消费品的进口关税税率。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C．要不要大量阅读中外经典文学作品，提高自己的文学素养，我们的回答是肯定的。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D．工信部将加大宽带降费提速专项行动的力度，最近几天颇受关注。</w:t>
      </w:r>
    </w:p>
    <w:p>
      <w:pPr>
        <w:shd w:val="clear" w:color="auto" w:fill="FFFFFF"/>
        <w:wordWrap w:val="0"/>
        <w:spacing w:before="100" w:beforeAutospacing="1" w:after="100" w:afterAutospacing="1" w:line="360" w:lineRule="auto"/>
        <w:ind w:firstLine="480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5．下面一段话的语序，恰当的一项是(     )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①几个手指飞快捏弄②右手依然端杯饮酒③这左手便摆弄起这团泥巴来④眼睛也只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瞅着桌上的酒菜⑤比变戏法的刘秃子的手还灵巧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A．②③④①⑤    B．④③①⑤②    C．④③①②⑤  D．②④③①⑤</w:t>
      </w:r>
    </w:p>
    <w:p>
      <w:pPr>
        <w:shd w:val="clear" w:color="auto" w:fill="FFFFFF"/>
        <w:wordWrap w:val="0"/>
        <w:spacing w:before="100" w:beforeAutospacing="1" w:after="100" w:afterAutospacing="1" w:line="360" w:lineRule="auto"/>
        <w:ind w:firstLine="480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6. 下列关于修辞手法及其表达效果的分析，不正确的一项是（   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A．“鼓动吧，风！咆哮吧，雷！闪耀吧，电！把一切沉睡在黑暗怀里的东西，毁灭，毁灭，毁灭呀！”（郭沫若《雷电颂》）运用排比和反复，突出表达了屈原呼唤正义力量、摧毁黑暗势力的强烈愿望。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B．“张这两脚，正像一个画图仪器里细脚伶仃的圆规……然而圆规很不平，显出鄙夷的神色”（鲁迅《故乡》），第二个“圆规”比喻杨二嫂，表现了她的尖酸刻薄，表达了“我”对她的厌恶之情。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C．“电锯从树的踝骨咬下去，嚼碎，撒了一圈白森森的骨粉。那树仅仅在倒地时呻吟了一声”（王鼎钧《那树》），运用拟人手法赋予树以人的特征，生动地描写了老树遭受砍伐的悲惨情景。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D．“金樽清酒斗十千，玉盘珍羞直万钱。停杯投箸不能食，拔剑四顾心茫然。”（李白《行路难》），运用夸张手法，极力表现用具之美和酒菜之贵，突出表现了诗人内心的迷茫和苦闷。</w:t>
      </w:r>
    </w:p>
    <w:p>
      <w:pPr>
        <w:shd w:val="clear" w:color="auto" w:fill="FFFFFF"/>
        <w:wordWrap w:val="0"/>
        <w:spacing w:before="100" w:beforeAutospacing="1" w:after="100" w:afterAutospacing="1" w:line="360" w:lineRule="auto"/>
        <w:ind w:firstLine="480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7. 下列各项中标点符号使用</w:t>
      </w: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有误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的一项是（   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A．孔庙之行，习近平总书记直言中央高度重视中华优秀传统文化，他说：“中华传统文化是我们最深厚的软实力。”山东省平邑县兴蒙学校初中部 李传鹏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B．在即将到来的暑假里，同学们是想学习一些特长呢？还是想参加一些社会实践活动？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C．国务院总理李克强在部署2014年重点工作时提出“三最”以保障“舌尖上的安全”：最严格的监督、最严厉的处罚、最严肃的问责。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D．那条路两侧的枫叶落了一地，深红色的、浅红色的、红黄相间的、红黄莫辨的……或一片片贴在路上，或一叠叠铺在路旁，令人不忍落脚。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8.填空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（1）潮平两岸阔，__________。海日生残夜，___________。（王湾《次北固上下》）（2）_________。五十弦翻塞外声，_________。（辛弃疾《破阵子为陈同甫赋壮词以寄之》）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二、阅读理解（33分）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（一）综合实践（9分）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文韬中学将举行“成长的足迹”系列活动，请你参加。（9分）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9.请你设计一个活动，仿照示例，写出活动名称。（2分）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示例：聆听名人故事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10.请你以文学社社长的身份给著名女作家秦文君</w:t>
      </w: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打电话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，邀请她于6月20日下午两点到学校礼堂作关于成长的主题报告。请写出</w:t>
      </w: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你的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电话内容。（4分）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11.下列篇目选自《朝花夕拾》，请</w:t>
      </w: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任选一篇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，结合文中具体内容，说说鲁迅早年的生活经历，对他的成长产生了怎样的影响。（3分）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  <w:u w:val="single"/>
        </w:rPr>
        <w:t>《阿长与〈山海经〉》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____</w:t>
      </w:r>
      <w:r>
        <w:rPr>
          <w:rFonts w:hint="eastAsia" w:ascii="宋体" w:hAnsi="宋体" w:eastAsia="宋体" w:cs="宋体"/>
          <w:color w:val="333333"/>
          <w:kern w:val="0"/>
          <w:szCs w:val="24"/>
          <w:u w:val="single"/>
        </w:rPr>
        <w:t>《父亲的病》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_____</w:t>
      </w:r>
      <w:r>
        <w:rPr>
          <w:rFonts w:hint="eastAsia" w:ascii="宋体" w:hAnsi="宋体" w:eastAsia="宋体" w:cs="宋体"/>
          <w:color w:val="333333"/>
          <w:kern w:val="0"/>
          <w:szCs w:val="24"/>
          <w:u w:val="single"/>
        </w:rPr>
        <w:t>《藤野先生》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（二）现代文（16分）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480"/>
        <w:jc w:val="center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中国人的山水观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center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罗 兰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①中国人对山水的看法和西方人有所不同。中国人游山玩水，是持着纯欣赏的态度，而西方人则是抱着征服的“壮志”。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②过去中国人谈游山，从未见有人说他“征服”了某个冰封雪冻的高山而引以为傲。中国人游山是欣赏它的深邃幽缈、高不可攀、深不可测的含蓄之美，所以说是“寻幽探胜”。“寻”与“探”，都意味着一种小心翼翼的赞叹激赏之情。唐朝诗人常用山林来造境，以表达他们的禅思和对大自然的喜爱。因此，他们笔下的山是</w:t>
      </w:r>
      <w:r>
        <w:rPr>
          <w:rFonts w:hint="eastAsia" w:ascii="宋体" w:hAnsi="宋体" w:eastAsia="宋体" w:cs="宋体"/>
          <w:color w:val="333333"/>
          <w:kern w:val="0"/>
          <w:szCs w:val="24"/>
          <w:u w:val="single"/>
        </w:rPr>
        <w:t>“只在此山中，云深不知处”的幽谧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，是</w:t>
      </w:r>
      <w:r>
        <w:rPr>
          <w:rFonts w:hint="eastAsia" w:ascii="宋体" w:hAnsi="宋体" w:eastAsia="宋体" w:cs="宋体"/>
          <w:color w:val="333333"/>
          <w:kern w:val="0"/>
          <w:szCs w:val="24"/>
          <w:u w:val="single"/>
        </w:rPr>
        <w:t>“落叶满空山，何处寻行迹”的隐逸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，是____________________ ，所以，中国人游山是纯然精神上的快乐与解脱，绝无一丝欲“征服”而后快的敌意。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③再看中国人对水的态度，也与西方人有所不同。我常觉得中国人都是天生的道家，而道家哲学的具体象征就是“水”。从老子的“上善若水，水善利万物而不争”，到庄子的《秋水》，借河伯与海神来比喻见识的小与大，再到《渔父》，借江上渔父来象征一种不屑世俗仪节的超然，都是用“水”来给人造成浩阔博大的思想境界，然后才对照出个人的渺小。因此，中国人游山玩水的“玩”，是“玩味”的“玩”，而不是介入其中的玩。文人乘月泛舟，静态多于动态，用心灵多于用体力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④中国人是天生的哲学家，我们几乎可以从日常一切活动之中提炼出令人感动的意义。即使游玩，也不强调表面的体力活动。历来文人与武人都不鼓励匹夫之勇，他们饮酒是为了____ ，游山是为了______，玩水是为了_____，郊游是为了陶冶性灵。旅行家徐霞客或许比较特殊，他是为了探寻地理山形，不是纯欣赏，但也未闻他以“征服某山”自我夸耀，他只是向大地求知而已。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⑤中国人欣赏山水的态度也可以从山水画中看出。国画中绝少穷山恶水，纵使孤峰插云，仍不会给人险恶的感觉。故宫博物院收藏的后人临摹王维的《雪石图》、燕肃的《寒岩积雪图》，都使人觉得幽静之至，却又深藏着生机，而不使人感到惊惧可畏，望而却步。这是中国古人借艺术所表达的对世界的善意与爱惜，显现温柔敦厚之美。使人无论读诗看画，在孤高超诣之中却能感到无限的温和与安慰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⑥人类有史以来，确实克服了无数自然界的阻力，创造了文明，这是值得夸耀的一面，但人类真正的成功，还是要与自然合作而善用自然，因“征服”而贬损了对自然界的欣赏，固非人类之福；因“征服”破坏了自然界运行的秩序，恐怕更是人类之祸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12．总体说来，中国人对山水的看法和西方人有什么不同？（4分）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13.．请将下边三个词分别还原到第④段的空格处，（填写序号）（3分）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A．赋诗   B．旷怀  C．寻真       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14.．文章第④段把徐霞客的例子拿出来特别说明，请问在表达上有什么意义和作用？（3分）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15．读完全文，你认为人对自然应取一种什么样的态度？（3分）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16．积累链接：请顺其思路，在第②段中加横线的句子后仿写一句。（3分）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 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（三）文言文（8分）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480"/>
        <w:jc w:val="center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送东阳马生序（节选）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center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宋濂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余幼时即嗜学。家贫，无从致书以观，每假借于藏书之家，手自笔录，计日以还。天大寒，砚冰坚，手指不可屈伸，弗之怠。录毕，走送之，不敢稍逾约。以是人多以书假余，余因得遍观群书。既加冠，益慕圣贤之道。又患无硕师名人与游，尝趋百里外，从乡之先达执经叩问。先达德隆望尊，门人弟子填其室，未尝稍降辞色。余立侍左右，援疑质理，俯身倾耳以请；或遇其叱咄，色愈恭，礼愈至，不敢出一言以复；俟其欣悦，则又请焉。故余虽愚，卒获有所闻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当余之从师也，负箧曳屣行深山巨谷中。穷冬烈风，大雪深数尺，足肤皲裂而不知，至舍，四支僵劲不能动，媵人持汤沃灌，以衾拥覆，久而乃和。寓逆旅，主人日再食，无鲜肥滋味之享。同舍生皆被绮绣，戴朱缨宝饰之帽，腰白玉之环，左佩刀，右备容臭，烨然若神人；余则缊袍敝衣处其间，略无慕艳意，以中有足乐者，不知口体之奉不若人也。盖余之勤且艰若此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17．解释下面加点的词语。（2分）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</w:t>
      </w: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1）俟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其欣悦（     ）      （2）媵人持汤</w:t>
      </w: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沃灌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（     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18．将下列句子译成现代汉语。（2分）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（1）以是人多以书假余，余因得遍观群书。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译文：_______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（2）以中有足乐者，不知口体之奉不若人也。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译文：_____________________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19．下面对文章理解与分析</w:t>
      </w: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不当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的一项是（     ）（2分）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A．为了勉励马生勤奋学习，作者现身说法，对马生的殷切期望，寓于其中。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B．作者意在告诉马生，学习条件越苦，成就便会越大。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C．本文从得书之艰、叩问之难、奔走之劳、生活之苦四个方面讲述了作者求学业的艰难。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D．本文是作者给同乡后学的临别赠言，节选部分以记叙为主，笔法简洁。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20．宋濂求学经历中体现出的哪种品质对你触动最大？请结合自己的生活实际谈一谈。（4分）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答：_________________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 三、作文（55分）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请以“落叶”为题作文，要求：</w:t>
      </w:r>
    </w:p>
    <w:p>
      <w:pPr>
        <w:pStyle w:val="7"/>
        <w:widowControl/>
        <w:numPr>
          <w:ilvl w:val="0"/>
          <w:numId w:val="1"/>
        </w:numPr>
        <w:shd w:val="clear" w:color="auto" w:fill="FFFFFF"/>
        <w:wordWrap w:val="0"/>
        <w:spacing w:before="100" w:beforeAutospacing="1" w:after="100" w:afterAutospacing="1" w:line="360" w:lineRule="auto"/>
        <w:ind w:firstLineChars="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字迹工整，段落层次分明；</w:t>
      </w:r>
    </w:p>
    <w:p>
      <w:pPr>
        <w:pStyle w:val="7"/>
        <w:widowControl/>
        <w:numPr>
          <w:ilvl w:val="0"/>
          <w:numId w:val="1"/>
        </w:numPr>
        <w:shd w:val="clear" w:color="auto" w:fill="FFFFFF"/>
        <w:wordWrap w:val="0"/>
        <w:spacing w:before="100" w:beforeAutospacing="1" w:after="100" w:afterAutospacing="1" w:line="360" w:lineRule="auto"/>
        <w:ind w:firstLineChars="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体裁不限，详略得到；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【答案】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1．B 2．D  3.C 4.C 5.D 6.B 7.B 8.</w:t>
      </w:r>
      <w:r>
        <w:rPr>
          <w:rFonts w:hint="eastAsia" w:ascii="宋体" w:hAnsi="宋体" w:eastAsia="宋体"/>
          <w:color w:val="333333"/>
        </w:rPr>
        <w:t>（1）风正一帆悬；江春入旧年。（2）八百里分麾下炙；沙场秋点兵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9.示例：阅读文学名著、观看励志电影、参观英雄故居等。（2分，写出一个即可）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10.示例：秦老师，您好。我是本校文学社社长，很冒昧打扰您，想邀请您在百忙之中来我校做一个关于成长的主题报告，（2分）时间初定为6月20日下午两点，地点是学校礼堂。不知道您是否方便？（2分）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11.示例一：《阿长与〈山海经〉》   阿长是鲁迅小时候的保姆，作者记述儿时与阿长相处的情景，描写了长妈妈善良、朴实而又迷信、唠叨，“满肚子是麻烦的礼节”的性格；使他看到了劳动人民的善良，让他明白了很多道理。阿长买来的《山海经》，使童年的鲁迅逐步对文学产生了兴趣，乃至在文学上影响了他一生。（3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示例二：《父亲的病》   作者用讽刺的笔调写了庸医误人，以两个“名医”的药引一个比一个独特，表现了某些中医的故作高深，通过他们的相继借故辞去，体现出父亲的病一步步恶化，通过家庭的变故表达了对庸医误人的深切痛恨，在感叹中让人体会到人生的 伤悲。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示例三：藤野先生是鲁迅在 留学时的老师。在日本留学学医期间，日本“举国上下都弥漫着鄙视中国人的风气”，藤野先生不但不歧视他，反而对他这个中国学生特别热情、友好与尊重；藤野先生还特别理解和尊重他，尊重他的人生选择。这令饱受歧视的鲁迅终生怀念与感激。藤野先生对鲁迅的生活习惯、治学态度和日本观都产生了深远的影响。（3分）（选择一个回答即可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12．中国人对山水，是持着纯欣赏的态度，而西方人则是抱着征服的“壮志”。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13． A   C   B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14．文章引用徐霞客的例子，一是为了说明徐霞客对山水的态度是为了向大地求知，他有别于一般中国人纯欣赏的态度。二是为了使文章在论证上更严谨、更透彻。（意近即可）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15． 要取一种“与自然合作而善用自然”的态度。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16．如：“千山鸟飞绝，万径人踪灭”的空寂。“采菊东篱下，悠然见南山”的闲适。（错一字扣1分）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17．（1）等待（或“等到”）（2）浇洗（或“浇洗浸泡”）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18.（1）因此人家多愿意把书借给、。我也因此（或“于是，就”）能够看到各种各样的书。、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（2）因为（我）内心有足以快乐的事（1分），不觉得吃穿的不如别人（1分）。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19.B（本文中讲到的学习条件与成就没有必然联系）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20.品质符合原文内容，可从勤奋、坚韧、谦虚、诚恳、诚信、尊师、不攀比等方面作答；结合自身实际；清楚表达。示例：作者的勤奋对我触动最大。懒惰是我最大的缺点，做事经常人情，习惯拖延，今后一定改正。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三、作文（略）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sz w:val="20"/>
      </w:rPr>
      <w:t>9</w:t>
    </w:r>
    <w:r>
      <w:rPr>
        <w:rFonts w:ascii="Times New Roman" w:hAnsi="Times New Roman" w:cs="Times New Roman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E936FD"/>
    <w:multiLevelType w:val="multilevel"/>
    <w:tmpl w:val="37E936FD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B73"/>
    <w:rsid w:val="00045021"/>
    <w:rsid w:val="0045010A"/>
    <w:rsid w:val="006C6F06"/>
    <w:rsid w:val="00836825"/>
    <w:rsid w:val="00877889"/>
    <w:rsid w:val="00911FF3"/>
    <w:rsid w:val="00A81E6E"/>
    <w:rsid w:val="00B06C91"/>
    <w:rsid w:val="00DC3B73"/>
    <w:rsid w:val="00F446E7"/>
    <w:rsid w:val="5DD2100E"/>
  </w:rsids>
  <m:mathPr>
    <m:mathFont m:val="Cambria Math"/>
    <m:smallFrac m:val="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www.shulihua.net收集整理</Manager>
  <Company>www.shulihua.net收集整理</Company>
  <Pages>9</Pages>
  <Words>748</Words>
  <Characters>4264</Characters>
  <Lines>35</Lines>
  <Paragraphs>10</Paragraphs>
  <TotalTime>0</TotalTime>
  <ScaleCrop>false</ScaleCrop>
  <LinksUpToDate>false</LinksUpToDate>
  <CharactersWithSpaces>5002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www.shulihua.net收集整理</cp:category>
  <dcterms:created xsi:type="dcterms:W3CDTF">2019-03-29T07:54:00Z</dcterms:created>
  <dc:creator>www.shulihua.net收集整理</dc:creator>
  <dc:description>www.shulihua.net收集整理</dc:description>
  <cp:keywords>www.shulihua.net收集整理</cp:keywords>
  <cp:lastModifiedBy>Administrator</cp:lastModifiedBy>
  <dcterms:modified xsi:type="dcterms:W3CDTF">2019-05-05T03:40:27Z</dcterms:modified>
  <dc:subject>www.shulihua.net收集整理</dc:subject>
  <dc:title>www.shulihua.net收集整理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