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C6D" w:rsidRPr="002257AD" w:rsidRDefault="00A117C9" w:rsidP="002257AD">
      <w:pPr>
        <w:jc w:val="center"/>
        <w:rPr>
          <w:rFonts w:ascii="宋体" w:hAnsi="宋体" w:cs="黑体"/>
          <w:b/>
          <w:color w:val="FF0000"/>
          <w:sz w:val="28"/>
          <w:szCs w:val="42"/>
        </w:rPr>
      </w:pPr>
      <w:r w:rsidRPr="002257AD">
        <w:rPr>
          <w:rFonts w:ascii="宋体" w:hAnsi="宋体" w:cs="黑体" w:hint="eastAsia"/>
          <w:b/>
          <w:color w:val="FF0000"/>
          <w:sz w:val="28"/>
          <w:szCs w:val="42"/>
        </w:rPr>
        <w:t>主题一</w:t>
      </w:r>
      <w:r w:rsidRPr="002257AD">
        <w:rPr>
          <w:rFonts w:ascii="宋体" w:hAnsi="宋体" w:cs="黑体"/>
          <w:b/>
          <w:color w:val="FF0000"/>
          <w:sz w:val="28"/>
          <w:szCs w:val="42"/>
        </w:rPr>
        <w:t xml:space="preserve"> </w:t>
      </w:r>
      <w:r w:rsidRPr="002257AD">
        <w:rPr>
          <w:rFonts w:ascii="宋体" w:hAnsi="宋体" w:cs="黑体" w:hint="eastAsia"/>
          <w:b/>
          <w:color w:val="FF0000"/>
          <w:sz w:val="28"/>
          <w:szCs w:val="42"/>
        </w:rPr>
        <w:t xml:space="preserve">　</w:t>
      </w:r>
      <w:r w:rsidRPr="002257AD">
        <w:rPr>
          <w:rFonts w:ascii="宋体" w:hAnsi="宋体" w:cs="黑体"/>
          <w:b/>
          <w:color w:val="FF0000"/>
          <w:sz w:val="28"/>
          <w:szCs w:val="42"/>
        </w:rPr>
        <w:t xml:space="preserve"> </w:t>
      </w:r>
      <w:r w:rsidRPr="002257AD">
        <w:rPr>
          <w:rFonts w:ascii="宋体" w:hAnsi="宋体" w:cs="黑体" w:hint="eastAsia"/>
          <w:b/>
          <w:color w:val="FF0000"/>
          <w:sz w:val="28"/>
          <w:szCs w:val="42"/>
        </w:rPr>
        <w:t>自尊自强</w:t>
      </w:r>
      <w:bookmarkStart w:id="0" w:name="_GoBack"/>
      <w:bookmarkEnd w:id="0"/>
    </w:p>
    <w:p w:rsidR="00F72C6D" w:rsidRPr="002257AD" w:rsidRDefault="00A117C9">
      <w:pPr>
        <w:jc w:val="center"/>
        <w:rPr>
          <w:rFonts w:ascii="宋体" w:hAnsi="宋体" w:cs="黑体"/>
          <w:color w:val="000000" w:themeColor="text1"/>
          <w:szCs w:val="36"/>
        </w:rPr>
      </w:pPr>
      <w:r w:rsidRPr="002257AD">
        <w:rPr>
          <w:rFonts w:ascii="宋体" w:hAnsi="宋体" w:cs="黑体" w:hint="eastAsia"/>
          <w:color w:val="000000" w:themeColor="text1"/>
          <w:szCs w:val="36"/>
        </w:rPr>
        <w:t>课时</w:t>
      </w:r>
      <w:r w:rsidRPr="002257AD">
        <w:rPr>
          <w:rFonts w:ascii="宋体" w:hAnsi="宋体" w:cs="黑体"/>
          <w:color w:val="000000" w:themeColor="text1"/>
          <w:szCs w:val="36"/>
        </w:rPr>
        <w:t>1</w:t>
      </w:r>
      <w:r w:rsidRPr="002257AD">
        <w:rPr>
          <w:rFonts w:ascii="宋体" w:hAnsi="宋体" w:cs="黑体" w:hint="eastAsia"/>
          <w:color w:val="000000" w:themeColor="text1"/>
          <w:szCs w:val="36"/>
        </w:rPr>
        <w:t xml:space="preserve">　</w:t>
      </w:r>
      <w:r w:rsidRPr="002257AD">
        <w:rPr>
          <w:rFonts w:ascii="宋体" w:hAnsi="宋体" w:cs="黑体"/>
          <w:color w:val="000000" w:themeColor="text1"/>
          <w:szCs w:val="36"/>
        </w:rPr>
        <w:t xml:space="preserve"> </w:t>
      </w:r>
      <w:r w:rsidRPr="002257AD">
        <w:rPr>
          <w:rFonts w:ascii="宋体" w:hAnsi="宋体" w:cs="黑体" w:hint="eastAsia"/>
          <w:color w:val="000000" w:themeColor="text1"/>
          <w:szCs w:val="36"/>
        </w:rPr>
        <w:t>生命的思考</w:t>
      </w:r>
    </w:p>
    <w:p w:rsidR="00F72C6D" w:rsidRPr="002257AD" w:rsidRDefault="00C652FD" w:rsidP="002257AD">
      <w:pPr>
        <w:tabs>
          <w:tab w:val="left" w:pos="1283"/>
          <w:tab w:val="left" w:pos="2044"/>
        </w:tabs>
        <w:spacing w:afterLines="20" w:line="300" w:lineRule="auto"/>
        <w:ind w:firstLineChars="600" w:firstLine="1260"/>
        <w:jc w:val="center"/>
        <w:rPr>
          <w:rFonts w:ascii="宋体" w:hAnsi="宋体"/>
          <w:color w:val="000000" w:themeColor="text1"/>
          <w:szCs w:val="34"/>
        </w:rPr>
      </w:pPr>
      <w:r w:rsidRPr="002257AD">
        <w:rPr>
          <w:rFonts w:ascii="宋体" w:hAnsi="宋体"/>
          <w:noProof/>
          <w:color w:val="000000" w:themeColor="text1"/>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8" stroked="f" strokeweight=".5pt">
            <v:textbox>
              <w:txbxContent>
                <w:p w:rsidR="00F72C6D" w:rsidRDefault="00A117C9">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2257AD">
        <w:rPr>
          <w:rFonts w:ascii="宋体" w:hAnsi="宋体"/>
          <w:noProof/>
          <w:color w:val="000000" w:themeColor="text1"/>
          <w:szCs w:val="3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9" o:spid="_x0000_i1025" type="#_x0000_t75" alt="3" style="width:385.4pt;height:34.5pt;visibility:visible">
            <v:imagedata r:id="rId7" o:title=""/>
          </v:shape>
        </w:pict>
      </w:r>
      <w:r w:rsidR="00A117C9" w:rsidRPr="002257AD">
        <w:rPr>
          <w:rFonts w:ascii="宋体" w:hAnsi="宋体" w:hint="eastAsia"/>
          <w:color w:val="000000" w:themeColor="text1"/>
          <w:szCs w:val="34"/>
        </w:rPr>
        <w:t>招题</w:t>
      </w:r>
    </w:p>
    <w:p w:rsidR="00F72C6D" w:rsidRPr="002257AD" w:rsidRDefault="00C652FD" w:rsidP="002257AD">
      <w:pPr>
        <w:tabs>
          <w:tab w:val="left" w:pos="1283"/>
          <w:tab w:val="left" w:pos="2044"/>
        </w:tabs>
        <w:spacing w:afterLines="20" w:line="300" w:lineRule="auto"/>
        <w:ind w:firstLineChars="50" w:firstLine="105"/>
        <w:rPr>
          <w:rFonts w:ascii="宋体" w:hAnsi="宋体" w:cs="仿宋"/>
          <w:color w:val="000000" w:themeColor="text1"/>
          <w:szCs w:val="21"/>
        </w:rPr>
      </w:pPr>
      <w:r w:rsidRPr="002257AD">
        <w:rPr>
          <w:rFonts w:ascii="宋体" w:hAnsi="宋体"/>
          <w:noProof/>
          <w:color w:val="000000" w:themeColor="text1"/>
        </w:rPr>
        <w:pict>
          <v:shape id="图片 23" o:spid="_x0000_s1028" type="#_x0000_t75" alt="1" style="position:absolute;left:0;text-align:left;margin-left:1.85pt;margin-top:1.55pt;width:50.15pt;height:14.9pt;z-index:-7;visibility:visible;mso-wrap-distance-left:9.05pt;mso-wrap-distance-right:9.05pt">
            <v:imagedata r:id="rId8" o:title=""/>
          </v:shape>
        </w:pict>
      </w:r>
      <w:r w:rsidR="00A117C9" w:rsidRPr="002257AD">
        <w:rPr>
          <w:rFonts w:ascii="宋体" w:hAnsi="宋体" w:cs="黑体" w:hint="eastAsia"/>
          <w:color w:val="000000" w:themeColor="text1"/>
          <w:szCs w:val="22"/>
        </w:rPr>
        <w:t>考点</w:t>
      </w:r>
      <w:r w:rsidR="00A117C9" w:rsidRPr="002257AD">
        <w:rPr>
          <w:rFonts w:ascii="宋体" w:hAnsi="宋体" w:cs="黑体"/>
          <w:color w:val="000000" w:themeColor="text1"/>
          <w:szCs w:val="22"/>
        </w:rPr>
        <w:t xml:space="preserve">  1   </w:t>
      </w:r>
      <w:r w:rsidR="00A117C9" w:rsidRPr="002257AD">
        <w:rPr>
          <w:rFonts w:ascii="宋体" w:hAnsi="宋体" w:cs="黑体" w:hint="eastAsia"/>
          <w:color w:val="000000" w:themeColor="text1"/>
          <w:szCs w:val="22"/>
        </w:rPr>
        <w:t>珍视生命</w:t>
      </w:r>
      <w:r w:rsidR="00A117C9" w:rsidRPr="002257AD">
        <w:rPr>
          <w:rFonts w:ascii="宋体" w:hAnsi="宋体" w:cs="仿宋" w:hint="eastAsia"/>
          <w:color w:val="000000" w:themeColor="text1"/>
          <w:szCs w:val="21"/>
        </w:rPr>
        <w:t>（</w:t>
      </w:r>
      <w:r w:rsidR="00A117C9" w:rsidRPr="002257AD">
        <w:rPr>
          <w:rFonts w:ascii="宋体" w:hAnsi="宋体" w:cs="仿宋"/>
          <w:color w:val="000000" w:themeColor="text1"/>
          <w:szCs w:val="21"/>
        </w:rPr>
        <w:t>5</w:t>
      </w:r>
      <w:r w:rsidR="00A117C9" w:rsidRPr="002257AD">
        <w:rPr>
          <w:rFonts w:ascii="宋体" w:hAnsi="宋体" w:cs="仿宋" w:hint="eastAsia"/>
          <w:color w:val="000000" w:themeColor="text1"/>
          <w:szCs w:val="21"/>
        </w:rPr>
        <w:t>年</w:t>
      </w:r>
      <w:r w:rsidR="00A117C9" w:rsidRPr="002257AD">
        <w:rPr>
          <w:rFonts w:ascii="宋体" w:hAnsi="宋体" w:cs="仿宋"/>
          <w:color w:val="000000" w:themeColor="text1"/>
          <w:szCs w:val="21"/>
        </w:rPr>
        <w:t>4</w:t>
      </w:r>
      <w:r w:rsidR="00A117C9" w:rsidRPr="002257AD">
        <w:rPr>
          <w:rFonts w:ascii="宋体" w:hAnsi="宋体" w:cs="仿宋" w:hint="eastAsia"/>
          <w:color w:val="000000" w:themeColor="text1"/>
          <w:szCs w:val="21"/>
        </w:rPr>
        <w:t>考　注：此处批注以近</w:t>
      </w:r>
      <w:r w:rsidR="00A117C9" w:rsidRPr="002257AD">
        <w:rPr>
          <w:rFonts w:ascii="宋体" w:hAnsi="宋体" w:cs="仿宋"/>
          <w:color w:val="000000" w:themeColor="text1"/>
          <w:szCs w:val="21"/>
        </w:rPr>
        <w:t>5</w:t>
      </w:r>
      <w:r w:rsidR="00A117C9" w:rsidRPr="002257AD">
        <w:rPr>
          <w:rFonts w:ascii="宋体" w:hAnsi="宋体" w:cs="仿宋" w:hint="eastAsia"/>
          <w:color w:val="000000" w:themeColor="text1"/>
          <w:szCs w:val="21"/>
        </w:rPr>
        <w:t>年真题为基准，详细批注近</w:t>
      </w:r>
      <w:r w:rsidR="00A117C9" w:rsidRPr="002257AD">
        <w:rPr>
          <w:rFonts w:ascii="宋体" w:hAnsi="宋体" w:cs="仿宋"/>
          <w:color w:val="000000" w:themeColor="text1"/>
          <w:szCs w:val="21"/>
        </w:rPr>
        <w:t>5</w:t>
      </w:r>
      <w:r w:rsidR="00A117C9" w:rsidRPr="002257AD">
        <w:rPr>
          <w:rFonts w:ascii="宋体" w:hAnsi="宋体" w:cs="仿宋" w:hint="eastAsia"/>
          <w:color w:val="000000" w:themeColor="text1"/>
          <w:szCs w:val="21"/>
        </w:rPr>
        <w:t>年考查次数）</w:t>
      </w:r>
    </w:p>
    <w:p w:rsidR="00F72C6D" w:rsidRPr="002257AD" w:rsidRDefault="00A117C9" w:rsidP="002257AD">
      <w:pPr>
        <w:tabs>
          <w:tab w:val="left" w:pos="1283"/>
          <w:tab w:val="left" w:pos="2044"/>
        </w:tabs>
        <w:spacing w:afterLines="20" w:line="300" w:lineRule="auto"/>
        <w:ind w:firstLineChars="50" w:firstLine="105"/>
        <w:rPr>
          <w:rFonts w:ascii="宋体" w:hAnsi="宋体" w:cs="宋体"/>
          <w:color w:val="000000" w:themeColor="text1"/>
          <w:szCs w:val="21"/>
        </w:rPr>
      </w:pPr>
      <w:r w:rsidRPr="002257AD">
        <w:rPr>
          <w:rFonts w:ascii="宋体" w:hAnsi="宋体" w:cs="宋体"/>
          <w:b/>
          <w:bCs/>
          <w:color w:val="000000" w:themeColor="text1"/>
          <w:szCs w:val="21"/>
        </w:rPr>
        <w:t>1.</w:t>
      </w:r>
      <w:r w:rsidRPr="002257AD">
        <w:rPr>
          <w:rFonts w:ascii="宋体" w:hAnsi="宋体" w:cs="楷体" w:hint="eastAsia"/>
          <w:color w:val="000000" w:themeColor="text1"/>
          <w:szCs w:val="21"/>
        </w:rPr>
        <w:t>（</w:t>
      </w:r>
      <w:r w:rsidRPr="002257AD">
        <w:rPr>
          <w:rFonts w:ascii="宋体" w:hAnsi="宋体" w:cs="楷体"/>
          <w:color w:val="000000" w:themeColor="text1"/>
          <w:szCs w:val="21"/>
        </w:rPr>
        <w:t>2018</w:t>
      </w:r>
      <w:r w:rsidRPr="002257AD">
        <w:rPr>
          <w:rFonts w:ascii="宋体" w:hAnsi="宋体" w:cs="楷体" w:hint="eastAsia"/>
          <w:color w:val="000000" w:themeColor="text1"/>
          <w:szCs w:val="21"/>
        </w:rPr>
        <w:t>陕西</w:t>
      </w:r>
      <w:r w:rsidRPr="002257AD">
        <w:rPr>
          <w:rFonts w:ascii="宋体" w:hAnsi="宋体" w:cs="楷体"/>
          <w:color w:val="000000" w:themeColor="text1"/>
          <w:szCs w:val="21"/>
        </w:rPr>
        <w:t>3</w:t>
      </w:r>
      <w:r w:rsidRPr="002257AD">
        <w:rPr>
          <w:rFonts w:ascii="宋体" w:hAnsi="宋体" w:cs="楷体" w:hint="eastAsia"/>
          <w:color w:val="000000" w:themeColor="text1"/>
          <w:szCs w:val="21"/>
        </w:rPr>
        <w:t>改编）</w:t>
      </w:r>
      <w:smartTag w:uri="urn:schemas-microsoft-com:office:smarttags" w:element="chsdate">
        <w:smartTagPr>
          <w:attr w:name="Year" w:val="2018"/>
          <w:attr w:name="Month" w:val="5"/>
          <w:attr w:name="IsROCDate" w:val="False"/>
          <w:attr w:name="IsLunarDate" w:val="False"/>
          <w:attr w:name="Day" w:val="14"/>
        </w:smartTagPr>
        <w:r w:rsidRPr="002257AD">
          <w:rPr>
            <w:rFonts w:ascii="宋体" w:hAnsi="宋体" w:cs="宋体"/>
            <w:color w:val="000000" w:themeColor="text1"/>
            <w:szCs w:val="21"/>
          </w:rPr>
          <w:t>2018</w:t>
        </w:r>
        <w:r w:rsidRPr="002257AD">
          <w:rPr>
            <w:rFonts w:ascii="宋体" w:hAnsi="宋体" w:cs="宋体" w:hint="eastAsia"/>
            <w:color w:val="000000" w:themeColor="text1"/>
            <w:szCs w:val="21"/>
          </w:rPr>
          <w:t>年</w:t>
        </w:r>
        <w:r w:rsidRPr="002257AD">
          <w:rPr>
            <w:rFonts w:ascii="宋体" w:hAnsi="宋体" w:cs="宋体"/>
            <w:color w:val="000000" w:themeColor="text1"/>
            <w:szCs w:val="21"/>
          </w:rPr>
          <w:t>5</w:t>
        </w:r>
        <w:r w:rsidRPr="002257AD">
          <w:rPr>
            <w:rFonts w:ascii="宋体" w:hAnsi="宋体" w:cs="宋体" w:hint="eastAsia"/>
            <w:color w:val="000000" w:themeColor="text1"/>
            <w:szCs w:val="21"/>
          </w:rPr>
          <w:t>月</w:t>
        </w:r>
        <w:r w:rsidRPr="002257AD">
          <w:rPr>
            <w:rFonts w:ascii="宋体" w:hAnsi="宋体" w:cs="宋体"/>
            <w:color w:val="000000" w:themeColor="text1"/>
            <w:szCs w:val="21"/>
          </w:rPr>
          <w:t>14</w:t>
        </w:r>
        <w:r w:rsidRPr="002257AD">
          <w:rPr>
            <w:rFonts w:ascii="宋体" w:hAnsi="宋体" w:cs="宋体" w:hint="eastAsia"/>
            <w:color w:val="000000" w:themeColor="text1"/>
            <w:szCs w:val="21"/>
          </w:rPr>
          <w:t>日</w:t>
        </w:r>
      </w:smartTag>
      <w:r w:rsidRPr="002257AD">
        <w:rPr>
          <w:rFonts w:ascii="宋体" w:hAnsi="宋体" w:cs="宋体" w:hint="eastAsia"/>
          <w:color w:val="000000" w:themeColor="text1"/>
          <w:szCs w:val="21"/>
        </w:rPr>
        <w:t>，正在执行飞行任务的川航客机，因前风挡玻璃脱落而处于紧急危险状态。机组成员沉着冷静、规范操作，成功将飞机安全备降在成都双流机场。机组成员</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①果断处置，具有高超的职业素养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xml:space="preserve">②珍视生命，保护了乘客的生命健康权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③自信自强，是社会责任感的表现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④恪尽职守，践行了社会主义核心价值观</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 xml:space="preserve">．①②③　</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 xml:space="preserve">．①②④　</w:t>
      </w:r>
      <w:r w:rsidRPr="002257AD">
        <w:rPr>
          <w:rFonts w:ascii="宋体" w:hAnsi="宋体" w:cs="宋体"/>
          <w:color w:val="000000" w:themeColor="text1"/>
          <w:szCs w:val="21"/>
        </w:rPr>
        <w:t xml:space="preserve">         C</w:t>
      </w:r>
      <w:r w:rsidRPr="002257AD">
        <w:rPr>
          <w:rFonts w:ascii="宋体" w:hAnsi="宋体" w:cs="宋体" w:hint="eastAsia"/>
          <w:color w:val="000000" w:themeColor="text1"/>
          <w:szCs w:val="21"/>
        </w:rPr>
        <w:t xml:space="preserve">．①③④　</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．②③④</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2.</w:t>
      </w:r>
      <w:r w:rsidRPr="002257AD">
        <w:rPr>
          <w:rFonts w:ascii="宋体" w:hAnsi="宋体" w:cs="楷体" w:hint="eastAsia"/>
          <w:color w:val="000000" w:themeColor="text1"/>
          <w:szCs w:val="21"/>
        </w:rPr>
        <w:t>（</w:t>
      </w:r>
      <w:r w:rsidRPr="002257AD">
        <w:rPr>
          <w:rFonts w:ascii="宋体" w:hAnsi="宋体" w:cs="楷体"/>
          <w:color w:val="000000" w:themeColor="text1"/>
          <w:szCs w:val="21"/>
        </w:rPr>
        <w:t>2015</w:t>
      </w:r>
      <w:r w:rsidRPr="002257AD">
        <w:rPr>
          <w:rFonts w:ascii="宋体" w:hAnsi="宋体" w:cs="楷体" w:hint="eastAsia"/>
          <w:color w:val="000000" w:themeColor="text1"/>
          <w:szCs w:val="21"/>
        </w:rPr>
        <w:t>陕西</w:t>
      </w:r>
      <w:r w:rsidRPr="002257AD">
        <w:rPr>
          <w:rFonts w:ascii="宋体" w:hAnsi="宋体" w:cs="楷体"/>
          <w:color w:val="000000" w:themeColor="text1"/>
          <w:szCs w:val="21"/>
        </w:rPr>
        <w:t>4</w:t>
      </w:r>
      <w:r w:rsidRPr="002257AD">
        <w:rPr>
          <w:rFonts w:ascii="宋体" w:hAnsi="宋体" w:cs="楷体" w:hint="eastAsia"/>
          <w:color w:val="000000" w:themeColor="text1"/>
          <w:szCs w:val="21"/>
        </w:rPr>
        <w:t>）</w:t>
      </w:r>
      <w:smartTag w:uri="urn:schemas-microsoft-com:office:smarttags" w:element="chsdate">
        <w:smartTagPr>
          <w:attr w:name="Year" w:val="2015"/>
          <w:attr w:name="Month" w:val="6"/>
          <w:attr w:name="IsROCDate" w:val="False"/>
          <w:attr w:name="IsLunarDate" w:val="False"/>
          <w:attr w:name="Day" w:val="1"/>
        </w:smartTagPr>
        <w:r w:rsidRPr="002257AD">
          <w:rPr>
            <w:rFonts w:ascii="宋体" w:hAnsi="宋体" w:cs="宋体"/>
            <w:color w:val="000000" w:themeColor="text1"/>
            <w:szCs w:val="21"/>
          </w:rPr>
          <w:t>2015</w:t>
        </w:r>
        <w:r w:rsidRPr="002257AD">
          <w:rPr>
            <w:rFonts w:ascii="宋体" w:hAnsi="宋体" w:cs="宋体" w:hint="eastAsia"/>
            <w:color w:val="000000" w:themeColor="text1"/>
            <w:szCs w:val="21"/>
          </w:rPr>
          <w:t>年</w:t>
        </w:r>
        <w:r w:rsidRPr="002257AD">
          <w:rPr>
            <w:rFonts w:ascii="宋体" w:hAnsi="宋体" w:cs="宋体"/>
            <w:color w:val="000000" w:themeColor="text1"/>
            <w:szCs w:val="21"/>
          </w:rPr>
          <w:t>6</w:t>
        </w:r>
        <w:r w:rsidRPr="002257AD">
          <w:rPr>
            <w:rFonts w:ascii="宋体" w:hAnsi="宋体" w:cs="宋体" w:hint="eastAsia"/>
            <w:color w:val="000000" w:themeColor="text1"/>
            <w:szCs w:val="21"/>
          </w:rPr>
          <w:t>月</w:t>
        </w:r>
        <w:r w:rsidRPr="002257AD">
          <w:rPr>
            <w:rFonts w:ascii="宋体" w:hAnsi="宋体" w:cs="宋体"/>
            <w:color w:val="000000" w:themeColor="text1"/>
            <w:szCs w:val="21"/>
          </w:rPr>
          <w:t>1</w:t>
        </w:r>
        <w:r w:rsidRPr="002257AD">
          <w:rPr>
            <w:rFonts w:ascii="宋体" w:hAnsi="宋体" w:cs="宋体" w:hint="eastAsia"/>
            <w:color w:val="000000" w:themeColor="text1"/>
            <w:szCs w:val="21"/>
          </w:rPr>
          <w:t>日</w:t>
        </w:r>
      </w:smartTag>
      <w:r w:rsidRPr="002257AD">
        <w:rPr>
          <w:rFonts w:ascii="宋体" w:hAnsi="宋体" w:cs="宋体" w:hint="eastAsia"/>
          <w:color w:val="000000" w:themeColor="text1"/>
          <w:szCs w:val="21"/>
        </w:rPr>
        <w:t>，载有</w:t>
      </w:r>
      <w:r w:rsidRPr="002257AD">
        <w:rPr>
          <w:rFonts w:ascii="宋体" w:hAnsi="宋体" w:cs="宋体"/>
          <w:color w:val="000000" w:themeColor="text1"/>
          <w:szCs w:val="21"/>
        </w:rPr>
        <w:t>456</w:t>
      </w:r>
      <w:r w:rsidRPr="002257AD">
        <w:rPr>
          <w:rFonts w:ascii="宋体" w:hAnsi="宋体" w:cs="宋体" w:hint="eastAsia"/>
          <w:color w:val="000000" w:themeColor="text1"/>
          <w:szCs w:val="21"/>
        </w:rPr>
        <w:t>人的“东方之星”客轮在长江水域湖北监利段翻沉。事发后，党中央、国务院高度重视。李克强总理代表习近平总书记急赴现场指挥。国务院搜救指挥部统筹协调全国各方面力量展开搜救及相关善后工作。这说明</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①党和政府尊重、保护公民的生命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xml:space="preserve">②团结合作是战胜这场灾难的唯一条件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③社会主义制度具有优越性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④我国应急处置能力不断提高</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．①②③</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．②③④</w:t>
      </w:r>
      <w:r w:rsidRPr="002257AD">
        <w:rPr>
          <w:rFonts w:ascii="宋体" w:hAnsi="宋体" w:cs="宋体"/>
          <w:color w:val="000000" w:themeColor="text1"/>
          <w:szCs w:val="21"/>
        </w:rPr>
        <w:t xml:space="preserve">            C</w:t>
      </w:r>
      <w:r w:rsidRPr="002257AD">
        <w:rPr>
          <w:rFonts w:ascii="宋体" w:hAnsi="宋体" w:cs="宋体" w:hint="eastAsia"/>
          <w:color w:val="000000" w:themeColor="text1"/>
          <w:szCs w:val="21"/>
        </w:rPr>
        <w:t>．①②④</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．①③④</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3.</w:t>
      </w:r>
      <w:r w:rsidRPr="002257AD">
        <w:rPr>
          <w:rFonts w:ascii="宋体" w:hAnsi="宋体" w:cs="楷体" w:hint="eastAsia"/>
          <w:color w:val="000000" w:themeColor="text1"/>
          <w:szCs w:val="21"/>
        </w:rPr>
        <w:t>（</w:t>
      </w:r>
      <w:r w:rsidRPr="002257AD">
        <w:rPr>
          <w:rFonts w:ascii="宋体" w:hAnsi="宋体" w:cs="楷体"/>
          <w:color w:val="000000" w:themeColor="text1"/>
          <w:szCs w:val="21"/>
        </w:rPr>
        <w:t>2017</w:t>
      </w:r>
      <w:r w:rsidRPr="002257AD">
        <w:rPr>
          <w:rFonts w:ascii="宋体" w:hAnsi="宋体" w:cs="楷体" w:hint="eastAsia"/>
          <w:color w:val="000000" w:themeColor="text1"/>
          <w:szCs w:val="21"/>
        </w:rPr>
        <w:t>陕西副题</w:t>
      </w:r>
      <w:r w:rsidRPr="002257AD">
        <w:rPr>
          <w:rFonts w:ascii="宋体" w:hAnsi="宋体" w:cs="楷体"/>
          <w:color w:val="000000" w:themeColor="text1"/>
          <w:szCs w:val="21"/>
        </w:rPr>
        <w:t>4</w:t>
      </w:r>
      <w:r w:rsidRPr="002257AD">
        <w:rPr>
          <w:rFonts w:ascii="宋体" w:hAnsi="宋体" w:cs="楷体" w:hint="eastAsia"/>
          <w:color w:val="000000" w:themeColor="text1"/>
          <w:szCs w:val="21"/>
        </w:rPr>
        <w:t>改编）</w:t>
      </w:r>
      <w:r w:rsidRPr="002257AD">
        <w:rPr>
          <w:rFonts w:ascii="宋体" w:hAnsi="宋体" w:cs="宋体" w:hint="eastAsia"/>
          <w:color w:val="000000" w:themeColor="text1"/>
          <w:szCs w:val="21"/>
        </w:rPr>
        <w:t>近期，全国各地开展文明交通“车让人”活动，同学们围绕漫画展开了讨论。下面观点</w:t>
      </w:r>
      <w:r w:rsidRPr="002257AD">
        <w:rPr>
          <w:rFonts w:ascii="宋体" w:hAnsi="宋体" w:cs="宋体" w:hint="eastAsia"/>
          <w:color w:val="000000" w:themeColor="text1"/>
          <w:szCs w:val="21"/>
          <w:em w:val="dot"/>
        </w:rPr>
        <w:t>不正确</w:t>
      </w:r>
      <w:r w:rsidRPr="002257AD">
        <w:rPr>
          <w:rFonts w:ascii="宋体" w:hAnsi="宋体" w:cs="宋体" w:hint="eastAsia"/>
          <w:color w:val="000000" w:themeColor="text1"/>
          <w:szCs w:val="21"/>
        </w:rPr>
        <w:t>的是</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C652FD">
      <w:pPr>
        <w:jc w:val="left"/>
        <w:rPr>
          <w:rFonts w:ascii="宋体" w:hAnsi="宋体"/>
          <w:color w:val="000000" w:themeColor="text1"/>
        </w:rPr>
      </w:pPr>
      <w:r w:rsidRPr="002257AD">
        <w:rPr>
          <w:rFonts w:ascii="宋体" w:hAnsi="宋体"/>
          <w:noProof/>
          <w:color w:val="000000" w:themeColor="text1"/>
        </w:rPr>
        <w:pict>
          <v:shape id="图片 2" o:spid="_x0000_s1029" type="#_x0000_t75" style="position:absolute;margin-left:252.2pt;margin-top:1.45pt;width:202.85pt;height:122.35pt;z-index:1;visibility:visible;mso-wrap-distance-left:9.05pt;mso-wrap-distance-right:9.05pt">
            <v:imagedata r:id="rId9" o:title=""/>
            <w10:wrap type="square" side="left"/>
          </v:shape>
        </w:pic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．小路：“车让人是对生命的敬畏。”</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B</w:t>
      </w:r>
      <w:r w:rsidRPr="002257AD">
        <w:rPr>
          <w:rFonts w:ascii="宋体" w:hAnsi="宋体" w:cs="宋体" w:hint="eastAsia"/>
          <w:color w:val="000000" w:themeColor="text1"/>
          <w:szCs w:val="21"/>
        </w:rPr>
        <w:t>．小敏：“行人优先体现了对弱势群体的关爱。”</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C</w:t>
      </w:r>
      <w:r w:rsidRPr="002257AD">
        <w:rPr>
          <w:rFonts w:ascii="宋体" w:hAnsi="宋体" w:cs="宋体" w:hint="eastAsia"/>
          <w:color w:val="000000" w:themeColor="text1"/>
          <w:szCs w:val="21"/>
        </w:rPr>
        <w:t>．小西：“开展这一活动有助于提升社会的文明程度。”</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D</w:t>
      </w:r>
      <w:r w:rsidRPr="002257AD">
        <w:rPr>
          <w:rFonts w:ascii="宋体" w:hAnsi="宋体" w:cs="宋体" w:hint="eastAsia"/>
          <w:color w:val="000000" w:themeColor="text1"/>
          <w:szCs w:val="21"/>
        </w:rPr>
        <w:t>．小舟：“开展这一活动从根本上解决了交通违法问题。”</w:t>
      </w:r>
    </w:p>
    <w:p w:rsidR="00F72C6D" w:rsidRPr="002257AD" w:rsidRDefault="00D80242">
      <w:pPr>
        <w:spacing w:line="300" w:lineRule="auto"/>
        <w:jc w:val="left"/>
        <w:rPr>
          <w:rFonts w:ascii="宋体" w:hAnsi="宋体" w:cs="宋体"/>
          <w:color w:val="000000" w:themeColor="text1"/>
          <w:szCs w:val="21"/>
        </w:rPr>
      </w:pPr>
    </w:p>
    <w:p w:rsidR="00F72C6D" w:rsidRPr="002257AD" w:rsidRDefault="00A117C9">
      <w:pPr>
        <w:spacing w:line="300" w:lineRule="auto"/>
        <w:jc w:val="left"/>
        <w:rPr>
          <w:rFonts w:ascii="宋体" w:hAnsi="宋体" w:cs="楷体"/>
          <w:color w:val="000000" w:themeColor="text1"/>
          <w:szCs w:val="21"/>
        </w:rPr>
      </w:pPr>
      <w:r w:rsidRPr="002257AD">
        <w:rPr>
          <w:rFonts w:ascii="宋体" w:hAnsi="宋体" w:cs="楷体" w:hint="eastAsia"/>
          <w:color w:val="000000" w:themeColor="text1"/>
          <w:szCs w:val="21"/>
        </w:rPr>
        <w:t>［此外，</w:t>
      </w:r>
      <w:r w:rsidRPr="002257AD">
        <w:rPr>
          <w:rFonts w:ascii="宋体" w:hAnsi="宋体" w:cs="楷体"/>
          <w:color w:val="000000" w:themeColor="text1"/>
          <w:szCs w:val="21"/>
        </w:rPr>
        <w:t>2017</w:t>
      </w:r>
      <w:r w:rsidRPr="002257AD">
        <w:rPr>
          <w:rFonts w:ascii="宋体" w:hAnsi="宋体" w:cs="楷体" w:hint="eastAsia"/>
          <w:color w:val="000000" w:themeColor="text1"/>
          <w:szCs w:val="21"/>
        </w:rPr>
        <w:t>年</w:t>
      </w:r>
      <w:r w:rsidRPr="002257AD">
        <w:rPr>
          <w:rFonts w:ascii="宋体" w:hAnsi="宋体" w:cs="楷体"/>
          <w:color w:val="000000" w:themeColor="text1"/>
          <w:szCs w:val="21"/>
        </w:rPr>
        <w:t xml:space="preserve">6 </w:t>
      </w:r>
      <w:r w:rsidRPr="002257AD">
        <w:rPr>
          <w:rFonts w:ascii="宋体" w:hAnsi="宋体" w:cs="楷体" w:hint="eastAsia"/>
          <w:color w:val="000000" w:themeColor="text1"/>
          <w:szCs w:val="21"/>
        </w:rPr>
        <w:t>①考查不珍视生命的表现，见本书Ｐ</w:t>
      </w:r>
      <w:r w:rsidRPr="002257AD">
        <w:rPr>
          <w:rFonts w:ascii="宋体" w:hAnsi="宋体" w:cs="楷体"/>
          <w:color w:val="000000" w:themeColor="text1"/>
          <w:szCs w:val="21"/>
        </w:rPr>
        <w:t>16</w:t>
      </w:r>
      <w:r w:rsidRPr="002257AD">
        <w:rPr>
          <w:rFonts w:ascii="宋体" w:hAnsi="宋体" w:cs="楷体" w:hint="eastAsia"/>
          <w:color w:val="000000" w:themeColor="text1"/>
          <w:szCs w:val="21"/>
        </w:rPr>
        <w:t>；</w:t>
      </w:r>
      <w:r w:rsidRPr="002257AD">
        <w:rPr>
          <w:rFonts w:ascii="宋体" w:hAnsi="宋体" w:cs="楷体"/>
          <w:color w:val="000000" w:themeColor="text1"/>
          <w:szCs w:val="21"/>
        </w:rPr>
        <w:t>2014</w:t>
      </w:r>
      <w:r w:rsidRPr="002257AD">
        <w:rPr>
          <w:rFonts w:ascii="宋体" w:hAnsi="宋体" w:cs="楷体" w:hint="eastAsia"/>
          <w:color w:val="000000" w:themeColor="text1"/>
          <w:szCs w:val="21"/>
        </w:rPr>
        <w:t>年</w:t>
      </w:r>
      <w:r w:rsidRPr="002257AD">
        <w:rPr>
          <w:rFonts w:ascii="宋体" w:hAnsi="宋体" w:cs="楷体"/>
          <w:color w:val="000000" w:themeColor="text1"/>
          <w:szCs w:val="21"/>
        </w:rPr>
        <w:t xml:space="preserve">7 </w:t>
      </w:r>
      <w:r w:rsidRPr="002257AD">
        <w:rPr>
          <w:rFonts w:ascii="宋体" w:hAnsi="宋体" w:cs="楷体" w:hint="eastAsia"/>
          <w:color w:val="000000" w:themeColor="text1"/>
          <w:szCs w:val="21"/>
        </w:rPr>
        <w:t>③考查珍视未成年人生命，见本书Ｐ</w:t>
      </w:r>
      <w:r w:rsidRPr="002257AD">
        <w:rPr>
          <w:rFonts w:ascii="宋体" w:hAnsi="宋体" w:cs="楷体"/>
          <w:color w:val="000000" w:themeColor="text1"/>
          <w:szCs w:val="21"/>
        </w:rPr>
        <w:t>30</w:t>
      </w:r>
      <w:r w:rsidRPr="002257AD">
        <w:rPr>
          <w:rFonts w:ascii="宋体" w:hAnsi="宋体" w:cs="楷体" w:hint="eastAsia"/>
          <w:color w:val="000000" w:themeColor="text1"/>
          <w:szCs w:val="21"/>
        </w:rPr>
        <w:t>］</w:t>
      </w:r>
    </w:p>
    <w:p w:rsidR="00F72C6D" w:rsidRPr="002257AD" w:rsidRDefault="00C652FD" w:rsidP="00A117C9">
      <w:pPr>
        <w:spacing w:line="300" w:lineRule="auto"/>
        <w:ind w:firstLineChars="50" w:firstLine="105"/>
        <w:rPr>
          <w:rFonts w:ascii="宋体" w:hAnsi="宋体"/>
          <w:color w:val="000000" w:themeColor="text1"/>
          <w:szCs w:val="21"/>
        </w:rPr>
      </w:pPr>
      <w:r w:rsidRPr="002257AD">
        <w:rPr>
          <w:rFonts w:ascii="宋体" w:hAnsi="宋体"/>
          <w:noProof/>
          <w:color w:val="000000" w:themeColor="text1"/>
        </w:rPr>
        <w:pict>
          <v:shape id="图片 6" o:spid="_x0000_s1030" type="#_x0000_t75" alt="1" style="position:absolute;left:0;text-align:left;margin-left:1.85pt;margin-top:1.55pt;width:50.15pt;height:14.9pt;z-index:-3;visibility:visible;mso-wrap-distance-left:9.05pt;mso-wrap-distance-right:9.05pt">
            <v:imagedata r:id="rId8" o:title=""/>
          </v:shape>
        </w:pict>
      </w:r>
      <w:r w:rsidR="00A117C9" w:rsidRPr="002257AD">
        <w:rPr>
          <w:rFonts w:ascii="宋体" w:hAnsi="宋体" w:cs="黑体" w:hint="eastAsia"/>
          <w:color w:val="000000" w:themeColor="text1"/>
          <w:szCs w:val="22"/>
        </w:rPr>
        <w:t>考点</w:t>
      </w:r>
      <w:r w:rsidR="00A117C9" w:rsidRPr="002257AD">
        <w:rPr>
          <w:rFonts w:ascii="宋体" w:hAnsi="宋体" w:cs="黑体"/>
          <w:color w:val="000000" w:themeColor="text1"/>
          <w:szCs w:val="22"/>
        </w:rPr>
        <w:t xml:space="preserve">  2  </w:t>
      </w:r>
      <w:r w:rsidR="00A117C9" w:rsidRPr="002257AD">
        <w:rPr>
          <w:rFonts w:ascii="宋体" w:hAnsi="宋体" w:cs="黑体" w:hint="eastAsia"/>
          <w:color w:val="000000" w:themeColor="text1"/>
          <w:szCs w:val="22"/>
        </w:rPr>
        <w:t>生命的韧性</w:t>
      </w:r>
      <w:r w:rsidR="00A117C9" w:rsidRPr="002257AD">
        <w:rPr>
          <w:rFonts w:ascii="宋体" w:hAnsi="宋体" w:cs="仿宋" w:hint="eastAsia"/>
          <w:color w:val="000000" w:themeColor="text1"/>
          <w:szCs w:val="21"/>
        </w:rPr>
        <w:t>（近</w:t>
      </w:r>
      <w:r w:rsidR="00A117C9" w:rsidRPr="002257AD">
        <w:rPr>
          <w:rFonts w:ascii="宋体" w:hAnsi="宋体" w:cs="仿宋"/>
          <w:color w:val="000000" w:themeColor="text1"/>
          <w:spacing w:val="-20"/>
          <w:szCs w:val="21"/>
        </w:rPr>
        <w:t>5</w:t>
      </w:r>
      <w:r w:rsidR="00A117C9" w:rsidRPr="002257AD">
        <w:rPr>
          <w:rFonts w:ascii="宋体" w:hAnsi="宋体" w:cs="仿宋" w:hint="eastAsia"/>
          <w:color w:val="000000" w:themeColor="text1"/>
          <w:szCs w:val="21"/>
        </w:rPr>
        <w:t>年真题未考查）</w:t>
      </w:r>
    </w:p>
    <w:p w:rsidR="00F72C6D" w:rsidRPr="002257AD" w:rsidRDefault="00C652FD" w:rsidP="00A117C9">
      <w:pPr>
        <w:spacing w:line="300" w:lineRule="auto"/>
        <w:ind w:firstLineChars="100" w:firstLine="210"/>
        <w:jc w:val="left"/>
        <w:rPr>
          <w:rFonts w:ascii="宋体" w:hAnsi="宋体" w:cs="仿宋"/>
          <w:color w:val="000000" w:themeColor="text1"/>
          <w:szCs w:val="21"/>
        </w:rPr>
      </w:pPr>
      <w:r w:rsidRPr="002257AD">
        <w:rPr>
          <w:rFonts w:ascii="宋体" w:hAnsi="宋体"/>
          <w:noProof/>
          <w:color w:val="000000" w:themeColor="text1"/>
        </w:rPr>
        <w:pict>
          <v:shape id="图片 10" o:spid="_x0000_s1031" type="#_x0000_t75" alt="1" style="position:absolute;left:0;text-align:left;margin-left:8.8pt;margin-top:1.05pt;width:51.55pt;height:14.95pt;z-index:-6;visibility:visible;mso-wrap-distance-left:9.05pt;mso-wrap-distance-right:9.05pt">
            <v:imagedata r:id="rId8" o:title=""/>
          </v:shape>
        </w:pict>
      </w:r>
      <w:r w:rsidR="00A117C9" w:rsidRPr="002257AD">
        <w:rPr>
          <w:rFonts w:ascii="宋体" w:hAnsi="宋体" w:cs="黑体" w:hint="eastAsia"/>
          <w:color w:val="000000" w:themeColor="text1"/>
          <w:szCs w:val="22"/>
        </w:rPr>
        <w:t>考点</w:t>
      </w:r>
      <w:r w:rsidR="00A117C9" w:rsidRPr="002257AD">
        <w:rPr>
          <w:rFonts w:ascii="宋体" w:hAnsi="宋体" w:cs="黑体"/>
          <w:color w:val="000000" w:themeColor="text1"/>
          <w:szCs w:val="22"/>
        </w:rPr>
        <w:t xml:space="preserve">  3   </w:t>
      </w:r>
      <w:r w:rsidR="00A117C9" w:rsidRPr="002257AD">
        <w:rPr>
          <w:rFonts w:ascii="宋体" w:hAnsi="宋体" w:cs="黑体" w:hint="eastAsia"/>
          <w:color w:val="000000" w:themeColor="text1"/>
          <w:szCs w:val="22"/>
        </w:rPr>
        <w:t>生命的意义</w:t>
      </w:r>
      <w:r w:rsidR="00A117C9" w:rsidRPr="002257AD">
        <w:rPr>
          <w:rFonts w:ascii="宋体" w:hAnsi="宋体" w:cs="仿宋" w:hint="eastAsia"/>
          <w:color w:val="000000" w:themeColor="text1"/>
          <w:szCs w:val="21"/>
        </w:rPr>
        <w:t>（</w:t>
      </w:r>
      <w:r w:rsidR="00A117C9" w:rsidRPr="002257AD">
        <w:rPr>
          <w:rFonts w:ascii="宋体" w:hAnsi="宋体" w:cs="仿宋"/>
          <w:color w:val="000000" w:themeColor="text1"/>
          <w:szCs w:val="21"/>
        </w:rPr>
        <w:t>2015</w:t>
      </w:r>
      <w:r w:rsidR="00A117C9" w:rsidRPr="002257AD">
        <w:rPr>
          <w:rFonts w:ascii="宋体" w:hAnsi="宋体" w:cs="仿宋" w:hint="eastAsia"/>
          <w:color w:val="000000" w:themeColor="text1"/>
          <w:szCs w:val="21"/>
        </w:rPr>
        <w:t>年考）</w:t>
      </w:r>
    </w:p>
    <w:p w:rsidR="00F72C6D" w:rsidRPr="002257AD" w:rsidRDefault="00D80242" w:rsidP="00A117C9">
      <w:pPr>
        <w:spacing w:line="300" w:lineRule="auto"/>
        <w:ind w:firstLineChars="100" w:firstLine="210"/>
        <w:jc w:val="left"/>
        <w:rPr>
          <w:rFonts w:ascii="宋体" w:hAnsi="宋体" w:cs="仿宋"/>
          <w:color w:val="000000" w:themeColor="text1"/>
          <w:szCs w:val="21"/>
        </w:rPr>
      </w:pPr>
    </w:p>
    <w:p w:rsidR="00F72C6D" w:rsidRPr="002257AD" w:rsidRDefault="00A117C9">
      <w:pPr>
        <w:spacing w:line="300" w:lineRule="auto"/>
        <w:jc w:val="left"/>
        <w:rPr>
          <w:rFonts w:ascii="宋体" w:hAnsi="宋体" w:cs="黑体"/>
          <w:color w:val="000000" w:themeColor="text1"/>
          <w:szCs w:val="22"/>
        </w:rPr>
      </w:pPr>
      <w:r w:rsidRPr="002257AD">
        <w:rPr>
          <w:rFonts w:ascii="宋体" w:hAnsi="宋体" w:cs="楷体"/>
          <w:color w:val="000000" w:themeColor="text1"/>
          <w:szCs w:val="21"/>
        </w:rPr>
        <w:t>4.</w:t>
      </w:r>
      <w:r w:rsidRPr="002257AD">
        <w:rPr>
          <w:rFonts w:ascii="宋体" w:hAnsi="宋体" w:cs="楷体" w:hint="eastAsia"/>
          <w:color w:val="000000" w:themeColor="text1"/>
          <w:szCs w:val="21"/>
        </w:rPr>
        <w:t>［</w:t>
      </w:r>
      <w:r w:rsidRPr="002257AD">
        <w:rPr>
          <w:rFonts w:ascii="宋体" w:hAnsi="宋体" w:cs="楷体"/>
          <w:color w:val="000000" w:themeColor="text1"/>
          <w:szCs w:val="21"/>
        </w:rPr>
        <w:t>2015</w:t>
      </w:r>
      <w:r w:rsidRPr="002257AD">
        <w:rPr>
          <w:rFonts w:ascii="宋体" w:hAnsi="宋体" w:cs="楷体" w:hint="eastAsia"/>
          <w:color w:val="000000" w:themeColor="text1"/>
          <w:szCs w:val="21"/>
        </w:rPr>
        <w:t>陕西</w:t>
      </w:r>
      <w:r w:rsidRPr="002257AD">
        <w:rPr>
          <w:rFonts w:ascii="宋体" w:hAnsi="宋体" w:cs="楷体"/>
          <w:color w:val="000000" w:themeColor="text1"/>
          <w:szCs w:val="21"/>
        </w:rPr>
        <w:t>22</w:t>
      </w:r>
      <w:r w:rsidRPr="002257AD">
        <w:rPr>
          <w:rFonts w:ascii="宋体" w:hAnsi="宋体" w:cs="楷体" w:hint="eastAsia"/>
          <w:color w:val="000000" w:themeColor="text1"/>
          <w:szCs w:val="21"/>
        </w:rPr>
        <w:t>（</w:t>
      </w:r>
      <w:r w:rsidRPr="002257AD">
        <w:rPr>
          <w:rFonts w:ascii="宋体" w:hAnsi="宋体" w:cs="楷体"/>
          <w:color w:val="000000" w:themeColor="text1"/>
          <w:szCs w:val="21"/>
        </w:rPr>
        <w:t>1</w:t>
      </w:r>
      <w:r w:rsidRPr="002257AD">
        <w:rPr>
          <w:rFonts w:ascii="宋体" w:hAnsi="宋体" w:cs="楷体" w:hint="eastAsia"/>
          <w:color w:val="000000" w:themeColor="text1"/>
          <w:szCs w:val="21"/>
        </w:rPr>
        <w:t>），</w:t>
      </w:r>
      <w:r w:rsidRPr="002257AD">
        <w:rPr>
          <w:rFonts w:ascii="宋体" w:hAnsi="宋体" w:cs="楷体"/>
          <w:color w:val="000000" w:themeColor="text1"/>
          <w:szCs w:val="21"/>
        </w:rPr>
        <w:t>2</w:t>
      </w:r>
      <w:r w:rsidRPr="002257AD">
        <w:rPr>
          <w:rFonts w:ascii="宋体" w:hAnsi="宋体" w:cs="楷体" w:hint="eastAsia"/>
          <w:color w:val="000000" w:themeColor="text1"/>
          <w:szCs w:val="21"/>
        </w:rPr>
        <w:t>分］</w:t>
      </w:r>
      <w:r w:rsidRPr="002257AD">
        <w:rPr>
          <w:rFonts w:ascii="宋体" w:hAnsi="宋体" w:cs="黑体" w:hint="eastAsia"/>
          <w:color w:val="000000" w:themeColor="text1"/>
          <w:szCs w:val="22"/>
        </w:rPr>
        <w:t>铸道德之魂</w:t>
      </w:r>
    </w:p>
    <w:p w:rsidR="00F72C6D" w:rsidRPr="002257AD" w:rsidRDefault="00A117C9">
      <w:pPr>
        <w:spacing w:line="300" w:lineRule="auto"/>
        <w:jc w:val="left"/>
        <w:rPr>
          <w:rFonts w:ascii="宋体" w:hAnsi="宋体" w:cs="楷体"/>
          <w:color w:val="000000" w:themeColor="text1"/>
          <w:szCs w:val="21"/>
        </w:rPr>
      </w:pPr>
      <w:r w:rsidRPr="002257AD">
        <w:rPr>
          <w:rFonts w:ascii="宋体" w:hAnsi="宋体" w:cs="黑体" w:hint="eastAsia"/>
          <w:color w:val="000000" w:themeColor="text1"/>
          <w:szCs w:val="22"/>
        </w:rPr>
        <w:t>【崇德向善】</w:t>
      </w:r>
      <w:r w:rsidRPr="002257AD">
        <w:rPr>
          <w:rFonts w:ascii="宋体" w:hAnsi="宋体" w:cs="楷体" w:hint="eastAsia"/>
          <w:color w:val="000000" w:themeColor="text1"/>
          <w:szCs w:val="21"/>
        </w:rPr>
        <w:t>央视节目《大国工匠》，讲述了</w:t>
      </w:r>
      <w:r w:rsidRPr="002257AD">
        <w:rPr>
          <w:rFonts w:ascii="宋体" w:hAnsi="宋体" w:cs="楷体"/>
          <w:color w:val="000000" w:themeColor="text1"/>
          <w:szCs w:val="21"/>
        </w:rPr>
        <w:t>8</w:t>
      </w:r>
      <w:r w:rsidRPr="002257AD">
        <w:rPr>
          <w:rFonts w:ascii="宋体" w:hAnsi="宋体" w:cs="楷体" w:hint="eastAsia"/>
          <w:color w:val="000000" w:themeColor="text1"/>
          <w:szCs w:val="21"/>
        </w:rPr>
        <w:t>个工匠在平凡的岗位上，数十年如一日追求着职业技能的极致化，靠着钻研、专注和坚守，成为“国宝级”技工的历程。</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他们的人生历程说明了什么？</w:t>
      </w:r>
    </w:p>
    <w:p w:rsidR="00F72C6D" w:rsidRPr="002257AD" w:rsidRDefault="00D80242" w:rsidP="002257AD">
      <w:pPr>
        <w:spacing w:line="300" w:lineRule="auto"/>
        <w:ind w:firstLineChars="50" w:firstLine="105"/>
        <w:rPr>
          <w:rFonts w:ascii="宋体" w:hAnsi="宋体"/>
          <w:color w:val="000000" w:themeColor="text1"/>
        </w:rPr>
      </w:pPr>
    </w:p>
    <w:p w:rsidR="00F72C6D" w:rsidRPr="002257AD" w:rsidRDefault="00C652FD">
      <w:pPr>
        <w:spacing w:line="300" w:lineRule="auto"/>
        <w:jc w:val="center"/>
        <w:rPr>
          <w:rFonts w:ascii="宋体" w:hAnsi="宋体"/>
          <w:color w:val="000000" w:themeColor="text1"/>
          <w:szCs w:val="32"/>
        </w:rPr>
      </w:pPr>
      <w:r w:rsidRPr="002257AD">
        <w:rPr>
          <w:rFonts w:ascii="宋体" w:hAnsi="宋体"/>
          <w:noProof/>
          <w:color w:val="000000" w:themeColor="text1"/>
        </w:rPr>
        <w:pict>
          <v:shape id="_x0000_s1032" type="#_x0000_t202" style="position:absolute;left:0;text-align:left;margin-left:157.75pt;margin-top:6.25pt;width:162.5pt;height:26.6pt;z-index:7" stroked="f" strokeweight=".5pt">
            <v:textbox>
              <w:txbxContent>
                <w:p w:rsidR="00F72C6D" w:rsidRDefault="00A117C9" w:rsidP="00A117C9">
                  <w:pPr>
                    <w:adjustRightInd w:val="0"/>
                    <w:snapToGrid w:val="0"/>
                    <w:ind w:firstLineChars="200" w:firstLine="643"/>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A117C9" w:rsidRPr="002257AD">
        <w:rPr>
          <w:rFonts w:ascii="宋体" w:hAnsi="宋体"/>
          <w:color w:val="000000" w:themeColor="text1"/>
          <w:szCs w:val="32"/>
        </w:rPr>
        <w:t>2019</w:t>
      </w:r>
      <w:r w:rsidR="00A117C9" w:rsidRPr="002257AD">
        <w:rPr>
          <w:rFonts w:ascii="宋体" w:hAnsi="宋体" w:hint="eastAsia"/>
          <w:color w:val="000000" w:themeColor="text1"/>
          <w:szCs w:val="32"/>
        </w:rPr>
        <w:t>备</w:t>
      </w:r>
      <w:r w:rsidR="00A117C9" w:rsidRPr="002257AD">
        <w:rPr>
          <w:rFonts w:ascii="宋体" w:hAnsi="宋体"/>
          <w:color w:val="000000" w:themeColor="text1"/>
          <w:szCs w:val="32"/>
        </w:rPr>
        <w:t xml:space="preserve"> </w:t>
      </w:r>
      <w:r w:rsidR="002257AD" w:rsidRPr="002257AD">
        <w:rPr>
          <w:rFonts w:ascii="宋体" w:hAnsi="宋体"/>
          <w:noProof/>
          <w:color w:val="000000" w:themeColor="text1"/>
          <w:szCs w:val="32"/>
        </w:rPr>
        <w:pict>
          <v:shape id="图片 20" o:spid="_x0000_i1026" type="#_x0000_t75" alt="3" style="width:221.45pt;height:31.45pt;visibility:visible">
            <v:imagedata r:id="rId7" o:title=""/>
          </v:shape>
        </w:pict>
      </w:r>
      <w:r w:rsidR="00A117C9" w:rsidRPr="002257AD">
        <w:rPr>
          <w:rFonts w:ascii="宋体" w:hAnsi="宋体" w:hint="eastAsia"/>
          <w:color w:val="000000" w:themeColor="text1"/>
          <w:szCs w:val="32"/>
        </w:rPr>
        <w:t>考满</w:t>
      </w:r>
    </w:p>
    <w:p w:rsidR="00F72C6D" w:rsidRPr="002257AD" w:rsidRDefault="00A117C9">
      <w:pPr>
        <w:jc w:val="left"/>
        <w:rPr>
          <w:rFonts w:ascii="宋体" w:hAnsi="宋体" w:cs="黑体"/>
          <w:color w:val="000000" w:themeColor="text1"/>
          <w:szCs w:val="22"/>
        </w:rPr>
      </w:pPr>
      <w:r w:rsidRPr="002257AD">
        <w:rPr>
          <w:rFonts w:ascii="宋体" w:hAnsi="宋体" w:cs="黑体" w:hint="eastAsia"/>
          <w:color w:val="000000" w:themeColor="text1"/>
          <w:szCs w:val="22"/>
        </w:rPr>
        <w:t>一、选择题</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1.</w:t>
      </w:r>
      <w:r w:rsidRPr="002257AD">
        <w:rPr>
          <w:rFonts w:ascii="宋体" w:hAnsi="宋体" w:cs="宋体" w:hint="eastAsia"/>
          <w:color w:val="000000" w:themeColor="text1"/>
          <w:szCs w:val="21"/>
        </w:rPr>
        <w:t>“中国肝脏外科之父”吴孟超从医</w:t>
      </w:r>
      <w:r w:rsidRPr="002257AD">
        <w:rPr>
          <w:rFonts w:ascii="宋体" w:hAnsi="宋体" w:cs="宋体"/>
          <w:color w:val="000000" w:themeColor="text1"/>
          <w:szCs w:val="21"/>
        </w:rPr>
        <w:t>75</w:t>
      </w:r>
      <w:r w:rsidRPr="002257AD">
        <w:rPr>
          <w:rFonts w:ascii="宋体" w:hAnsi="宋体" w:cs="宋体" w:hint="eastAsia"/>
          <w:color w:val="000000" w:themeColor="text1"/>
          <w:szCs w:val="21"/>
        </w:rPr>
        <w:t>年来，把</w:t>
      </w:r>
      <w:r w:rsidRPr="002257AD">
        <w:rPr>
          <w:rFonts w:ascii="宋体" w:hAnsi="宋体" w:cs="宋体"/>
          <w:color w:val="000000" w:themeColor="text1"/>
          <w:szCs w:val="21"/>
        </w:rPr>
        <w:t>16000</w:t>
      </w:r>
      <w:r w:rsidRPr="002257AD">
        <w:rPr>
          <w:rFonts w:ascii="宋体" w:hAnsi="宋体" w:cs="宋体" w:hint="eastAsia"/>
          <w:color w:val="000000" w:themeColor="text1"/>
          <w:szCs w:val="21"/>
        </w:rPr>
        <w:t>多名患者从死亡线上拉了回来，面对别人都不敢做，甚至怕做了影响名誉的手术时，他说：“名誉算什么，救治病人是我的天职！”他的话告诉我们</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①生命至上，要尊重和珍视生命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xml:space="preserve">②拒绝冷漠，要关切他人生命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③善待生命，立志从事医学研究</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④爱岗敬业，做到我承担我无悔</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 xml:space="preserve">．①②③　</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 xml:space="preserve">．①②④　</w:t>
      </w:r>
      <w:r w:rsidRPr="002257AD">
        <w:rPr>
          <w:rFonts w:ascii="宋体" w:hAnsi="宋体" w:cs="宋体"/>
          <w:color w:val="000000" w:themeColor="text1"/>
          <w:szCs w:val="21"/>
        </w:rPr>
        <w:t xml:space="preserve">             C</w:t>
      </w:r>
      <w:r w:rsidRPr="002257AD">
        <w:rPr>
          <w:rFonts w:ascii="宋体" w:hAnsi="宋体" w:cs="宋体" w:hint="eastAsia"/>
          <w:color w:val="000000" w:themeColor="text1"/>
          <w:szCs w:val="21"/>
        </w:rPr>
        <w:t xml:space="preserve">．①③④　</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．②③④</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2.</w:t>
      </w:r>
      <w:r w:rsidRPr="002257AD">
        <w:rPr>
          <w:rFonts w:ascii="宋体" w:hAnsi="宋体" w:cs="楷体" w:hint="eastAsia"/>
          <w:color w:val="000000" w:themeColor="text1"/>
          <w:szCs w:val="21"/>
        </w:rPr>
        <w:t>（</w:t>
      </w:r>
      <w:r w:rsidRPr="002257AD">
        <w:rPr>
          <w:rFonts w:ascii="宋体" w:hAnsi="宋体" w:cs="楷体"/>
          <w:color w:val="000000" w:themeColor="text1"/>
          <w:szCs w:val="21"/>
        </w:rPr>
        <w:t>2018</w:t>
      </w:r>
      <w:r w:rsidRPr="002257AD">
        <w:rPr>
          <w:rFonts w:ascii="宋体" w:hAnsi="宋体" w:cs="楷体" w:hint="eastAsia"/>
          <w:color w:val="000000" w:themeColor="text1"/>
          <w:szCs w:val="21"/>
        </w:rPr>
        <w:t>北京</w:t>
      </w:r>
      <w:r w:rsidRPr="002257AD">
        <w:rPr>
          <w:rFonts w:ascii="宋体" w:hAnsi="宋体" w:cs="楷体"/>
          <w:color w:val="000000" w:themeColor="text1"/>
          <w:szCs w:val="21"/>
        </w:rPr>
        <w:t>5</w:t>
      </w:r>
      <w:r w:rsidRPr="002257AD">
        <w:rPr>
          <w:rFonts w:ascii="宋体" w:hAnsi="宋体" w:cs="楷体" w:hint="eastAsia"/>
          <w:color w:val="000000" w:themeColor="text1"/>
          <w:szCs w:val="21"/>
        </w:rPr>
        <w:t>）</w:t>
      </w:r>
      <w:r w:rsidRPr="002257AD">
        <w:rPr>
          <w:rFonts w:ascii="宋体" w:hAnsi="宋体" w:cs="宋体" w:hint="eastAsia"/>
          <w:color w:val="000000" w:themeColor="text1"/>
          <w:szCs w:val="21"/>
        </w:rPr>
        <w:t>某班同学以“尊重自然，关爱生命，共生共存”为主题设计板报。下列选项符合板报主题的正确做法是</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①中国全面禁止国内象牙商业性贸易，任何象牙交易都属于违法行为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②巴西龟是危险入侵物种，某同学把自己养的巴西龟放到河里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③某同学捡到一只受伤的大鸟抱回家，鸟的伤好后没有放归自然，留下继续饲养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④某华侨坚持</w:t>
      </w:r>
      <w:r w:rsidRPr="002257AD">
        <w:rPr>
          <w:rFonts w:ascii="宋体" w:hAnsi="宋体" w:cs="宋体"/>
          <w:color w:val="000000" w:themeColor="text1"/>
          <w:szCs w:val="21"/>
        </w:rPr>
        <w:t>26</w:t>
      </w:r>
      <w:r w:rsidRPr="002257AD">
        <w:rPr>
          <w:rFonts w:ascii="宋体" w:hAnsi="宋体" w:cs="宋体" w:hint="eastAsia"/>
          <w:color w:val="000000" w:themeColor="text1"/>
          <w:szCs w:val="21"/>
        </w:rPr>
        <w:t>年，在海南建起约</w:t>
      </w:r>
      <w:r w:rsidRPr="002257AD">
        <w:rPr>
          <w:rFonts w:ascii="宋体" w:hAnsi="宋体" w:cs="宋体"/>
          <w:color w:val="000000" w:themeColor="text1"/>
          <w:szCs w:val="21"/>
        </w:rPr>
        <w:t>800</w:t>
      </w:r>
      <w:r w:rsidRPr="002257AD">
        <w:rPr>
          <w:rFonts w:ascii="宋体" w:hAnsi="宋体" w:cs="宋体" w:hint="eastAsia"/>
          <w:color w:val="000000" w:themeColor="text1"/>
          <w:szCs w:val="21"/>
        </w:rPr>
        <w:t>公顷热带雨林，保护了当地多种珍贵热带植物</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 xml:space="preserve">．①②　　</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 xml:space="preserve">．①④　　</w:t>
      </w:r>
      <w:r w:rsidRPr="002257AD">
        <w:rPr>
          <w:rFonts w:ascii="宋体" w:hAnsi="宋体" w:cs="宋体"/>
          <w:color w:val="000000" w:themeColor="text1"/>
          <w:szCs w:val="21"/>
        </w:rPr>
        <w:t xml:space="preserve">          C</w:t>
      </w:r>
      <w:r w:rsidRPr="002257AD">
        <w:rPr>
          <w:rFonts w:ascii="宋体" w:hAnsi="宋体" w:cs="宋体" w:hint="eastAsia"/>
          <w:color w:val="000000" w:themeColor="text1"/>
          <w:szCs w:val="21"/>
        </w:rPr>
        <w:t xml:space="preserve">．②③　　</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．③④</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3.</w:t>
      </w:r>
      <w:r w:rsidRPr="002257AD">
        <w:rPr>
          <w:rFonts w:ascii="宋体" w:hAnsi="宋体" w:cs="宋体" w:hint="eastAsia"/>
          <w:color w:val="000000" w:themeColor="text1"/>
          <w:szCs w:val="21"/>
        </w:rPr>
        <w:t>观察右边漫画，对《通宵打游戏》说“不”的理由是</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C652FD">
      <w:pPr>
        <w:spacing w:line="300" w:lineRule="auto"/>
        <w:jc w:val="left"/>
        <w:rPr>
          <w:rFonts w:ascii="宋体" w:hAnsi="宋体" w:cs="宋体"/>
          <w:color w:val="000000" w:themeColor="text1"/>
          <w:szCs w:val="21"/>
        </w:rPr>
      </w:pPr>
      <w:r w:rsidRPr="002257AD">
        <w:rPr>
          <w:rFonts w:ascii="宋体" w:hAnsi="宋体"/>
          <w:noProof/>
          <w:color w:val="000000" w:themeColor="text1"/>
        </w:rPr>
        <w:pict>
          <v:shape id="图片 3" o:spid="_x0000_s1034" type="#_x0000_t75" style="position:absolute;margin-left:298.6pt;margin-top:1.4pt;width:146.3pt;height:95.95pt;z-index:4;visibility:visible;mso-wrap-distance-left:9.05pt;mso-wrap-distance-right:9.05pt">
            <v:imagedata r:id="rId10" o:title=""/>
            <w10:wrap type="square" side="left"/>
          </v:shape>
        </w:pict>
      </w:r>
      <w:r w:rsidR="00A117C9" w:rsidRPr="002257AD">
        <w:rPr>
          <w:rFonts w:ascii="宋体" w:hAnsi="宋体" w:cs="宋体" w:hint="eastAsia"/>
          <w:color w:val="000000" w:themeColor="text1"/>
          <w:szCs w:val="21"/>
        </w:rPr>
        <w:t xml:space="preserve">①守护生命首先要关注自己的身体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②养成健康的生活方式，对自己的生命负责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③应学会合理分配时间，在白天打游戏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④守护生命要守护精神家园</w:t>
      </w:r>
    </w:p>
    <w:p w:rsidR="00F72C6D" w:rsidRPr="002257AD" w:rsidRDefault="00A117C9" w:rsidP="00A117C9">
      <w:pPr>
        <w:spacing w:line="300" w:lineRule="auto"/>
        <w:ind w:left="6720" w:hangingChars="3200" w:hanging="6720"/>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．①③</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．①②</w:t>
      </w:r>
      <w:r w:rsidRPr="002257AD">
        <w:rPr>
          <w:rFonts w:ascii="宋体" w:hAnsi="宋体" w:cs="宋体"/>
          <w:color w:val="000000" w:themeColor="text1"/>
          <w:szCs w:val="21"/>
        </w:rPr>
        <w:t xml:space="preserve"> </w:t>
      </w:r>
    </w:p>
    <w:p w:rsidR="00F72C6D" w:rsidRPr="002257AD" w:rsidRDefault="00A117C9" w:rsidP="00A117C9">
      <w:pPr>
        <w:spacing w:line="300" w:lineRule="auto"/>
        <w:ind w:left="6720" w:hangingChars="3200" w:hanging="6720"/>
        <w:jc w:val="left"/>
        <w:rPr>
          <w:rFonts w:ascii="宋体" w:hAnsi="宋体"/>
          <w:color w:val="000000" w:themeColor="text1"/>
        </w:rPr>
      </w:pPr>
      <w:r w:rsidRPr="002257AD">
        <w:rPr>
          <w:rFonts w:ascii="宋体" w:hAnsi="宋体" w:cs="宋体"/>
          <w:color w:val="000000" w:themeColor="text1"/>
          <w:szCs w:val="21"/>
        </w:rPr>
        <w:t>C</w:t>
      </w:r>
      <w:r w:rsidRPr="002257AD">
        <w:rPr>
          <w:rFonts w:ascii="宋体" w:hAnsi="宋体" w:cs="宋体" w:hint="eastAsia"/>
          <w:color w:val="000000" w:themeColor="text1"/>
          <w:szCs w:val="21"/>
        </w:rPr>
        <w:t>．②④</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．③④</w:t>
      </w:r>
      <w:r w:rsidRPr="002257AD">
        <w:rPr>
          <w:rFonts w:ascii="宋体" w:hAnsi="宋体" w:cs="宋体"/>
          <w:color w:val="000000" w:themeColor="text1"/>
          <w:szCs w:val="21"/>
        </w:rPr>
        <w:t xml:space="preserve"> </w:t>
      </w:r>
      <w:r w:rsidRPr="002257AD">
        <w:rPr>
          <w:rFonts w:ascii="宋体" w:hAnsi="宋体"/>
          <w:color w:val="000000" w:themeColor="text1"/>
        </w:rPr>
        <w:t xml:space="preserve">                                </w:t>
      </w:r>
      <w:r w:rsidRPr="002257AD">
        <w:rPr>
          <w:rFonts w:ascii="宋体" w:hAnsi="宋体" w:cs="楷体" w:hint="eastAsia"/>
          <w:color w:val="000000" w:themeColor="text1"/>
          <w:szCs w:val="21"/>
        </w:rPr>
        <w:t>《通宵打游戏》</w:t>
      </w:r>
      <w:r w:rsidRPr="002257AD">
        <w:rPr>
          <w:rFonts w:ascii="宋体" w:hAnsi="宋体"/>
          <w:color w:val="000000" w:themeColor="text1"/>
        </w:rPr>
        <w:t xml:space="preserve">                          </w:t>
      </w:r>
    </w:p>
    <w:p w:rsidR="00F72C6D" w:rsidRPr="002257AD" w:rsidRDefault="00A117C9" w:rsidP="00A117C9">
      <w:pPr>
        <w:spacing w:line="300" w:lineRule="auto"/>
        <w:ind w:firstLineChars="200" w:firstLine="420"/>
        <w:jc w:val="left"/>
        <w:rPr>
          <w:rFonts w:ascii="宋体" w:hAnsi="宋体" w:cs="宋体"/>
          <w:color w:val="000000" w:themeColor="text1"/>
          <w:szCs w:val="21"/>
        </w:rPr>
      </w:pPr>
      <w:smartTag w:uri="urn:schemas-microsoft-com:office:smarttags" w:element="chsdate">
        <w:smartTagPr>
          <w:attr w:name="Year" w:val="2018"/>
          <w:attr w:name="Month" w:val="8"/>
          <w:attr w:name="IsROCDate" w:val="False"/>
          <w:attr w:name="IsLunarDate" w:val="False"/>
          <w:attr w:name="Day" w:val="26"/>
        </w:smartTagPr>
        <w:r w:rsidRPr="002257AD">
          <w:rPr>
            <w:rFonts w:ascii="宋体" w:hAnsi="宋体" w:cs="楷体"/>
            <w:color w:val="000000" w:themeColor="text1"/>
            <w:szCs w:val="21"/>
          </w:rPr>
          <w:t>2018</w:t>
        </w:r>
        <w:r w:rsidRPr="002257AD">
          <w:rPr>
            <w:rFonts w:ascii="宋体" w:hAnsi="宋体" w:cs="楷体" w:hint="eastAsia"/>
            <w:color w:val="000000" w:themeColor="text1"/>
            <w:szCs w:val="21"/>
          </w:rPr>
          <w:t>年</w:t>
        </w:r>
        <w:r w:rsidRPr="002257AD">
          <w:rPr>
            <w:rFonts w:ascii="宋体" w:hAnsi="宋体" w:cs="楷体"/>
            <w:color w:val="000000" w:themeColor="text1"/>
            <w:szCs w:val="21"/>
          </w:rPr>
          <w:t>8</w:t>
        </w:r>
        <w:r w:rsidRPr="002257AD">
          <w:rPr>
            <w:rFonts w:ascii="宋体" w:hAnsi="宋体" w:cs="楷体" w:hint="eastAsia"/>
            <w:color w:val="000000" w:themeColor="text1"/>
            <w:szCs w:val="21"/>
          </w:rPr>
          <w:t>月</w:t>
        </w:r>
        <w:r w:rsidRPr="002257AD">
          <w:rPr>
            <w:rFonts w:ascii="宋体" w:hAnsi="宋体" w:cs="楷体"/>
            <w:color w:val="000000" w:themeColor="text1"/>
            <w:szCs w:val="21"/>
          </w:rPr>
          <w:t>26</w:t>
        </w:r>
        <w:r w:rsidRPr="002257AD">
          <w:rPr>
            <w:rFonts w:ascii="宋体" w:hAnsi="宋体" w:cs="楷体" w:hint="eastAsia"/>
            <w:color w:val="000000" w:themeColor="text1"/>
            <w:szCs w:val="21"/>
          </w:rPr>
          <w:t>日</w:t>
        </w:r>
      </w:smartTag>
      <w:r w:rsidRPr="002257AD">
        <w:rPr>
          <w:rFonts w:ascii="宋体" w:hAnsi="宋体" w:cs="楷体" w:hint="eastAsia"/>
          <w:color w:val="000000" w:themeColor="text1"/>
          <w:szCs w:val="21"/>
        </w:rPr>
        <w:t>，针对滴滴乘客遇害事件，交通运输部联合多部门，对滴滴公司开展联合约谈，责令其立即对顺风车业务进行全面整改，保障乘客出行安全和合法权益，及时向社会公布有关整改情况。</w:t>
      </w:r>
      <w:r w:rsidRPr="002257AD">
        <w:rPr>
          <w:rFonts w:ascii="宋体" w:hAnsi="宋体" w:cs="宋体" w:hint="eastAsia"/>
          <w:color w:val="000000" w:themeColor="text1"/>
          <w:szCs w:val="21"/>
        </w:rPr>
        <w:t>据此回答</w:t>
      </w:r>
      <w:r w:rsidRPr="002257AD">
        <w:rPr>
          <w:rFonts w:ascii="宋体" w:hAnsi="宋体" w:cs="宋体"/>
          <w:color w:val="000000" w:themeColor="text1"/>
          <w:szCs w:val="21"/>
        </w:rPr>
        <w:t>4</w:t>
      </w:r>
      <w:r w:rsidRPr="002257AD">
        <w:rPr>
          <w:rFonts w:ascii="宋体" w:hAnsi="宋体" w:cs="宋体" w:hint="eastAsia"/>
          <w:color w:val="000000" w:themeColor="text1"/>
          <w:szCs w:val="21"/>
        </w:rPr>
        <w:t>～</w:t>
      </w:r>
      <w:r w:rsidRPr="002257AD">
        <w:rPr>
          <w:rFonts w:ascii="宋体" w:hAnsi="宋体" w:cs="宋体"/>
          <w:color w:val="000000" w:themeColor="text1"/>
          <w:szCs w:val="21"/>
        </w:rPr>
        <w:t>5</w:t>
      </w:r>
      <w:r w:rsidRPr="002257AD">
        <w:rPr>
          <w:rFonts w:ascii="宋体" w:hAnsi="宋体" w:cs="宋体" w:hint="eastAsia"/>
          <w:color w:val="000000" w:themeColor="text1"/>
          <w:szCs w:val="21"/>
        </w:rPr>
        <w:t>题。</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4.</w:t>
      </w:r>
      <w:r w:rsidRPr="002257AD">
        <w:rPr>
          <w:rFonts w:ascii="宋体" w:hAnsi="宋体" w:cs="宋体" w:hint="eastAsia"/>
          <w:color w:val="000000" w:themeColor="text1"/>
          <w:szCs w:val="21"/>
        </w:rPr>
        <w:t>交通运输部等部门责令滴滴公司对顺风车业务进行全面整改</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①要求滴滴公司积极承担社会责任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xml:space="preserve">②体现了交通运输部等部门珍视乘客生命安全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③警示网约车司机应遵守法律和行业规范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④要求我们增强生命的韧性，发掘生命力量</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．①②③</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．①②④</w:t>
      </w:r>
      <w:r w:rsidRPr="002257AD">
        <w:rPr>
          <w:rFonts w:ascii="宋体" w:hAnsi="宋体" w:cs="宋体"/>
          <w:color w:val="000000" w:themeColor="text1"/>
          <w:szCs w:val="21"/>
        </w:rPr>
        <w:t xml:space="preserve">               C</w:t>
      </w:r>
      <w:r w:rsidRPr="002257AD">
        <w:rPr>
          <w:rFonts w:ascii="宋体" w:hAnsi="宋体" w:cs="宋体" w:hint="eastAsia"/>
          <w:color w:val="000000" w:themeColor="text1"/>
          <w:szCs w:val="21"/>
        </w:rPr>
        <w:t>．①③④</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．②③④</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5.</w:t>
      </w:r>
      <w:r w:rsidRPr="002257AD">
        <w:rPr>
          <w:rFonts w:ascii="宋体" w:hAnsi="宋体" w:cs="宋体" w:hint="eastAsia"/>
          <w:color w:val="000000" w:themeColor="text1"/>
          <w:szCs w:val="21"/>
        </w:rPr>
        <w:t>避免网约车安全问题要求我们</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①增强安全意识和自我保护意识，提高安全防范能力　②要乘坐公共交通工具，坚决不坐网约车</w:t>
      </w:r>
      <w:r w:rsidRPr="002257AD">
        <w:rPr>
          <w:rFonts w:ascii="宋体" w:hAnsi="宋体" w:cs="宋体"/>
          <w:color w:val="000000" w:themeColor="text1"/>
          <w:szCs w:val="21"/>
        </w:rPr>
        <w:t xml:space="preserve">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③远离非法营运车辆，熟悉报警电话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④加强体育锻炼，增强体质</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．①②</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．③④</w:t>
      </w:r>
      <w:r w:rsidRPr="002257AD">
        <w:rPr>
          <w:rFonts w:ascii="宋体" w:hAnsi="宋体" w:cs="宋体"/>
          <w:color w:val="000000" w:themeColor="text1"/>
          <w:szCs w:val="21"/>
        </w:rPr>
        <w:t xml:space="preserve">                 C</w:t>
      </w:r>
      <w:r w:rsidRPr="002257AD">
        <w:rPr>
          <w:rFonts w:ascii="宋体" w:hAnsi="宋体" w:cs="宋体" w:hint="eastAsia"/>
          <w:color w:val="000000" w:themeColor="text1"/>
          <w:szCs w:val="21"/>
        </w:rPr>
        <w:t>．①③</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．②④</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6.</w:t>
      </w:r>
      <w:smartTag w:uri="urn:schemas-microsoft-com:office:smarttags" w:element="chsdate">
        <w:smartTagPr>
          <w:attr w:name="Year" w:val="2018"/>
          <w:attr w:name="Month" w:val="8"/>
          <w:attr w:name="IsROCDate" w:val="False"/>
          <w:attr w:name="IsLunarDate" w:val="False"/>
          <w:attr w:name="Day" w:val="22"/>
        </w:smartTagPr>
        <w:r w:rsidRPr="002257AD">
          <w:rPr>
            <w:rFonts w:ascii="宋体" w:hAnsi="宋体" w:cs="宋体"/>
            <w:color w:val="000000" w:themeColor="text1"/>
            <w:szCs w:val="21"/>
          </w:rPr>
          <w:t>2018</w:t>
        </w:r>
        <w:r w:rsidRPr="002257AD">
          <w:rPr>
            <w:rFonts w:ascii="宋体" w:hAnsi="宋体" w:cs="宋体" w:hint="eastAsia"/>
            <w:color w:val="000000" w:themeColor="text1"/>
            <w:szCs w:val="21"/>
          </w:rPr>
          <w:t>年</w:t>
        </w:r>
        <w:r w:rsidRPr="002257AD">
          <w:rPr>
            <w:rFonts w:ascii="宋体" w:hAnsi="宋体" w:cs="宋体"/>
            <w:color w:val="000000" w:themeColor="text1"/>
            <w:szCs w:val="21"/>
          </w:rPr>
          <w:t>8</w:t>
        </w:r>
        <w:r w:rsidRPr="002257AD">
          <w:rPr>
            <w:rFonts w:ascii="宋体" w:hAnsi="宋体" w:cs="宋体" w:hint="eastAsia"/>
            <w:color w:val="000000" w:themeColor="text1"/>
            <w:szCs w:val="21"/>
          </w:rPr>
          <w:t>月</w:t>
        </w:r>
        <w:r w:rsidRPr="002257AD">
          <w:rPr>
            <w:rFonts w:ascii="宋体" w:hAnsi="宋体" w:cs="宋体"/>
            <w:color w:val="000000" w:themeColor="text1"/>
            <w:szCs w:val="21"/>
          </w:rPr>
          <w:t>22</w:t>
        </w:r>
        <w:r w:rsidRPr="002257AD">
          <w:rPr>
            <w:rFonts w:ascii="宋体" w:hAnsi="宋体" w:cs="宋体" w:hint="eastAsia"/>
            <w:color w:val="000000" w:themeColor="text1"/>
            <w:szCs w:val="21"/>
          </w:rPr>
          <w:t>日</w:t>
        </w:r>
      </w:smartTag>
      <w:r w:rsidRPr="002257AD">
        <w:rPr>
          <w:rFonts w:ascii="宋体" w:hAnsi="宋体" w:cs="宋体" w:hint="eastAsia"/>
          <w:color w:val="000000" w:themeColor="text1"/>
          <w:szCs w:val="21"/>
        </w:rPr>
        <w:t>，习近平总书记针对吉林长春长生生物疫苗案件作出指示强调，要始终把人民群众的身</w:t>
      </w:r>
      <w:r w:rsidRPr="002257AD">
        <w:rPr>
          <w:rFonts w:ascii="宋体" w:hAnsi="宋体" w:cs="宋体" w:hint="eastAsia"/>
          <w:color w:val="000000" w:themeColor="text1"/>
          <w:szCs w:val="21"/>
        </w:rPr>
        <w:lastRenderedPageBreak/>
        <w:t>体健康放在首位，以猛药去疴、刮骨疗毒的决心，完善我国疫苗管理体制。习近平总书记的话启示我（　　）</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①生命的价值不在于长短，而在于对社会的贡献</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②生命至上，党和政府珍视人民群众的生命</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 xml:space="preserve">③要关爱他人生命，积极承担社会责任　</w:t>
      </w:r>
      <w:r w:rsidRPr="002257AD">
        <w:rPr>
          <w:rFonts w:ascii="宋体" w:hAnsi="宋体" w:cs="宋体"/>
          <w:color w:val="000000" w:themeColor="text1"/>
          <w:szCs w:val="21"/>
        </w:rPr>
        <w:t xml:space="preserve">         </w:t>
      </w:r>
      <w:r w:rsidRPr="002257AD">
        <w:rPr>
          <w:rFonts w:ascii="宋体" w:hAnsi="宋体" w:cs="宋体" w:hint="eastAsia"/>
          <w:color w:val="000000" w:themeColor="text1"/>
          <w:szCs w:val="21"/>
        </w:rPr>
        <w:t>④要完善正义制度，维护公共利益</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color w:val="000000" w:themeColor="text1"/>
          <w:szCs w:val="21"/>
        </w:rPr>
        <w:t>A</w:t>
      </w:r>
      <w:r w:rsidRPr="002257AD">
        <w:rPr>
          <w:rFonts w:ascii="宋体" w:hAnsi="宋体" w:cs="宋体" w:hint="eastAsia"/>
          <w:color w:val="000000" w:themeColor="text1"/>
          <w:szCs w:val="21"/>
        </w:rPr>
        <w:t>．①②③</w:t>
      </w:r>
      <w:r w:rsidRPr="002257AD">
        <w:rPr>
          <w:rFonts w:ascii="宋体" w:hAnsi="宋体" w:cs="宋体"/>
          <w:color w:val="000000" w:themeColor="text1"/>
          <w:szCs w:val="21"/>
        </w:rPr>
        <w:t xml:space="preserve">              B</w:t>
      </w:r>
      <w:r w:rsidRPr="002257AD">
        <w:rPr>
          <w:rFonts w:ascii="宋体" w:hAnsi="宋体" w:cs="宋体" w:hint="eastAsia"/>
          <w:color w:val="000000" w:themeColor="text1"/>
          <w:szCs w:val="21"/>
        </w:rPr>
        <w:t>．①②④</w:t>
      </w:r>
      <w:r w:rsidRPr="002257AD">
        <w:rPr>
          <w:rFonts w:ascii="宋体" w:hAnsi="宋体" w:cs="宋体"/>
          <w:color w:val="000000" w:themeColor="text1"/>
          <w:szCs w:val="21"/>
        </w:rPr>
        <w:t xml:space="preserve">           C</w:t>
      </w:r>
      <w:r w:rsidRPr="002257AD">
        <w:rPr>
          <w:rFonts w:ascii="宋体" w:hAnsi="宋体" w:cs="宋体" w:hint="eastAsia"/>
          <w:color w:val="000000" w:themeColor="text1"/>
          <w:szCs w:val="21"/>
        </w:rPr>
        <w:t>．①③④</w:t>
      </w:r>
      <w:r w:rsidRPr="002257AD">
        <w:rPr>
          <w:rFonts w:ascii="宋体" w:hAnsi="宋体" w:cs="宋体"/>
          <w:color w:val="000000" w:themeColor="text1"/>
          <w:szCs w:val="21"/>
        </w:rPr>
        <w:t xml:space="preserve">             D</w:t>
      </w:r>
      <w:r w:rsidRPr="002257AD">
        <w:rPr>
          <w:rFonts w:ascii="宋体" w:hAnsi="宋体" w:cs="宋体" w:hint="eastAsia"/>
          <w:color w:val="000000" w:themeColor="text1"/>
          <w:szCs w:val="21"/>
        </w:rPr>
        <w:t>．②③④</w:t>
      </w:r>
    </w:p>
    <w:p w:rsidR="00F72C6D" w:rsidRPr="002257AD" w:rsidRDefault="00A117C9">
      <w:pPr>
        <w:jc w:val="left"/>
        <w:rPr>
          <w:rFonts w:ascii="宋体" w:hAnsi="宋体" w:cs="黑体"/>
          <w:color w:val="000000" w:themeColor="text1"/>
          <w:szCs w:val="22"/>
        </w:rPr>
      </w:pPr>
      <w:r w:rsidRPr="002257AD">
        <w:rPr>
          <w:rFonts w:ascii="宋体" w:hAnsi="宋体" w:cs="黑体" w:hint="eastAsia"/>
          <w:color w:val="000000" w:themeColor="text1"/>
          <w:szCs w:val="22"/>
        </w:rPr>
        <w:t>二、非选择题</w:t>
      </w:r>
    </w:p>
    <w:p w:rsidR="00F72C6D" w:rsidRPr="002257AD" w:rsidRDefault="00A117C9">
      <w:pPr>
        <w:spacing w:line="300" w:lineRule="auto"/>
        <w:jc w:val="left"/>
        <w:rPr>
          <w:rFonts w:ascii="宋体" w:hAnsi="宋体" w:cs="黑体"/>
          <w:color w:val="000000" w:themeColor="text1"/>
          <w:szCs w:val="22"/>
        </w:rPr>
      </w:pPr>
      <w:r w:rsidRPr="002257AD">
        <w:rPr>
          <w:rFonts w:ascii="宋体" w:hAnsi="宋体" w:cs="黑体"/>
          <w:b/>
          <w:bCs/>
          <w:color w:val="000000" w:themeColor="text1"/>
          <w:szCs w:val="22"/>
        </w:rPr>
        <w:t>7.</w:t>
      </w:r>
      <w:r w:rsidRPr="002257AD">
        <w:rPr>
          <w:rFonts w:ascii="宋体" w:hAnsi="宋体" w:cs="黑体" w:hint="eastAsia"/>
          <w:color w:val="000000" w:themeColor="text1"/>
          <w:szCs w:val="22"/>
        </w:rPr>
        <w:t>珍视生命</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小秦所在的学习小组开展“生命思考”探究活动，请你参与。</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黑体" w:hint="eastAsia"/>
          <w:color w:val="000000" w:themeColor="text1"/>
          <w:szCs w:val="22"/>
        </w:rPr>
        <w:t>【理性行事】</w:t>
      </w:r>
      <w:r w:rsidRPr="002257AD">
        <w:rPr>
          <w:rFonts w:ascii="宋体" w:hAnsi="宋体" w:cs="宋体" w:hint="eastAsia"/>
          <w:color w:val="000000" w:themeColor="text1"/>
          <w:szCs w:val="21"/>
        </w:rPr>
        <w:t>以下是小秦收集到的日常生活中的一些情境。</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1"/>
        <w:gridCol w:w="4261"/>
      </w:tblGrid>
      <w:tr w:rsidR="003E7E25" w:rsidRPr="002257AD" w:rsidTr="004371F7">
        <w:tc>
          <w:tcPr>
            <w:tcW w:w="4261" w:type="dxa"/>
          </w:tcPr>
          <w:p w:rsidR="00F72C6D" w:rsidRPr="002257AD" w:rsidRDefault="00A117C9" w:rsidP="004371F7">
            <w:pPr>
              <w:spacing w:line="300" w:lineRule="auto"/>
              <w:jc w:val="center"/>
              <w:rPr>
                <w:rFonts w:ascii="宋体" w:hAnsi="宋体" w:cs="宋体"/>
                <w:color w:val="000000" w:themeColor="text1"/>
                <w:szCs w:val="21"/>
              </w:rPr>
            </w:pPr>
            <w:r w:rsidRPr="002257AD">
              <w:rPr>
                <w:rFonts w:ascii="宋体" w:hAnsi="宋体" w:cs="黑体" w:hint="eastAsia"/>
                <w:color w:val="000000" w:themeColor="text1"/>
                <w:szCs w:val="21"/>
              </w:rPr>
              <w:t>情景</w:t>
            </w:r>
          </w:p>
        </w:tc>
        <w:tc>
          <w:tcPr>
            <w:tcW w:w="4261" w:type="dxa"/>
          </w:tcPr>
          <w:p w:rsidR="00F72C6D" w:rsidRPr="002257AD" w:rsidRDefault="00A117C9" w:rsidP="004371F7">
            <w:pPr>
              <w:spacing w:line="300" w:lineRule="auto"/>
              <w:jc w:val="center"/>
              <w:rPr>
                <w:rFonts w:ascii="宋体" w:hAnsi="宋体" w:cs="宋体"/>
                <w:color w:val="000000" w:themeColor="text1"/>
                <w:szCs w:val="21"/>
              </w:rPr>
            </w:pPr>
            <w:r w:rsidRPr="002257AD">
              <w:rPr>
                <w:rFonts w:ascii="宋体" w:hAnsi="宋体" w:cs="黑体" w:hint="eastAsia"/>
                <w:color w:val="000000" w:themeColor="text1"/>
                <w:szCs w:val="21"/>
              </w:rPr>
              <w:t>解读</w:t>
            </w:r>
          </w:p>
        </w:tc>
      </w:tr>
      <w:tr w:rsidR="003E7E25" w:rsidRPr="002257AD" w:rsidTr="004371F7">
        <w:trPr>
          <w:trHeight w:val="1020"/>
        </w:trPr>
        <w:tc>
          <w:tcPr>
            <w:tcW w:w="4261" w:type="dxa"/>
          </w:tcPr>
          <w:p w:rsidR="00F72C6D" w:rsidRPr="002257AD" w:rsidRDefault="00A117C9" w:rsidP="004371F7">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例：</w:t>
            </w:r>
            <w:r w:rsidRPr="002257AD">
              <w:rPr>
                <w:rFonts w:ascii="宋体" w:hAnsi="宋体" w:cs="楷体" w:hint="eastAsia"/>
                <w:color w:val="000000" w:themeColor="text1"/>
                <w:szCs w:val="21"/>
              </w:rPr>
              <w:t>习近平总书记在多个场合强调，实施健康中国战略，要完善国民健康政策，为人民群众提供全方位全周期健康服务。</w:t>
            </w:r>
          </w:p>
        </w:tc>
        <w:tc>
          <w:tcPr>
            <w:tcW w:w="4261" w:type="dxa"/>
          </w:tcPr>
          <w:p w:rsidR="00F72C6D" w:rsidRPr="002257AD" w:rsidRDefault="00A117C9" w:rsidP="004371F7">
            <w:pPr>
              <w:spacing w:line="300" w:lineRule="auto"/>
              <w:jc w:val="left"/>
              <w:rPr>
                <w:rFonts w:ascii="宋体" w:hAnsi="宋体" w:cs="宋体"/>
                <w:color w:val="000000" w:themeColor="text1"/>
                <w:szCs w:val="21"/>
              </w:rPr>
            </w:pPr>
            <w:r w:rsidRPr="002257AD">
              <w:rPr>
                <w:rFonts w:ascii="宋体" w:hAnsi="宋体" w:cs="楷体" w:hint="eastAsia"/>
                <w:color w:val="000000" w:themeColor="text1"/>
                <w:szCs w:val="21"/>
              </w:rPr>
              <w:t>党和国家坚持以人民为中心的发展思想，切实保障公民的生命健康。</w:t>
            </w:r>
          </w:p>
        </w:tc>
      </w:tr>
      <w:tr w:rsidR="003E7E25" w:rsidRPr="002257AD" w:rsidTr="004371F7">
        <w:trPr>
          <w:trHeight w:val="875"/>
        </w:trPr>
        <w:tc>
          <w:tcPr>
            <w:tcW w:w="4261" w:type="dxa"/>
          </w:tcPr>
          <w:p w:rsidR="00F72C6D" w:rsidRPr="002257AD" w:rsidRDefault="00A117C9" w:rsidP="004371F7">
            <w:pPr>
              <w:spacing w:line="300" w:lineRule="auto"/>
              <w:jc w:val="left"/>
              <w:rPr>
                <w:rFonts w:ascii="宋体" w:hAnsi="宋体" w:cs="宋体"/>
                <w:color w:val="000000" w:themeColor="text1"/>
                <w:szCs w:val="21"/>
              </w:rPr>
            </w:pPr>
            <w:r w:rsidRPr="002257AD">
              <w:rPr>
                <w:rFonts w:ascii="宋体" w:hAnsi="宋体" w:cs="楷体" w:hint="eastAsia"/>
                <w:color w:val="000000" w:themeColor="text1"/>
                <w:szCs w:val="21"/>
              </w:rPr>
              <w:t>台风“山竹”登陆广东，当地群众积极开展自救和他救行动。</w:t>
            </w:r>
          </w:p>
        </w:tc>
        <w:tc>
          <w:tcPr>
            <w:tcW w:w="4261" w:type="dxa"/>
          </w:tcPr>
          <w:p w:rsidR="00F72C6D" w:rsidRPr="002257AD" w:rsidRDefault="00A117C9" w:rsidP="004371F7">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①</w:t>
            </w:r>
          </w:p>
        </w:tc>
      </w:tr>
      <w:tr w:rsidR="003E7E25" w:rsidRPr="002257AD" w:rsidTr="004371F7">
        <w:tc>
          <w:tcPr>
            <w:tcW w:w="4261" w:type="dxa"/>
          </w:tcPr>
          <w:p w:rsidR="00F72C6D" w:rsidRPr="002257AD" w:rsidRDefault="00A117C9" w:rsidP="004371F7">
            <w:pPr>
              <w:spacing w:line="300" w:lineRule="auto"/>
              <w:jc w:val="left"/>
              <w:rPr>
                <w:rFonts w:ascii="宋体" w:hAnsi="宋体" w:cs="宋体"/>
                <w:color w:val="000000" w:themeColor="text1"/>
                <w:szCs w:val="21"/>
              </w:rPr>
            </w:pPr>
            <w:r w:rsidRPr="002257AD">
              <w:rPr>
                <w:rFonts w:ascii="宋体" w:hAnsi="宋体" w:cs="楷体" w:hint="eastAsia"/>
                <w:color w:val="000000" w:themeColor="text1"/>
                <w:szCs w:val="21"/>
              </w:rPr>
              <w:t>炎热夏日，他冲在前面，为自燃的出租车灭火；热闹街头，他为命悬一线的小女孩开辟生命通道，杨雪峰用行动和生命践行了一名人民警察对党和人民的铮铮誓言。</w:t>
            </w:r>
          </w:p>
        </w:tc>
        <w:tc>
          <w:tcPr>
            <w:tcW w:w="4261" w:type="dxa"/>
          </w:tcPr>
          <w:p w:rsidR="00F72C6D" w:rsidRPr="002257AD" w:rsidRDefault="00A117C9" w:rsidP="004371F7">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②</w:t>
            </w:r>
          </w:p>
        </w:tc>
      </w:tr>
    </w:tbl>
    <w:p w:rsidR="00F72C6D" w:rsidRPr="002257AD" w:rsidRDefault="00A117C9">
      <w:pPr>
        <w:numPr>
          <w:ilvl w:val="0"/>
          <w:numId w:val="1"/>
        </w:num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请你帮小秦把以上表格中的①②处补充完整。</w:t>
      </w:r>
    </w:p>
    <w:p w:rsidR="00F72C6D" w:rsidRPr="002257AD" w:rsidRDefault="00D80242">
      <w:pPr>
        <w:spacing w:line="300" w:lineRule="auto"/>
        <w:jc w:val="left"/>
        <w:rPr>
          <w:rFonts w:ascii="宋体" w:hAnsi="宋体" w:cs="宋体"/>
          <w:color w:val="000000" w:themeColor="text1"/>
          <w:szCs w:val="21"/>
        </w:rPr>
      </w:pP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黑体" w:hint="eastAsia"/>
          <w:color w:val="000000" w:themeColor="text1"/>
          <w:szCs w:val="22"/>
        </w:rPr>
        <w:t>【直面挫折】</w:t>
      </w:r>
      <w:r w:rsidRPr="002257AD">
        <w:rPr>
          <w:rFonts w:ascii="宋体" w:hAnsi="宋体" w:cs="宋体" w:hint="eastAsia"/>
          <w:color w:val="000000" w:themeColor="text1"/>
          <w:szCs w:val="21"/>
        </w:rPr>
        <w:t>小秦和同学们围绕“生命的韧性”这一主题展开了如下讨论：</w:t>
      </w:r>
    </w:p>
    <w:p w:rsidR="00F72C6D" w:rsidRPr="002257AD" w:rsidRDefault="002257AD">
      <w:pPr>
        <w:spacing w:line="300" w:lineRule="auto"/>
        <w:rPr>
          <w:rFonts w:ascii="宋体" w:hAnsi="宋体" w:cs="宋体"/>
          <w:color w:val="000000" w:themeColor="text1"/>
          <w:szCs w:val="21"/>
        </w:rPr>
      </w:pPr>
      <w:r w:rsidRPr="002257AD">
        <w:rPr>
          <w:rFonts w:ascii="宋体" w:hAnsi="宋体" w:cs="宋体"/>
          <w:noProof/>
          <w:color w:val="000000" w:themeColor="text1"/>
          <w:szCs w:val="21"/>
        </w:rPr>
        <w:pict>
          <v:shape id="图片 4" o:spid="_x0000_i1027" type="#_x0000_t75" style="width:359.4pt;height:61.7pt;visibility:visible">
            <v:imagedata r:id="rId11" o:title=""/>
          </v:shape>
        </w:pict>
      </w:r>
    </w:p>
    <w:p w:rsidR="00F72C6D" w:rsidRPr="002257AD" w:rsidRDefault="002257AD">
      <w:pPr>
        <w:spacing w:line="300" w:lineRule="auto"/>
        <w:rPr>
          <w:rFonts w:ascii="宋体" w:hAnsi="宋体" w:cs="宋体"/>
          <w:color w:val="000000" w:themeColor="text1"/>
          <w:szCs w:val="21"/>
        </w:rPr>
      </w:pPr>
      <w:r w:rsidRPr="002257AD">
        <w:rPr>
          <w:rFonts w:ascii="宋体" w:hAnsi="宋体" w:cs="宋体"/>
          <w:noProof/>
          <w:color w:val="000000" w:themeColor="text1"/>
          <w:szCs w:val="21"/>
        </w:rPr>
        <w:pict>
          <v:shape id="图片 5" o:spid="_x0000_i1028" type="#_x0000_t75" style="width:371.5pt;height:62.9pt;visibility:visible">
            <v:imagedata r:id="rId12" o:title=""/>
          </v:shape>
        </w:pict>
      </w:r>
    </w:p>
    <w:p w:rsidR="00F72C6D" w:rsidRPr="002257AD" w:rsidRDefault="00A117C9">
      <w:pPr>
        <w:tabs>
          <w:tab w:val="left" w:pos="381"/>
        </w:tabs>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w:t>
      </w:r>
      <w:r w:rsidRPr="002257AD">
        <w:rPr>
          <w:rFonts w:ascii="宋体" w:hAnsi="宋体" w:cs="宋体"/>
          <w:color w:val="000000" w:themeColor="text1"/>
          <w:szCs w:val="21"/>
        </w:rPr>
        <w:t>2</w:t>
      </w:r>
      <w:r w:rsidRPr="002257AD">
        <w:rPr>
          <w:rFonts w:ascii="宋体" w:hAnsi="宋体" w:cs="宋体" w:hint="eastAsia"/>
          <w:color w:val="000000" w:themeColor="text1"/>
          <w:szCs w:val="21"/>
        </w:rPr>
        <w:t>）为什么说“挫折也是明天的营养”？</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w:t>
      </w:r>
      <w:r w:rsidRPr="002257AD">
        <w:rPr>
          <w:rFonts w:ascii="宋体" w:hAnsi="宋体" w:cs="宋体"/>
          <w:color w:val="000000" w:themeColor="text1"/>
          <w:szCs w:val="21"/>
        </w:rPr>
        <w:t>3</w:t>
      </w:r>
      <w:r w:rsidRPr="002257AD">
        <w:rPr>
          <w:rFonts w:ascii="宋体" w:hAnsi="宋体" w:cs="宋体" w:hint="eastAsia"/>
          <w:color w:val="000000" w:themeColor="text1"/>
          <w:szCs w:val="21"/>
        </w:rPr>
        <w:t>）请你结合该主题，说明如何使生命获得价值？</w:t>
      </w:r>
    </w:p>
    <w:p w:rsidR="00F72C6D" w:rsidRPr="002257AD" w:rsidRDefault="00C652FD">
      <w:pPr>
        <w:spacing w:line="640" w:lineRule="exact"/>
        <w:rPr>
          <w:rFonts w:ascii="宋体" w:hAnsi="宋体"/>
          <w:color w:val="000000" w:themeColor="text1"/>
        </w:rPr>
      </w:pPr>
      <w:r w:rsidRPr="002257AD">
        <w:rPr>
          <w:rFonts w:ascii="宋体" w:hAnsi="宋体"/>
          <w:noProof/>
          <w:color w:val="000000" w:themeColor="text1"/>
        </w:rPr>
        <w:pict>
          <v:shape id="图片 11" o:spid="_x0000_s1037" type="#_x0000_t75" style="position:absolute;left:0;text-align:left;margin-left:-1.05pt;margin-top:27.9pt;width:487.5pt;height:45.75pt;z-index:-4;visibility:visible;mso-wrap-distance-left:9.05pt;mso-wrap-distance-right:9.05pt">
            <v:imagedata r:id="rId13" o:title=""/>
          </v:shape>
        </w:pict>
      </w:r>
    </w:p>
    <w:p w:rsidR="00F72C6D" w:rsidRPr="002257AD" w:rsidRDefault="00A117C9">
      <w:pPr>
        <w:spacing w:line="640" w:lineRule="exact"/>
        <w:jc w:val="center"/>
        <w:rPr>
          <w:rFonts w:ascii="宋体" w:hAnsi="宋体" w:cs="黑体"/>
          <w:b/>
          <w:bCs/>
          <w:color w:val="000000" w:themeColor="text1"/>
          <w:szCs w:val="44"/>
        </w:rPr>
      </w:pPr>
      <w:r w:rsidRPr="002257AD">
        <w:rPr>
          <w:rFonts w:ascii="宋体" w:hAnsi="宋体" w:cs="黑体" w:hint="eastAsia"/>
          <w:b/>
          <w:bCs/>
          <w:color w:val="000000" w:themeColor="text1"/>
          <w:szCs w:val="44"/>
        </w:rPr>
        <w:t>参考答案及解析</w:t>
      </w:r>
    </w:p>
    <w:p w:rsidR="00F72C6D" w:rsidRPr="002257AD" w:rsidRDefault="00D80242">
      <w:pPr>
        <w:spacing w:line="640" w:lineRule="exact"/>
        <w:jc w:val="center"/>
        <w:rPr>
          <w:rFonts w:ascii="宋体" w:hAnsi="宋体"/>
          <w:color w:val="000000" w:themeColor="text1"/>
        </w:rPr>
      </w:pPr>
    </w:p>
    <w:p w:rsidR="00F72C6D" w:rsidRPr="002257AD" w:rsidRDefault="00A117C9">
      <w:pPr>
        <w:spacing w:line="640" w:lineRule="exact"/>
        <w:jc w:val="center"/>
        <w:rPr>
          <w:rFonts w:ascii="宋体" w:hAnsi="宋体" w:cs="黑体"/>
          <w:color w:val="000000" w:themeColor="text1"/>
          <w:szCs w:val="36"/>
        </w:rPr>
      </w:pPr>
      <w:r w:rsidRPr="002257AD">
        <w:rPr>
          <w:rFonts w:ascii="宋体" w:hAnsi="宋体" w:cs="黑体" w:hint="eastAsia"/>
          <w:color w:val="000000" w:themeColor="text1"/>
          <w:szCs w:val="36"/>
        </w:rPr>
        <w:lastRenderedPageBreak/>
        <w:t>课时</w:t>
      </w:r>
      <w:r w:rsidRPr="002257AD">
        <w:rPr>
          <w:rFonts w:ascii="宋体" w:hAnsi="宋体" w:cs="黑体"/>
          <w:color w:val="000000" w:themeColor="text1"/>
          <w:szCs w:val="36"/>
        </w:rPr>
        <w:t>1</w:t>
      </w:r>
      <w:r w:rsidRPr="002257AD">
        <w:rPr>
          <w:rFonts w:ascii="宋体" w:hAnsi="宋体" w:cs="黑体" w:hint="eastAsia"/>
          <w:color w:val="000000" w:themeColor="text1"/>
          <w:szCs w:val="36"/>
        </w:rPr>
        <w:t xml:space="preserve">　生命的思考</w:t>
      </w:r>
    </w:p>
    <w:p w:rsidR="00F72C6D" w:rsidRPr="002257AD" w:rsidRDefault="00D80242">
      <w:pPr>
        <w:spacing w:line="640" w:lineRule="exact"/>
        <w:jc w:val="center"/>
        <w:rPr>
          <w:rFonts w:ascii="宋体" w:hAnsi="宋体" w:cs="黑体"/>
          <w:color w:val="000000" w:themeColor="text1"/>
          <w:szCs w:val="36"/>
        </w:rPr>
      </w:pP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1.B</w:t>
      </w:r>
      <w:r w:rsidRPr="002257AD">
        <w:rPr>
          <w:rFonts w:ascii="宋体" w:hAnsi="宋体" w:cs="宋体" w:hint="eastAsia"/>
          <w:b/>
          <w:bCs/>
          <w:color w:val="000000" w:themeColor="text1"/>
          <w:szCs w:val="21"/>
        </w:rPr>
        <w:t>【解析】考查点：</w:t>
      </w:r>
      <w:r w:rsidRPr="002257AD">
        <w:rPr>
          <w:rFonts w:ascii="宋体" w:hAnsi="宋体" w:cs="宋体" w:hint="eastAsia"/>
          <w:color w:val="000000" w:themeColor="text1"/>
          <w:szCs w:val="21"/>
        </w:rPr>
        <w:t>珍视生命、社会主义核心价值观等。</w:t>
      </w:r>
      <w:r w:rsidRPr="002257AD">
        <w:rPr>
          <w:rFonts w:ascii="宋体" w:hAnsi="宋体" w:cs="宋体" w:hint="eastAsia"/>
          <w:b/>
          <w:bCs/>
          <w:color w:val="000000" w:themeColor="text1"/>
          <w:szCs w:val="21"/>
        </w:rPr>
        <w:t>解题思路：</w:t>
      </w:r>
      <w:r w:rsidRPr="002257AD">
        <w:rPr>
          <w:rFonts w:ascii="宋体" w:hAnsi="宋体" w:cs="宋体" w:hint="eastAsia"/>
          <w:color w:val="000000" w:themeColor="text1"/>
          <w:szCs w:val="21"/>
        </w:rPr>
        <w:t>突遇事故时，机组成员沉着冷静、规范操作，成功将飞机安全备降，体现了他们爱岗敬业，恪尽职守，具有较高的职业素养，对乘客生命高度负责任，他们以实际行动践行了社会主义核心价值观，①②④符合题意；③中的“自信自强”在材料中没有体现，排除。</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2.D</w:t>
      </w:r>
      <w:r w:rsidRPr="002257AD">
        <w:rPr>
          <w:rFonts w:ascii="宋体" w:hAnsi="宋体" w:cs="宋体" w:hint="eastAsia"/>
          <w:b/>
          <w:bCs/>
          <w:color w:val="000000" w:themeColor="text1"/>
          <w:szCs w:val="21"/>
        </w:rPr>
        <w:t>【解析】考查点：</w:t>
      </w:r>
      <w:r w:rsidRPr="002257AD">
        <w:rPr>
          <w:rFonts w:ascii="宋体" w:hAnsi="宋体" w:cs="宋体" w:hint="eastAsia"/>
          <w:color w:val="000000" w:themeColor="text1"/>
          <w:szCs w:val="21"/>
        </w:rPr>
        <w:t>珍视生命、社会主义制度的优越性等。</w:t>
      </w:r>
      <w:r w:rsidRPr="002257AD">
        <w:rPr>
          <w:rFonts w:ascii="宋体" w:hAnsi="宋体" w:cs="宋体" w:hint="eastAsia"/>
          <w:b/>
          <w:bCs/>
          <w:color w:val="000000" w:themeColor="text1"/>
          <w:szCs w:val="21"/>
        </w:rPr>
        <w:t>解题思路：</w:t>
      </w:r>
      <w:r w:rsidRPr="002257AD">
        <w:rPr>
          <w:rFonts w:ascii="宋体" w:hAnsi="宋体" w:cs="宋体" w:hint="eastAsia"/>
          <w:color w:val="000000" w:themeColor="text1"/>
          <w:szCs w:val="21"/>
        </w:rPr>
        <w:t>沉船事件发生后，党中央、国务院统筹开展搜救和善后工作，说明党和政府尊重、保护公民的生命，①正确；团结合作是战胜灾难的重要条件，②说法绝对，排除；国务院搜救指挥部统筹协调全国各方面力量参与救援，体现了社会主义制度具有集中力量办大事的优越性，说明我国应急处置能力不断提高，③④正确。</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3.D</w:t>
      </w:r>
      <w:r w:rsidRPr="002257AD">
        <w:rPr>
          <w:rFonts w:ascii="宋体" w:hAnsi="宋体" w:cs="宋体" w:hint="eastAsia"/>
          <w:b/>
          <w:bCs/>
          <w:color w:val="000000" w:themeColor="text1"/>
          <w:szCs w:val="21"/>
        </w:rPr>
        <w:t>【解析】考查点：</w:t>
      </w:r>
      <w:r w:rsidRPr="002257AD">
        <w:rPr>
          <w:rFonts w:ascii="宋体" w:hAnsi="宋体" w:cs="宋体" w:hint="eastAsia"/>
          <w:color w:val="000000" w:themeColor="text1"/>
          <w:szCs w:val="21"/>
        </w:rPr>
        <w:t>敬畏生命等。</w:t>
      </w:r>
      <w:r w:rsidRPr="002257AD">
        <w:rPr>
          <w:rFonts w:ascii="宋体" w:hAnsi="宋体" w:cs="宋体" w:hint="eastAsia"/>
          <w:b/>
          <w:bCs/>
          <w:color w:val="000000" w:themeColor="text1"/>
          <w:szCs w:val="21"/>
        </w:rPr>
        <w:t>解题思路：</w:t>
      </w:r>
      <w:r w:rsidRPr="002257AD">
        <w:rPr>
          <w:rFonts w:ascii="宋体" w:hAnsi="宋体" w:cs="宋体" w:hint="eastAsia"/>
          <w:color w:val="000000" w:themeColor="text1"/>
          <w:szCs w:val="21"/>
        </w:rPr>
        <w:t>结合材料和漫画可知，全国各地开展文明交通“车让人”活动，保障“行人优先”，体现了对行人生命的敬畏，对弱势群体的关爱，这一活动也有利于进一步提升社会的文明程度，</w:t>
      </w:r>
      <w:r w:rsidRPr="002257AD">
        <w:rPr>
          <w:rFonts w:ascii="宋体" w:hAnsi="宋体" w:cs="宋体"/>
          <w:color w:val="000000" w:themeColor="text1"/>
          <w:szCs w:val="21"/>
        </w:rPr>
        <w:t>ABC</w:t>
      </w:r>
      <w:r w:rsidRPr="002257AD">
        <w:rPr>
          <w:rFonts w:ascii="宋体" w:hAnsi="宋体" w:cs="宋体" w:hint="eastAsia"/>
          <w:color w:val="000000" w:themeColor="text1"/>
          <w:szCs w:val="21"/>
        </w:rPr>
        <w:t>观点均正确；</w:t>
      </w:r>
      <w:r w:rsidRPr="002257AD">
        <w:rPr>
          <w:rFonts w:ascii="宋体" w:hAnsi="宋体" w:cs="宋体"/>
          <w:color w:val="000000" w:themeColor="text1"/>
          <w:szCs w:val="21"/>
        </w:rPr>
        <w:t>D</w:t>
      </w:r>
      <w:r w:rsidRPr="002257AD">
        <w:rPr>
          <w:rFonts w:ascii="宋体" w:hAnsi="宋体" w:cs="宋体" w:hint="eastAsia"/>
          <w:color w:val="000000" w:themeColor="text1"/>
          <w:szCs w:val="21"/>
        </w:rPr>
        <w:t>“从根本上解决了”说法过于绝对。本题为逆向选择题，</w:t>
      </w:r>
      <w:r w:rsidRPr="002257AD">
        <w:rPr>
          <w:rFonts w:ascii="宋体" w:hAnsi="宋体" w:cs="宋体"/>
          <w:color w:val="000000" w:themeColor="text1"/>
          <w:szCs w:val="21"/>
        </w:rPr>
        <w:t>D</w:t>
      </w:r>
      <w:r w:rsidRPr="002257AD">
        <w:rPr>
          <w:rFonts w:ascii="宋体" w:hAnsi="宋体" w:cs="宋体" w:hint="eastAsia"/>
          <w:color w:val="000000" w:themeColor="text1"/>
          <w:szCs w:val="21"/>
        </w:rPr>
        <w:t>符合题意。</w:t>
      </w:r>
    </w:p>
    <w:p w:rsidR="00F72C6D" w:rsidRPr="002257AD" w:rsidRDefault="00A117C9">
      <w:pPr>
        <w:spacing w:line="300" w:lineRule="auto"/>
        <w:jc w:val="left"/>
        <w:rPr>
          <w:rFonts w:ascii="宋体" w:hAnsi="宋体" w:cs="楷体"/>
          <w:color w:val="000000" w:themeColor="text1"/>
          <w:szCs w:val="21"/>
        </w:rPr>
      </w:pPr>
      <w:r w:rsidRPr="002257AD">
        <w:rPr>
          <w:rFonts w:ascii="宋体" w:hAnsi="宋体" w:cs="宋体"/>
          <w:b/>
          <w:bCs/>
          <w:color w:val="000000" w:themeColor="text1"/>
          <w:szCs w:val="21"/>
        </w:rPr>
        <w:t>4.</w:t>
      </w:r>
      <w:r w:rsidRPr="002257AD">
        <w:rPr>
          <w:rFonts w:ascii="宋体" w:hAnsi="宋体" w:cs="宋体" w:hint="eastAsia"/>
          <w:color w:val="000000" w:themeColor="text1"/>
          <w:szCs w:val="21"/>
        </w:rPr>
        <w:t>符合题意，观点正确，言之有理，答出一点即可。例答：敬业、奉献是一个负责任公民应有的品质；实现人生的意义应该从日常的点滴做起。</w:t>
      </w:r>
      <w:r w:rsidRPr="002257AD">
        <w:rPr>
          <w:rFonts w:ascii="宋体" w:hAnsi="宋体" w:cs="楷体" w:hint="eastAsia"/>
          <w:color w:val="000000" w:themeColor="text1"/>
          <w:szCs w:val="21"/>
        </w:rPr>
        <w:t>（</w:t>
      </w:r>
      <w:r w:rsidRPr="002257AD">
        <w:rPr>
          <w:rFonts w:ascii="宋体" w:hAnsi="宋体" w:cs="楷体"/>
          <w:color w:val="000000" w:themeColor="text1"/>
          <w:szCs w:val="21"/>
        </w:rPr>
        <w:t>2</w:t>
      </w:r>
      <w:r w:rsidRPr="002257AD">
        <w:rPr>
          <w:rFonts w:ascii="宋体" w:hAnsi="宋体" w:cs="楷体" w:hint="eastAsia"/>
          <w:color w:val="000000" w:themeColor="text1"/>
          <w:szCs w:val="21"/>
        </w:rPr>
        <w:t>分）</w:t>
      </w:r>
    </w:p>
    <w:p w:rsidR="00F72C6D" w:rsidRPr="002257AD" w:rsidRDefault="00D80242">
      <w:pPr>
        <w:spacing w:line="300" w:lineRule="auto"/>
        <w:jc w:val="left"/>
        <w:rPr>
          <w:rFonts w:ascii="宋体" w:hAnsi="宋体" w:cs="宋体"/>
          <w:color w:val="000000" w:themeColor="text1"/>
          <w:szCs w:val="21"/>
        </w:rPr>
      </w:pPr>
    </w:p>
    <w:p w:rsidR="00F72C6D" w:rsidRPr="002257AD" w:rsidRDefault="00A117C9">
      <w:pPr>
        <w:jc w:val="center"/>
        <w:rPr>
          <w:rFonts w:ascii="宋体" w:hAnsi="宋体" w:cs="黑体"/>
          <w:color w:val="000000" w:themeColor="text1"/>
          <w:szCs w:val="32"/>
        </w:rPr>
      </w:pPr>
      <w:r w:rsidRPr="002257AD">
        <w:rPr>
          <w:rFonts w:ascii="宋体" w:hAnsi="宋体" w:cs="黑体"/>
          <w:color w:val="000000" w:themeColor="text1"/>
          <w:szCs w:val="32"/>
        </w:rPr>
        <w:t>2019</w:t>
      </w:r>
      <w:r w:rsidRPr="002257AD">
        <w:rPr>
          <w:rFonts w:ascii="宋体" w:hAnsi="宋体" w:cs="黑体" w:hint="eastAsia"/>
          <w:color w:val="000000" w:themeColor="text1"/>
          <w:szCs w:val="32"/>
        </w:rPr>
        <w:t>备考演练</w:t>
      </w:r>
    </w:p>
    <w:p w:rsidR="00F72C6D" w:rsidRPr="002257AD" w:rsidRDefault="00D80242">
      <w:pPr>
        <w:spacing w:line="300" w:lineRule="auto"/>
        <w:jc w:val="left"/>
        <w:rPr>
          <w:rFonts w:ascii="宋体" w:hAnsi="宋体" w:cs="宋体"/>
          <w:b/>
          <w:bCs/>
          <w:color w:val="000000" w:themeColor="text1"/>
          <w:szCs w:val="21"/>
        </w:rPr>
      </w:pP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 xml:space="preserve">1.B </w:t>
      </w:r>
      <w:r w:rsidRPr="002257AD">
        <w:rPr>
          <w:rFonts w:ascii="宋体" w:hAnsi="宋体" w:cs="宋体" w:hint="eastAsia"/>
          <w:b/>
          <w:bCs/>
          <w:color w:val="000000" w:themeColor="text1"/>
          <w:szCs w:val="21"/>
        </w:rPr>
        <w:t>【解析】考查点：</w:t>
      </w:r>
      <w:r w:rsidRPr="002257AD">
        <w:rPr>
          <w:rFonts w:ascii="宋体" w:hAnsi="宋体" w:cs="宋体" w:hint="eastAsia"/>
          <w:color w:val="000000" w:themeColor="text1"/>
          <w:szCs w:val="21"/>
        </w:rPr>
        <w:t>珍视生命、承担责任。</w:t>
      </w:r>
      <w:r w:rsidRPr="002257AD">
        <w:rPr>
          <w:rFonts w:ascii="宋体" w:hAnsi="宋体" w:cs="宋体" w:hint="eastAsia"/>
          <w:b/>
          <w:bCs/>
          <w:color w:val="000000" w:themeColor="text1"/>
          <w:szCs w:val="21"/>
        </w:rPr>
        <w:t>解题思路：</w:t>
      </w:r>
      <w:r w:rsidRPr="002257AD">
        <w:rPr>
          <w:rFonts w:ascii="宋体" w:hAnsi="宋体" w:cs="宋体" w:hint="eastAsia"/>
          <w:color w:val="000000" w:themeColor="text1"/>
          <w:szCs w:val="21"/>
        </w:rPr>
        <w:t>吴孟超把</w:t>
      </w:r>
      <w:r w:rsidRPr="002257AD">
        <w:rPr>
          <w:rFonts w:ascii="宋体" w:hAnsi="宋体" w:cs="宋体"/>
          <w:color w:val="000000" w:themeColor="text1"/>
          <w:szCs w:val="21"/>
        </w:rPr>
        <w:t>16000</w:t>
      </w:r>
      <w:r w:rsidRPr="002257AD">
        <w:rPr>
          <w:rFonts w:ascii="宋体" w:hAnsi="宋体" w:cs="宋体" w:hint="eastAsia"/>
          <w:color w:val="000000" w:themeColor="text1"/>
          <w:szCs w:val="21"/>
        </w:rPr>
        <w:t>多名患者从死亡线上拉了回来，说明他尊重和珍视生命、关切他人生命，①②正确；“名誉算什么，救治病人是我的天职！”体现了他爱岗敬业，勇于承担责任，④正确；③说法片面，排除。</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 xml:space="preserve">2.B </w:t>
      </w:r>
      <w:r w:rsidRPr="002257AD">
        <w:rPr>
          <w:rFonts w:ascii="宋体" w:hAnsi="宋体" w:cs="宋体" w:hint="eastAsia"/>
          <w:b/>
          <w:bCs/>
          <w:color w:val="000000" w:themeColor="text1"/>
          <w:szCs w:val="21"/>
        </w:rPr>
        <w:t>【解析】考查点：</w:t>
      </w:r>
      <w:r w:rsidRPr="002257AD">
        <w:rPr>
          <w:rFonts w:ascii="宋体" w:hAnsi="宋体" w:cs="宋体" w:hint="eastAsia"/>
          <w:color w:val="000000" w:themeColor="text1"/>
          <w:szCs w:val="21"/>
        </w:rPr>
        <w:t>关爱生命、尊重自然。</w:t>
      </w:r>
      <w:r w:rsidRPr="002257AD">
        <w:rPr>
          <w:rFonts w:ascii="宋体" w:hAnsi="宋体" w:cs="宋体" w:hint="eastAsia"/>
          <w:b/>
          <w:bCs/>
          <w:color w:val="000000" w:themeColor="text1"/>
          <w:szCs w:val="21"/>
        </w:rPr>
        <w:t>解题思路：</w:t>
      </w:r>
      <w:r w:rsidRPr="002257AD">
        <w:rPr>
          <w:rFonts w:ascii="宋体" w:hAnsi="宋体" w:cs="宋体" w:hint="eastAsia"/>
          <w:color w:val="000000" w:themeColor="text1"/>
          <w:szCs w:val="21"/>
        </w:rPr>
        <w:t>巴西龟是危险入侵物种，放到河里可能危及其他生物，破坏生态平衡，②错误；鸟的伤好后，应该把它放归自然，③错误；①④的做法体现了“尊重自然、关爱生命、共生共存”的主题，符合题意。</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 xml:space="preserve">3.B </w:t>
      </w:r>
      <w:r w:rsidRPr="002257AD">
        <w:rPr>
          <w:rFonts w:ascii="宋体" w:hAnsi="宋体" w:cs="宋体" w:hint="eastAsia"/>
          <w:b/>
          <w:bCs/>
          <w:color w:val="000000" w:themeColor="text1"/>
          <w:szCs w:val="21"/>
        </w:rPr>
        <w:t>【解析】考查点：</w:t>
      </w:r>
      <w:r w:rsidRPr="002257AD">
        <w:rPr>
          <w:rFonts w:ascii="宋体" w:hAnsi="宋体" w:cs="宋体" w:hint="eastAsia"/>
          <w:color w:val="000000" w:themeColor="text1"/>
          <w:szCs w:val="21"/>
        </w:rPr>
        <w:t>爱护身体、守护生命。</w:t>
      </w:r>
      <w:r w:rsidRPr="002257AD">
        <w:rPr>
          <w:rFonts w:ascii="宋体" w:hAnsi="宋体" w:cs="宋体" w:hint="eastAsia"/>
          <w:b/>
          <w:bCs/>
          <w:color w:val="000000" w:themeColor="text1"/>
          <w:szCs w:val="21"/>
        </w:rPr>
        <w:t>解题思路：</w:t>
      </w:r>
      <w:r w:rsidRPr="002257AD">
        <w:rPr>
          <w:rFonts w:ascii="宋体" w:hAnsi="宋体" w:cs="宋体" w:hint="eastAsia"/>
          <w:color w:val="000000" w:themeColor="text1"/>
          <w:szCs w:val="21"/>
        </w:rPr>
        <w:t>通宵打游戏不利于身体健康，是不健康的生活方式，也是对生命不负责任的表现，告诉我们要关注自己的身体，对自己的生命负责，①②正确，③说法错误；④在漫画中没有体现，排除。</w:t>
      </w:r>
    </w:p>
    <w:p w:rsidR="00F72C6D" w:rsidRPr="002257AD" w:rsidRDefault="00A117C9">
      <w:pPr>
        <w:jc w:val="left"/>
        <w:rPr>
          <w:rFonts w:ascii="宋体" w:hAnsi="宋体" w:cs="宋体"/>
          <w:color w:val="000000" w:themeColor="text1"/>
        </w:rPr>
      </w:pPr>
      <w:r w:rsidRPr="002257AD">
        <w:rPr>
          <w:rFonts w:ascii="宋体" w:hAnsi="宋体" w:cs="宋体"/>
          <w:b/>
          <w:bCs/>
          <w:color w:val="000000" w:themeColor="text1"/>
          <w:szCs w:val="21"/>
        </w:rPr>
        <w:t>4.A</w:t>
      </w:r>
      <w:r w:rsidRPr="002257AD">
        <w:rPr>
          <w:rFonts w:ascii="宋体" w:hAnsi="宋体" w:cs="宋体" w:hint="eastAsia"/>
          <w:color w:val="000000" w:themeColor="text1"/>
        </w:rPr>
        <w:t xml:space="preserve">　</w:t>
      </w:r>
      <w:r w:rsidRPr="002257AD">
        <w:rPr>
          <w:rFonts w:ascii="宋体" w:hAnsi="宋体" w:cs="宋体"/>
          <w:b/>
          <w:bCs/>
          <w:color w:val="000000" w:themeColor="text1"/>
          <w:szCs w:val="21"/>
        </w:rPr>
        <w:t>5</w:t>
      </w:r>
      <w:r w:rsidRPr="002257AD">
        <w:rPr>
          <w:rFonts w:ascii="宋体" w:hAnsi="宋体" w:cs="宋体" w:hint="eastAsia"/>
          <w:b/>
          <w:bCs/>
          <w:color w:val="000000" w:themeColor="text1"/>
          <w:szCs w:val="21"/>
        </w:rPr>
        <w:t>．</w:t>
      </w:r>
      <w:r w:rsidRPr="002257AD">
        <w:rPr>
          <w:rFonts w:ascii="宋体" w:hAnsi="宋体" w:cs="宋体"/>
          <w:b/>
          <w:bCs/>
          <w:color w:val="000000" w:themeColor="text1"/>
          <w:szCs w:val="21"/>
        </w:rPr>
        <w:t>C</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 xml:space="preserve">6.D </w:t>
      </w:r>
      <w:r w:rsidRPr="002257AD">
        <w:rPr>
          <w:rFonts w:ascii="宋体" w:hAnsi="宋体" w:cs="宋体" w:hint="eastAsia"/>
          <w:b/>
          <w:bCs/>
          <w:color w:val="000000" w:themeColor="text1"/>
          <w:szCs w:val="21"/>
        </w:rPr>
        <w:t>【解析】考查点：</w:t>
      </w:r>
      <w:r w:rsidRPr="002257AD">
        <w:rPr>
          <w:rFonts w:ascii="宋体" w:hAnsi="宋体" w:cs="宋体" w:hint="eastAsia"/>
          <w:color w:val="000000" w:themeColor="text1"/>
          <w:szCs w:val="21"/>
        </w:rPr>
        <w:t>珍视生命、承担责任、正义。</w:t>
      </w:r>
      <w:r w:rsidRPr="002257AD">
        <w:rPr>
          <w:rFonts w:ascii="宋体" w:hAnsi="宋体" w:cs="宋体" w:hint="eastAsia"/>
          <w:b/>
          <w:bCs/>
          <w:color w:val="000000" w:themeColor="text1"/>
          <w:szCs w:val="21"/>
        </w:rPr>
        <w:t>解题思路：</w:t>
      </w:r>
      <w:r w:rsidRPr="002257AD">
        <w:rPr>
          <w:rFonts w:ascii="宋体" w:hAnsi="宋体" w:cs="宋体" w:hint="eastAsia"/>
          <w:color w:val="000000" w:themeColor="text1"/>
          <w:szCs w:val="21"/>
        </w:rPr>
        <w:t>“始终把人民群众的身体健康放在首位”，体现了党和政府珍视人民群众的生命，②正确；“以猛药去疴、刮骨疗毒的决心，完善我国疫苗管理体制”要求企业积极承担社会责任，体现了国家完善正义制度维护公共利益，③④正确；①说法正确，但不符合题意，排除。</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b/>
          <w:bCs/>
          <w:color w:val="000000" w:themeColor="text1"/>
          <w:szCs w:val="21"/>
        </w:rPr>
        <w:t>7.</w:t>
      </w:r>
      <w:r w:rsidRPr="002257AD">
        <w:rPr>
          <w:rFonts w:ascii="宋体" w:hAnsi="宋体" w:cs="宋体" w:hint="eastAsia"/>
          <w:color w:val="000000" w:themeColor="text1"/>
          <w:szCs w:val="21"/>
        </w:rPr>
        <w:t>（</w:t>
      </w:r>
      <w:r w:rsidRPr="002257AD">
        <w:rPr>
          <w:rFonts w:ascii="宋体" w:hAnsi="宋体" w:cs="宋体"/>
          <w:color w:val="000000" w:themeColor="text1"/>
          <w:szCs w:val="21"/>
        </w:rPr>
        <w:t>1</w:t>
      </w:r>
      <w:r w:rsidRPr="002257AD">
        <w:rPr>
          <w:rFonts w:ascii="宋体" w:hAnsi="宋体" w:cs="宋体" w:hint="eastAsia"/>
          <w:color w:val="000000" w:themeColor="text1"/>
          <w:szCs w:val="21"/>
        </w:rPr>
        <w:t>）①要敬畏生命，守护生命，掌握基本的自救自护方法；②爱岗敬业，服务社会，在奉献中提升生命的价值。</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w:t>
      </w:r>
      <w:r w:rsidRPr="002257AD">
        <w:rPr>
          <w:rFonts w:ascii="宋体" w:hAnsi="宋体" w:cs="宋体"/>
          <w:color w:val="000000" w:themeColor="text1"/>
          <w:szCs w:val="21"/>
        </w:rPr>
        <w:t>2</w:t>
      </w:r>
      <w:r w:rsidRPr="002257AD">
        <w:rPr>
          <w:rFonts w:ascii="宋体" w:hAnsi="宋体" w:cs="宋体" w:hint="eastAsia"/>
          <w:color w:val="000000" w:themeColor="text1"/>
          <w:szCs w:val="21"/>
        </w:rPr>
        <w:t>）挫折和逆境对我们的成长具有积极影响，可以使我们避免盲目乐观和精神懈怠；挫折使我们在经受考</w:t>
      </w:r>
      <w:r w:rsidRPr="002257AD">
        <w:rPr>
          <w:rFonts w:ascii="宋体" w:hAnsi="宋体" w:cs="宋体" w:hint="eastAsia"/>
          <w:color w:val="000000" w:themeColor="text1"/>
          <w:szCs w:val="21"/>
        </w:rPr>
        <w:lastRenderedPageBreak/>
        <w:t>验中得到锻炼，让我们获得更加丰富的成长经验。</w:t>
      </w:r>
    </w:p>
    <w:p w:rsidR="00F72C6D" w:rsidRPr="002257AD" w:rsidRDefault="00A117C9">
      <w:pPr>
        <w:spacing w:line="300" w:lineRule="auto"/>
        <w:jc w:val="left"/>
        <w:rPr>
          <w:rFonts w:ascii="宋体" w:hAnsi="宋体" w:cs="宋体"/>
          <w:color w:val="000000" w:themeColor="text1"/>
          <w:szCs w:val="21"/>
        </w:rPr>
      </w:pPr>
      <w:r w:rsidRPr="002257AD">
        <w:rPr>
          <w:rFonts w:ascii="宋体" w:hAnsi="宋体" w:cs="宋体" w:hint="eastAsia"/>
          <w:color w:val="000000" w:themeColor="text1"/>
          <w:szCs w:val="21"/>
        </w:rPr>
        <w:t>（</w:t>
      </w:r>
      <w:r w:rsidRPr="002257AD">
        <w:rPr>
          <w:rFonts w:ascii="宋体" w:hAnsi="宋体" w:cs="宋体"/>
          <w:color w:val="000000" w:themeColor="text1"/>
          <w:szCs w:val="21"/>
        </w:rPr>
        <w:t>3</w:t>
      </w:r>
      <w:r w:rsidRPr="002257AD">
        <w:rPr>
          <w:rFonts w:ascii="宋体" w:hAnsi="宋体" w:cs="宋体" w:hint="eastAsia"/>
          <w:color w:val="000000" w:themeColor="text1"/>
          <w:szCs w:val="21"/>
        </w:rPr>
        <w:t>）培养积极乐观的生活态度；培养自己面对困难的勇气和坚强力量，发掘生命的力量。</w:t>
      </w:r>
    </w:p>
    <w:p w:rsidR="00F72C6D" w:rsidRPr="002257AD" w:rsidRDefault="00D80242">
      <w:pPr>
        <w:spacing w:line="300" w:lineRule="auto"/>
        <w:rPr>
          <w:rFonts w:ascii="宋体" w:hAnsi="宋体" w:cs="宋体"/>
          <w:color w:val="000000" w:themeColor="text1"/>
          <w:szCs w:val="21"/>
        </w:rPr>
      </w:pPr>
    </w:p>
    <w:sectPr w:rsidR="00F72C6D" w:rsidRPr="002257AD" w:rsidSect="00EC2E49">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242" w:rsidRDefault="00D80242" w:rsidP="003E7E25">
      <w:r>
        <w:separator/>
      </w:r>
    </w:p>
  </w:endnote>
  <w:endnote w:type="continuationSeparator" w:id="1">
    <w:p w:rsidR="00D80242" w:rsidRDefault="00D80242" w:rsidP="003E7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7AD" w:rsidRDefault="002257A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7AD" w:rsidRPr="002257AD" w:rsidRDefault="002257AD" w:rsidP="002257AD">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7AD" w:rsidRDefault="002257A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242" w:rsidRDefault="00D80242" w:rsidP="003E7E25">
      <w:r>
        <w:separator/>
      </w:r>
    </w:p>
  </w:footnote>
  <w:footnote w:type="continuationSeparator" w:id="1">
    <w:p w:rsidR="00D80242" w:rsidRDefault="00D80242" w:rsidP="003E7E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C6D" w:rsidRDefault="00C652F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7AD" w:rsidRDefault="002257AD" w:rsidP="002257A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C6D" w:rsidRDefault="00C652F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03C5F"/>
    <w:multiLevelType w:val="singleLevel"/>
    <w:tmpl w:val="60703C5F"/>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7E25"/>
    <w:rsid w:val="002257AD"/>
    <w:rsid w:val="003E7E25"/>
    <w:rsid w:val="00A117C9"/>
    <w:rsid w:val="00C652FD"/>
    <w:rsid w:val="00D802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E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EC2E49"/>
    <w:rPr>
      <w:rFonts w:ascii="宋体" w:hAnsi="Courier New" w:cs="Courier New"/>
      <w:szCs w:val="21"/>
    </w:rPr>
  </w:style>
  <w:style w:type="character" w:customStyle="1" w:styleId="Char">
    <w:name w:val="纯文本 Char"/>
    <w:basedOn w:val="a0"/>
    <w:link w:val="a3"/>
    <w:uiPriority w:val="99"/>
    <w:locked/>
    <w:rsid w:val="00EC2E49"/>
    <w:rPr>
      <w:rFonts w:ascii="宋体" w:eastAsia="宋体" w:hAnsi="Courier New" w:cs="Courier New"/>
      <w:sz w:val="21"/>
      <w:szCs w:val="21"/>
    </w:rPr>
  </w:style>
  <w:style w:type="paragraph" w:styleId="a4">
    <w:name w:val="Balloon Text"/>
    <w:basedOn w:val="a"/>
    <w:link w:val="Char0"/>
    <w:uiPriority w:val="99"/>
    <w:semiHidden/>
    <w:rsid w:val="00EC2E49"/>
    <w:rPr>
      <w:sz w:val="18"/>
      <w:szCs w:val="18"/>
    </w:rPr>
  </w:style>
  <w:style w:type="character" w:customStyle="1" w:styleId="Char0">
    <w:name w:val="批注框文本 Char"/>
    <w:basedOn w:val="a0"/>
    <w:link w:val="a4"/>
    <w:uiPriority w:val="99"/>
    <w:semiHidden/>
    <w:locked/>
    <w:rsid w:val="00EC2E49"/>
    <w:rPr>
      <w:rFonts w:cs="Times New Roman"/>
      <w:sz w:val="18"/>
      <w:szCs w:val="18"/>
    </w:rPr>
  </w:style>
  <w:style w:type="paragraph" w:styleId="a5">
    <w:name w:val="header"/>
    <w:basedOn w:val="a"/>
    <w:link w:val="Char1"/>
    <w:locked/>
    <w:rsid w:val="00A117C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A117C9"/>
    <w:rPr>
      <w:sz w:val="18"/>
      <w:szCs w:val="18"/>
    </w:rPr>
  </w:style>
  <w:style w:type="paragraph" w:styleId="a6">
    <w:name w:val="Normal (Web)"/>
    <w:basedOn w:val="a"/>
    <w:uiPriority w:val="99"/>
    <w:semiHidden/>
    <w:rsid w:val="00EC2E49"/>
    <w:rPr>
      <w:sz w:val="24"/>
    </w:rPr>
  </w:style>
  <w:style w:type="table" w:styleId="a7">
    <w:name w:val="Table Grid"/>
    <w:basedOn w:val="a1"/>
    <w:uiPriority w:val="99"/>
    <w:rsid w:val="00EC2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2257AD"/>
    <w:pPr>
      <w:tabs>
        <w:tab w:val="center" w:pos="4153"/>
        <w:tab w:val="right" w:pos="8306"/>
      </w:tabs>
      <w:snapToGrid w:val="0"/>
      <w:jc w:val="left"/>
    </w:pPr>
    <w:rPr>
      <w:sz w:val="18"/>
      <w:szCs w:val="18"/>
    </w:rPr>
  </w:style>
  <w:style w:type="character" w:customStyle="1" w:styleId="Char2">
    <w:name w:val="页脚 Char"/>
    <w:basedOn w:val="a0"/>
    <w:link w:val="a8"/>
    <w:rsid w:val="002257A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652</Words>
  <Characters>3717</Characters>
  <Application>Microsoft Office Word</Application>
  <DocSecurity>0</DocSecurity>
  <Lines>30</Lines>
  <Paragraphs>8</Paragraphs>
  <ScaleCrop>false</ScaleCrop>
  <Manager/>
  <Company/>
  <LinksUpToDate>false</LinksUpToDate>
  <CharactersWithSpaces>4361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