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C35" w:rsidRPr="00734930" w:rsidRDefault="0099172F" w:rsidP="00734930">
      <w:pPr>
        <w:jc w:val="center"/>
        <w:rPr>
          <w:rFonts w:ascii="宋体" w:hAnsi="宋体" w:cs="黑体"/>
          <w:b/>
          <w:color w:val="FF0000"/>
          <w:sz w:val="28"/>
          <w:szCs w:val="36"/>
        </w:rPr>
      </w:pPr>
      <w:r w:rsidRPr="00734930">
        <w:rPr>
          <w:rFonts w:ascii="宋体" w:hAnsi="宋体" w:cs="黑体"/>
          <w:b/>
          <w:color w:val="FF0000"/>
          <w:sz w:val="28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822pt;margin-top:828pt;width:22pt;height:22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7" o:title=""/>
            <w10:wrap anchorx="page"/>
          </v:shape>
        </w:pict>
      </w:r>
      <w:r w:rsidR="00A5773E" w:rsidRPr="00734930">
        <w:rPr>
          <w:rFonts w:ascii="宋体" w:hAnsi="宋体" w:cs="黑体"/>
          <w:b/>
          <w:color w:val="FF0000"/>
          <w:sz w:val="28"/>
          <w:szCs w:val="36"/>
        </w:rPr>
        <w:t xml:space="preserve"> </w:t>
      </w:r>
      <w:r w:rsidR="00A5773E" w:rsidRPr="00734930">
        <w:rPr>
          <w:rFonts w:ascii="宋体" w:hAnsi="宋体" w:cs="黑体" w:hint="eastAsia"/>
          <w:b/>
          <w:color w:val="FF0000"/>
          <w:sz w:val="28"/>
          <w:szCs w:val="36"/>
        </w:rPr>
        <w:t>课时</w:t>
      </w:r>
      <w:r w:rsidR="00A5773E" w:rsidRPr="00734930">
        <w:rPr>
          <w:rFonts w:ascii="宋体" w:hAnsi="宋体" w:cs="黑体"/>
          <w:b/>
          <w:color w:val="FF0000"/>
          <w:sz w:val="28"/>
          <w:szCs w:val="36"/>
        </w:rPr>
        <w:t>3</w:t>
      </w:r>
      <w:r w:rsidR="00A5773E" w:rsidRPr="00734930">
        <w:rPr>
          <w:rFonts w:ascii="宋体" w:hAnsi="宋体" w:cs="黑体" w:hint="eastAsia"/>
          <w:b/>
          <w:color w:val="FF0000"/>
          <w:sz w:val="28"/>
          <w:szCs w:val="36"/>
        </w:rPr>
        <w:t xml:space="preserve">　明辨是非善恶　正确选择</w:t>
      </w:r>
    </w:p>
    <w:p w:rsidR="00486C35" w:rsidRPr="00734930" w:rsidRDefault="0099172F" w:rsidP="00734930">
      <w:pPr>
        <w:tabs>
          <w:tab w:val="left" w:pos="1283"/>
          <w:tab w:val="left" w:pos="2044"/>
        </w:tabs>
        <w:spacing w:afterLines="20" w:line="300" w:lineRule="auto"/>
        <w:ind w:firstLineChars="600" w:firstLine="1260"/>
        <w:rPr>
          <w:rFonts w:ascii="宋体" w:hAnsi="宋体"/>
          <w:szCs w:val="34"/>
        </w:rPr>
      </w:pPr>
      <w:r w:rsidRPr="00734930">
        <w:rPr>
          <w:rFonts w:ascii="宋体" w:hAnsi="宋体"/>
          <w:noProof/>
        </w:rPr>
        <w:pict>
          <v:shape id="图片 6" o:spid="_x0000_s1026" type="#_x0000_t75" alt="3" style="position:absolute;left:0;text-align:left;margin-left:113.05pt;margin-top:3.4pt;width:269.5pt;height:35.3pt;z-index:-2;visibility:visible;mso-wrap-distance-left:9.05pt;mso-wrap-distance-right:9.05pt">
            <v:imagedata r:id="rId8" o:title=""/>
          </v:shape>
        </w:pict>
      </w:r>
      <w:r w:rsidRPr="00734930">
        <w:rPr>
          <w:rFonts w:ascii="宋体" w:hAnsi="宋体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61.5pt;margin-top:6.35pt;width:178.25pt;height:27.5pt;z-index:2" stroked="f" strokeweight=".5pt">
            <v:textbox>
              <w:txbxContent>
                <w:p w:rsidR="00486C35" w:rsidRDefault="00A5773E" w:rsidP="00A5773E">
                  <w:pPr>
                    <w:adjustRightInd w:val="0"/>
                    <w:snapToGrid w:val="0"/>
                    <w:ind w:firstLineChars="100" w:firstLine="321"/>
                    <w:jc w:val="center"/>
                    <w:rPr>
                      <w:rFonts w:ascii="黑体" w:eastAsia="黑体" w:hAnsi="黑体" w:cs="黑体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cs="黑体"/>
                      <w:b/>
                      <w:bCs/>
                      <w:sz w:val="32"/>
                      <w:szCs w:val="32"/>
                    </w:rPr>
                    <w:t>2019</w:t>
                  </w:r>
                  <w:r>
                    <w:rPr>
                      <w:rFonts w:ascii="黑体" w:eastAsia="黑体" w:hAnsi="黑体" w:cs="黑体" w:hint="eastAsia"/>
                      <w:b/>
                      <w:bCs/>
                      <w:sz w:val="32"/>
                      <w:szCs w:val="32"/>
                    </w:rPr>
                    <w:t>备考演练</w:t>
                  </w:r>
                </w:p>
              </w:txbxContent>
            </v:textbox>
          </v:shape>
        </w:pict>
      </w:r>
      <w:r w:rsidR="00A5773E" w:rsidRPr="00734930">
        <w:rPr>
          <w:rFonts w:ascii="宋体" w:hAnsi="宋体" w:hint="eastAsia"/>
          <w:color w:val="FFFFFF"/>
          <w:szCs w:val="34"/>
        </w:rPr>
        <w:t>招题</w:t>
      </w:r>
    </w:p>
    <w:p w:rsidR="00486C35" w:rsidRPr="00734930" w:rsidRDefault="00A5773E">
      <w:pPr>
        <w:spacing w:line="300" w:lineRule="auto"/>
        <w:jc w:val="left"/>
        <w:rPr>
          <w:rFonts w:ascii="宋体" w:hAnsi="宋体" w:cs="黑体"/>
          <w:szCs w:val="22"/>
        </w:rPr>
      </w:pPr>
      <w:r w:rsidRPr="00734930">
        <w:rPr>
          <w:rFonts w:ascii="宋体" w:hAnsi="宋体" w:cs="黑体" w:hint="eastAsia"/>
          <w:szCs w:val="22"/>
        </w:rPr>
        <w:t>一、选择题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/>
          <w:b/>
          <w:bCs/>
          <w:szCs w:val="21"/>
        </w:rPr>
        <w:t>1.</w:t>
      </w:r>
      <w:r w:rsidRPr="00734930">
        <w:rPr>
          <w:rFonts w:ascii="宋体" w:hAnsi="宋体" w:cs="楷体" w:hint="eastAsia"/>
          <w:szCs w:val="21"/>
        </w:rPr>
        <w:t>（</w:t>
      </w:r>
      <w:r w:rsidRPr="00734930">
        <w:rPr>
          <w:rFonts w:ascii="宋体" w:hAnsi="宋体" w:cs="楷体"/>
          <w:szCs w:val="21"/>
        </w:rPr>
        <w:t>2018</w:t>
      </w:r>
      <w:r w:rsidRPr="00734930">
        <w:rPr>
          <w:rFonts w:ascii="宋体" w:hAnsi="宋体" w:cs="楷体" w:hint="eastAsia"/>
          <w:szCs w:val="21"/>
        </w:rPr>
        <w:t>安徽</w:t>
      </w:r>
      <w:r w:rsidRPr="00734930">
        <w:rPr>
          <w:rFonts w:ascii="宋体" w:hAnsi="宋体" w:cs="楷体"/>
          <w:szCs w:val="21"/>
        </w:rPr>
        <w:t>5</w:t>
      </w:r>
      <w:r w:rsidRPr="00734930">
        <w:rPr>
          <w:rFonts w:ascii="宋体" w:hAnsi="宋体" w:cs="楷体" w:hint="eastAsia"/>
          <w:szCs w:val="21"/>
        </w:rPr>
        <w:t>）</w:t>
      </w:r>
      <w:r w:rsidRPr="00734930">
        <w:rPr>
          <w:rFonts w:ascii="宋体" w:hAnsi="宋体" w:cs="宋体" w:hint="eastAsia"/>
          <w:szCs w:val="21"/>
        </w:rPr>
        <w:t>右边漫画启示我们，对待网络投票要</w:t>
      </w:r>
      <w:r w:rsidRPr="00734930">
        <w:rPr>
          <w:rFonts w:ascii="宋体" w:hAnsi="宋体" w:cs="宋体"/>
          <w:szCs w:val="21"/>
        </w:rPr>
        <w:t xml:space="preserve">                                     </w:t>
      </w:r>
      <w:r w:rsidRPr="00734930">
        <w:rPr>
          <w:rFonts w:ascii="宋体" w:hAnsi="宋体" w:cs="宋体" w:hint="eastAsia"/>
          <w:szCs w:val="21"/>
        </w:rPr>
        <w:t>（　　）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 w:hint="eastAsia"/>
          <w:szCs w:val="21"/>
        </w:rPr>
        <w:t>①积极参与赚取实惠</w:t>
      </w:r>
      <w:r w:rsidRPr="00734930">
        <w:rPr>
          <w:rFonts w:ascii="宋体" w:hAnsi="宋体" w:cs="宋体"/>
          <w:szCs w:val="21"/>
        </w:rPr>
        <w:t xml:space="preserve">                      </w:t>
      </w:r>
      <w:r w:rsidR="0099172F" w:rsidRPr="00734930">
        <w:rPr>
          <w:rFonts w:ascii="宋体" w:hAnsi="宋体"/>
          <w:noProof/>
        </w:rPr>
        <w:pict>
          <v:shape id="图片 1" o:spid="_x0000_i1025" type="#_x0000_t75" style="width:2.25pt;height:1.5pt;visibility:visible">
            <v:imagedata r:id="rId9" o:title=""/>
          </v:shape>
        </w:pict>
      </w:r>
      <w:r w:rsidR="0099172F" w:rsidRPr="00734930">
        <w:rPr>
          <w:rFonts w:ascii="宋体" w:hAnsi="宋体"/>
          <w:noProof/>
        </w:rPr>
        <w:pict>
          <v:shape id="图片 2" o:spid="_x0000_s1029" type="#_x0000_t75" style="position:absolute;margin-left:212.25pt;margin-top:1.45pt;width:180pt;height:95.4pt;z-index:3;visibility:visible;mso-wrap-distance-left:9.05pt;mso-wrap-distance-right:9.05pt;mso-position-horizontal-relative:text;mso-position-vertical-relative:text">
            <v:imagedata r:id="rId10" o:title=""/>
            <w10:wrap type="square" side="left"/>
          </v:shape>
        </w:pic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 w:hint="eastAsia"/>
          <w:szCs w:val="21"/>
        </w:rPr>
        <w:t>②拒绝一切网络投票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 w:hint="eastAsia"/>
          <w:szCs w:val="21"/>
        </w:rPr>
        <w:t>③理性对待慎重选择</w:t>
      </w:r>
      <w:r w:rsidRPr="00734930">
        <w:rPr>
          <w:rFonts w:ascii="宋体" w:hAnsi="宋体" w:cs="宋体"/>
          <w:szCs w:val="21"/>
        </w:rPr>
        <w:t xml:space="preserve">                     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/>
          <w:szCs w:val="21"/>
        </w:rPr>
        <w:t xml:space="preserve"> </w:t>
      </w:r>
      <w:r w:rsidRPr="00734930">
        <w:rPr>
          <w:rFonts w:ascii="宋体" w:hAnsi="宋体" w:cs="宋体" w:hint="eastAsia"/>
          <w:szCs w:val="21"/>
        </w:rPr>
        <w:t>④明辨是非坚持原则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/>
          <w:szCs w:val="21"/>
        </w:rPr>
        <w:t>A</w:t>
      </w:r>
      <w:r w:rsidRPr="00734930">
        <w:rPr>
          <w:rFonts w:ascii="宋体" w:hAnsi="宋体" w:cs="宋体" w:hint="eastAsia"/>
          <w:szCs w:val="21"/>
        </w:rPr>
        <w:t xml:space="preserve">．①②　　</w:t>
      </w:r>
      <w:r w:rsidRPr="00734930">
        <w:rPr>
          <w:rFonts w:ascii="宋体" w:hAnsi="宋体" w:cs="宋体"/>
          <w:szCs w:val="21"/>
        </w:rPr>
        <w:t xml:space="preserve">          B</w:t>
      </w:r>
      <w:r w:rsidRPr="00734930">
        <w:rPr>
          <w:rFonts w:ascii="宋体" w:hAnsi="宋体" w:cs="宋体" w:hint="eastAsia"/>
          <w:szCs w:val="21"/>
        </w:rPr>
        <w:t>．②③</w:t>
      </w:r>
      <w:r w:rsidRPr="00734930">
        <w:rPr>
          <w:rFonts w:ascii="宋体" w:hAnsi="宋体" w:cs="宋体"/>
          <w:szCs w:val="21"/>
        </w:rPr>
        <w:t xml:space="preserve">               C</w:t>
      </w:r>
      <w:r w:rsidRPr="00734930">
        <w:rPr>
          <w:rFonts w:ascii="宋体" w:hAnsi="宋体" w:cs="宋体" w:hint="eastAsia"/>
          <w:szCs w:val="21"/>
        </w:rPr>
        <w:t xml:space="preserve">．③④　　</w:t>
      </w:r>
      <w:r w:rsidRPr="00734930">
        <w:rPr>
          <w:rFonts w:ascii="宋体" w:hAnsi="宋体" w:cs="宋体"/>
          <w:szCs w:val="21"/>
        </w:rPr>
        <w:t xml:space="preserve">          D</w:t>
      </w:r>
      <w:r w:rsidRPr="00734930">
        <w:rPr>
          <w:rFonts w:ascii="宋体" w:hAnsi="宋体" w:cs="宋体" w:hint="eastAsia"/>
          <w:szCs w:val="21"/>
        </w:rPr>
        <w:t>．②④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/>
          <w:b/>
          <w:bCs/>
          <w:szCs w:val="21"/>
        </w:rPr>
        <w:t>2.</w:t>
      </w:r>
      <w:r w:rsidRPr="00734930">
        <w:rPr>
          <w:rFonts w:ascii="宋体" w:hAnsi="宋体" w:cs="宋体"/>
          <w:szCs w:val="21"/>
        </w:rPr>
        <w:t>2018</w:t>
      </w:r>
      <w:r w:rsidRPr="00734930">
        <w:rPr>
          <w:rFonts w:ascii="宋体" w:hAnsi="宋体" w:cs="宋体" w:hint="eastAsia"/>
          <w:szCs w:val="21"/>
        </w:rPr>
        <w:t>年</w:t>
      </w:r>
      <w:r w:rsidRPr="00734930">
        <w:rPr>
          <w:rFonts w:ascii="宋体" w:hAnsi="宋体" w:cs="宋体"/>
          <w:szCs w:val="21"/>
        </w:rPr>
        <w:t>9</w:t>
      </w:r>
      <w:r w:rsidRPr="00734930">
        <w:rPr>
          <w:rFonts w:ascii="宋体" w:hAnsi="宋体" w:cs="宋体" w:hint="eastAsia"/>
          <w:szCs w:val="21"/>
        </w:rPr>
        <w:t>月</w:t>
      </w:r>
      <w:r w:rsidRPr="00734930">
        <w:rPr>
          <w:rFonts w:ascii="宋体" w:hAnsi="宋体" w:cs="宋体"/>
          <w:szCs w:val="21"/>
        </w:rPr>
        <w:t>3</w:t>
      </w:r>
      <w:r w:rsidRPr="00734930">
        <w:rPr>
          <w:rFonts w:ascii="宋体" w:hAnsi="宋体" w:cs="宋体" w:hint="eastAsia"/>
          <w:szCs w:val="21"/>
        </w:rPr>
        <w:t>日，最高人民法院发布的电信网络诈骗司法大数据专题报告显示，</w:t>
      </w:r>
      <w:r w:rsidRPr="00734930">
        <w:rPr>
          <w:rFonts w:ascii="宋体" w:hAnsi="宋体" w:cs="宋体"/>
          <w:szCs w:val="21"/>
        </w:rPr>
        <w:t>2016</w:t>
      </w:r>
      <w:r w:rsidRPr="00734930">
        <w:rPr>
          <w:rFonts w:ascii="宋体" w:hAnsi="宋体" w:cs="宋体" w:hint="eastAsia"/>
          <w:szCs w:val="21"/>
        </w:rPr>
        <w:t>年至</w:t>
      </w:r>
      <w:r w:rsidRPr="00734930">
        <w:rPr>
          <w:rFonts w:ascii="宋体" w:hAnsi="宋体" w:cs="宋体"/>
          <w:szCs w:val="21"/>
        </w:rPr>
        <w:t>2017</w:t>
      </w:r>
      <w:r w:rsidRPr="00734930">
        <w:rPr>
          <w:rFonts w:ascii="宋体" w:hAnsi="宋体" w:cs="宋体" w:hint="eastAsia"/>
          <w:szCs w:val="21"/>
        </w:rPr>
        <w:t>年，全国电信网络诈骗案件量呈上升趋势，</w:t>
      </w:r>
      <w:r w:rsidRPr="00734930">
        <w:rPr>
          <w:rFonts w:ascii="宋体" w:hAnsi="宋体" w:cs="宋体"/>
          <w:szCs w:val="21"/>
        </w:rPr>
        <w:t>2017</w:t>
      </w:r>
      <w:r w:rsidRPr="00734930">
        <w:rPr>
          <w:rFonts w:ascii="宋体" w:hAnsi="宋体" w:cs="宋体" w:hint="eastAsia"/>
          <w:szCs w:val="21"/>
        </w:rPr>
        <w:t>年，全国已结一审电信网络诈骗案件量较</w:t>
      </w:r>
      <w:r w:rsidRPr="00734930">
        <w:rPr>
          <w:rFonts w:ascii="宋体" w:hAnsi="宋体" w:cs="宋体"/>
          <w:szCs w:val="21"/>
        </w:rPr>
        <w:t>2016</w:t>
      </w:r>
      <w:r w:rsidRPr="00734930">
        <w:rPr>
          <w:rFonts w:ascii="宋体" w:hAnsi="宋体" w:cs="宋体" w:hint="eastAsia"/>
          <w:szCs w:val="21"/>
        </w:rPr>
        <w:t>年上升</w:t>
      </w:r>
      <w:r w:rsidRPr="00734930">
        <w:rPr>
          <w:rFonts w:ascii="宋体" w:hAnsi="宋体" w:cs="宋体"/>
          <w:szCs w:val="21"/>
        </w:rPr>
        <w:t>70.34%</w:t>
      </w:r>
      <w:r w:rsidRPr="00734930">
        <w:rPr>
          <w:rFonts w:ascii="宋体" w:hAnsi="宋体" w:cs="宋体" w:hint="eastAsia"/>
          <w:szCs w:val="21"/>
        </w:rPr>
        <w:t>。面对这一趋势，我们应该</w:t>
      </w:r>
      <w:r w:rsidRPr="00734930">
        <w:rPr>
          <w:rFonts w:ascii="宋体" w:hAnsi="宋体" w:cs="宋体"/>
          <w:szCs w:val="21"/>
        </w:rPr>
        <w:t xml:space="preserve">                                                               </w:t>
      </w:r>
      <w:r w:rsidRPr="00734930">
        <w:rPr>
          <w:rFonts w:ascii="宋体" w:hAnsi="宋体" w:cs="宋体" w:hint="eastAsia"/>
          <w:szCs w:val="21"/>
        </w:rPr>
        <w:t>（　　）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 w:hint="eastAsia"/>
          <w:szCs w:val="21"/>
        </w:rPr>
        <w:t xml:space="preserve">①发现网络诈骗，及时向有关部门举报　</w:t>
      </w:r>
      <w:r w:rsidRPr="00734930">
        <w:rPr>
          <w:rFonts w:ascii="宋体" w:hAnsi="宋体" w:cs="宋体"/>
          <w:szCs w:val="21"/>
        </w:rPr>
        <w:t xml:space="preserve">           </w:t>
      </w:r>
      <w:r w:rsidRPr="00734930">
        <w:rPr>
          <w:rFonts w:ascii="宋体" w:hAnsi="宋体" w:cs="宋体" w:hint="eastAsia"/>
          <w:szCs w:val="21"/>
        </w:rPr>
        <w:t xml:space="preserve">②多方求证信息，增强明辨是非的能力　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 w:hint="eastAsia"/>
          <w:szCs w:val="21"/>
        </w:rPr>
        <w:t xml:space="preserve">③树立公德意识，遵守规则秩序　</w:t>
      </w:r>
      <w:r w:rsidRPr="00734930">
        <w:rPr>
          <w:rFonts w:ascii="宋体" w:hAnsi="宋体" w:cs="宋体"/>
          <w:szCs w:val="21"/>
        </w:rPr>
        <w:t xml:space="preserve">                 </w:t>
      </w:r>
      <w:r w:rsidRPr="00734930">
        <w:rPr>
          <w:rFonts w:ascii="宋体" w:hAnsi="宋体" w:cs="宋体" w:hint="eastAsia"/>
          <w:szCs w:val="21"/>
        </w:rPr>
        <w:t>④克服从众心理，依法自律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/>
          <w:szCs w:val="21"/>
        </w:rPr>
        <w:t>A</w:t>
      </w:r>
      <w:r w:rsidRPr="00734930">
        <w:rPr>
          <w:rFonts w:ascii="宋体" w:hAnsi="宋体" w:cs="宋体" w:hint="eastAsia"/>
          <w:szCs w:val="21"/>
        </w:rPr>
        <w:t>．②③</w:t>
      </w:r>
      <w:r w:rsidRPr="00734930">
        <w:rPr>
          <w:rFonts w:ascii="宋体" w:hAnsi="宋体" w:cs="宋体"/>
          <w:szCs w:val="21"/>
        </w:rPr>
        <w:t xml:space="preserve">                B</w:t>
      </w:r>
      <w:r w:rsidRPr="00734930">
        <w:rPr>
          <w:rFonts w:ascii="宋体" w:hAnsi="宋体" w:cs="宋体" w:hint="eastAsia"/>
          <w:szCs w:val="21"/>
        </w:rPr>
        <w:t>．①②</w:t>
      </w:r>
      <w:r w:rsidRPr="00734930">
        <w:rPr>
          <w:rFonts w:ascii="宋体" w:hAnsi="宋体" w:cs="宋体"/>
          <w:szCs w:val="21"/>
        </w:rPr>
        <w:t xml:space="preserve">                C</w:t>
      </w:r>
      <w:r w:rsidRPr="00734930">
        <w:rPr>
          <w:rFonts w:ascii="宋体" w:hAnsi="宋体" w:cs="宋体" w:hint="eastAsia"/>
          <w:szCs w:val="21"/>
        </w:rPr>
        <w:t>．①②④</w:t>
      </w:r>
      <w:r w:rsidRPr="00734930">
        <w:rPr>
          <w:rFonts w:ascii="宋体" w:hAnsi="宋体" w:cs="宋体"/>
          <w:szCs w:val="21"/>
        </w:rPr>
        <w:t xml:space="preserve">                D</w:t>
      </w:r>
      <w:r w:rsidRPr="00734930">
        <w:rPr>
          <w:rFonts w:ascii="宋体" w:hAnsi="宋体" w:cs="宋体" w:hint="eastAsia"/>
          <w:szCs w:val="21"/>
        </w:rPr>
        <w:t>．②③④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/>
          <w:b/>
          <w:bCs/>
          <w:szCs w:val="21"/>
        </w:rPr>
        <w:t>3.</w:t>
      </w:r>
      <w:r w:rsidRPr="00734930">
        <w:rPr>
          <w:rFonts w:ascii="宋体" w:hAnsi="宋体" w:cs="宋体"/>
          <w:szCs w:val="21"/>
        </w:rPr>
        <w:t>2018</w:t>
      </w:r>
      <w:r w:rsidRPr="00734930">
        <w:rPr>
          <w:rFonts w:ascii="宋体" w:hAnsi="宋体" w:cs="宋体" w:hint="eastAsia"/>
          <w:szCs w:val="21"/>
        </w:rPr>
        <w:t>年</w:t>
      </w:r>
      <w:r w:rsidRPr="00734930">
        <w:rPr>
          <w:rFonts w:ascii="宋体" w:hAnsi="宋体" w:cs="宋体"/>
          <w:szCs w:val="21"/>
        </w:rPr>
        <w:t>8</w:t>
      </w:r>
      <w:r w:rsidRPr="00734930">
        <w:rPr>
          <w:rFonts w:ascii="宋体" w:hAnsi="宋体" w:cs="宋体" w:hint="eastAsia"/>
          <w:szCs w:val="21"/>
        </w:rPr>
        <w:t>月，国家有关部门联合下发《关于加强网络直播服务管理工作的通知》，首次明确了行业监管中网络直播服务提供者、网络接入服务提供者、应用商店等的责任。治理网络直播行业乱象，就是要依法治理、合理引导。这告诉我们</w:t>
      </w:r>
      <w:r w:rsidRPr="00734930">
        <w:rPr>
          <w:rFonts w:ascii="宋体" w:hAnsi="宋体" w:cs="宋体"/>
          <w:szCs w:val="21"/>
        </w:rPr>
        <w:t xml:space="preserve">                                                         </w:t>
      </w:r>
      <w:r w:rsidRPr="00734930">
        <w:rPr>
          <w:rFonts w:ascii="宋体" w:hAnsi="宋体" w:cs="宋体" w:hint="eastAsia"/>
          <w:szCs w:val="21"/>
        </w:rPr>
        <w:t>（　　）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 w:hint="eastAsia"/>
          <w:szCs w:val="21"/>
        </w:rPr>
        <w:t xml:space="preserve">①要理性参与网络生活，提高媒介素养　</w:t>
      </w:r>
      <w:r w:rsidRPr="00734930">
        <w:rPr>
          <w:rFonts w:ascii="宋体" w:hAnsi="宋体" w:cs="宋体"/>
          <w:szCs w:val="21"/>
        </w:rPr>
        <w:t xml:space="preserve">            </w:t>
      </w:r>
      <w:r w:rsidRPr="00734930">
        <w:rPr>
          <w:rFonts w:ascii="宋体" w:hAnsi="宋体" w:cs="宋体" w:hint="eastAsia"/>
          <w:szCs w:val="21"/>
        </w:rPr>
        <w:t xml:space="preserve">②提高明辨是非能力，不轻信网络直播　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 w:hint="eastAsia"/>
          <w:szCs w:val="21"/>
        </w:rPr>
        <w:t>③恪守道德、遵守法律是网络生活的基本准则</w:t>
      </w:r>
      <w:r w:rsidRPr="00734930">
        <w:rPr>
          <w:rFonts w:ascii="宋体" w:hAnsi="宋体" w:cs="宋体"/>
          <w:szCs w:val="21"/>
        </w:rPr>
        <w:t xml:space="preserve">      </w:t>
      </w:r>
      <w:r w:rsidRPr="00734930">
        <w:rPr>
          <w:rFonts w:ascii="宋体" w:hAnsi="宋体" w:cs="宋体" w:hint="eastAsia"/>
          <w:szCs w:val="21"/>
        </w:rPr>
        <w:t xml:space="preserve">　④要主动远离网络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/>
          <w:szCs w:val="21"/>
        </w:rPr>
        <w:t>A</w:t>
      </w:r>
      <w:r w:rsidRPr="00734930">
        <w:rPr>
          <w:rFonts w:ascii="宋体" w:hAnsi="宋体" w:cs="宋体" w:hint="eastAsia"/>
          <w:szCs w:val="21"/>
        </w:rPr>
        <w:t xml:space="preserve">．①②③　</w:t>
      </w:r>
      <w:r w:rsidRPr="00734930">
        <w:rPr>
          <w:rFonts w:ascii="宋体" w:hAnsi="宋体" w:cs="宋体"/>
          <w:szCs w:val="21"/>
        </w:rPr>
        <w:t xml:space="preserve">               B</w:t>
      </w:r>
      <w:r w:rsidRPr="00734930">
        <w:rPr>
          <w:rFonts w:ascii="宋体" w:hAnsi="宋体" w:cs="宋体" w:hint="eastAsia"/>
          <w:szCs w:val="21"/>
        </w:rPr>
        <w:t xml:space="preserve">．①②④　</w:t>
      </w:r>
      <w:r w:rsidRPr="00734930">
        <w:rPr>
          <w:rFonts w:ascii="宋体" w:hAnsi="宋体" w:cs="宋体"/>
          <w:szCs w:val="21"/>
        </w:rPr>
        <w:t xml:space="preserve">          C</w:t>
      </w:r>
      <w:r w:rsidRPr="00734930">
        <w:rPr>
          <w:rFonts w:ascii="宋体" w:hAnsi="宋体" w:cs="宋体" w:hint="eastAsia"/>
          <w:szCs w:val="21"/>
        </w:rPr>
        <w:t xml:space="preserve">．①③④　</w:t>
      </w:r>
      <w:r w:rsidRPr="00734930">
        <w:rPr>
          <w:rFonts w:ascii="宋体" w:hAnsi="宋体" w:cs="宋体"/>
          <w:szCs w:val="21"/>
        </w:rPr>
        <w:t xml:space="preserve">              D</w:t>
      </w:r>
      <w:r w:rsidRPr="00734930">
        <w:rPr>
          <w:rFonts w:ascii="宋体" w:hAnsi="宋体" w:cs="宋体" w:hint="eastAsia"/>
          <w:szCs w:val="21"/>
        </w:rPr>
        <w:t>．②③④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/>
          <w:b/>
          <w:bCs/>
          <w:szCs w:val="21"/>
        </w:rPr>
        <w:t>4.</w:t>
      </w:r>
      <w:r w:rsidRPr="00734930">
        <w:rPr>
          <w:rFonts w:ascii="宋体" w:hAnsi="宋体" w:cs="楷体" w:hint="eastAsia"/>
          <w:szCs w:val="21"/>
        </w:rPr>
        <w:t>（</w:t>
      </w:r>
      <w:r w:rsidRPr="00734930">
        <w:rPr>
          <w:rFonts w:ascii="宋体" w:hAnsi="宋体" w:cs="楷体"/>
          <w:szCs w:val="21"/>
        </w:rPr>
        <w:t>2018</w:t>
      </w:r>
      <w:r w:rsidRPr="00734930">
        <w:rPr>
          <w:rFonts w:ascii="宋体" w:hAnsi="宋体" w:cs="楷体" w:hint="eastAsia"/>
          <w:szCs w:val="21"/>
        </w:rPr>
        <w:t>成都</w:t>
      </w:r>
      <w:r w:rsidRPr="00734930">
        <w:rPr>
          <w:rFonts w:ascii="宋体" w:hAnsi="宋体" w:cs="楷体"/>
          <w:szCs w:val="21"/>
        </w:rPr>
        <w:t>10</w:t>
      </w:r>
      <w:r w:rsidRPr="00734930">
        <w:rPr>
          <w:rFonts w:ascii="宋体" w:hAnsi="宋体" w:cs="楷体" w:hint="eastAsia"/>
          <w:szCs w:val="21"/>
        </w:rPr>
        <w:t>）</w:t>
      </w:r>
      <w:r w:rsidRPr="00734930">
        <w:rPr>
          <w:rFonts w:ascii="宋体" w:hAnsi="宋体" w:cs="宋体" w:hint="eastAsia"/>
          <w:szCs w:val="21"/>
        </w:rPr>
        <w:t>近年的热点事件中，经常出现这样的现象：听到甲方发声，我们义愤填膺；听到乙方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 w:hint="eastAsia"/>
          <w:szCs w:val="21"/>
        </w:rPr>
        <w:t>发声，我们觉得甲方不是东西；听了丙方发声，我们又觉得甲乙都不对。轻易被感动、被激怒、被吓住、被诱导和轻易去评价、去指责成为一些人的常态。在这个信息爆炸时代要“守脑如玉”，需要我们（　　）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 w:hint="eastAsia"/>
          <w:szCs w:val="21"/>
        </w:rPr>
        <w:t xml:space="preserve">①独立思考，明辨是非　</w:t>
      </w:r>
      <w:r w:rsidRPr="00734930">
        <w:rPr>
          <w:rFonts w:ascii="宋体" w:hAnsi="宋体" w:cs="宋体"/>
          <w:szCs w:val="21"/>
        </w:rPr>
        <w:t xml:space="preserve">                     </w:t>
      </w:r>
      <w:r w:rsidRPr="00734930">
        <w:rPr>
          <w:rFonts w:ascii="宋体" w:hAnsi="宋体" w:cs="宋体" w:hint="eastAsia"/>
          <w:szCs w:val="21"/>
        </w:rPr>
        <w:t>②深入了解，全面分析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 w:hint="eastAsia"/>
          <w:szCs w:val="21"/>
        </w:rPr>
        <w:t xml:space="preserve">③彰显个性，我行我素　</w:t>
      </w:r>
      <w:r w:rsidRPr="00734930">
        <w:rPr>
          <w:rFonts w:ascii="宋体" w:hAnsi="宋体" w:cs="宋体"/>
          <w:szCs w:val="21"/>
        </w:rPr>
        <w:t xml:space="preserve">                     </w:t>
      </w:r>
      <w:r w:rsidRPr="00734930">
        <w:rPr>
          <w:rFonts w:ascii="宋体" w:hAnsi="宋体" w:cs="宋体" w:hint="eastAsia"/>
          <w:szCs w:val="21"/>
        </w:rPr>
        <w:t>④审慎判断，理性选择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/>
          <w:szCs w:val="21"/>
        </w:rPr>
        <w:t>A</w:t>
      </w:r>
      <w:r w:rsidRPr="00734930">
        <w:rPr>
          <w:rFonts w:ascii="宋体" w:hAnsi="宋体" w:cs="宋体" w:hint="eastAsia"/>
          <w:szCs w:val="21"/>
        </w:rPr>
        <w:t>．①②③</w:t>
      </w:r>
      <w:r w:rsidRPr="00734930">
        <w:rPr>
          <w:rFonts w:ascii="宋体" w:hAnsi="宋体" w:cs="宋体"/>
          <w:szCs w:val="21"/>
        </w:rPr>
        <w:t xml:space="preserve">               B</w:t>
      </w:r>
      <w:r w:rsidRPr="00734930">
        <w:rPr>
          <w:rFonts w:ascii="宋体" w:hAnsi="宋体" w:cs="宋体" w:hint="eastAsia"/>
          <w:szCs w:val="21"/>
        </w:rPr>
        <w:t>．①②④</w:t>
      </w:r>
      <w:r w:rsidRPr="00734930">
        <w:rPr>
          <w:rFonts w:ascii="宋体" w:hAnsi="宋体" w:cs="宋体"/>
          <w:szCs w:val="21"/>
        </w:rPr>
        <w:t xml:space="preserve">                  C</w:t>
      </w:r>
      <w:r w:rsidRPr="00734930">
        <w:rPr>
          <w:rFonts w:ascii="宋体" w:hAnsi="宋体" w:cs="宋体" w:hint="eastAsia"/>
          <w:szCs w:val="21"/>
        </w:rPr>
        <w:t>．①③④</w:t>
      </w:r>
      <w:r w:rsidRPr="00734930">
        <w:rPr>
          <w:rFonts w:ascii="宋体" w:hAnsi="宋体" w:cs="宋体"/>
          <w:szCs w:val="21"/>
        </w:rPr>
        <w:t xml:space="preserve">               D</w:t>
      </w:r>
      <w:r w:rsidRPr="00734930">
        <w:rPr>
          <w:rFonts w:ascii="宋体" w:hAnsi="宋体" w:cs="宋体" w:hint="eastAsia"/>
          <w:szCs w:val="21"/>
        </w:rPr>
        <w:t>．②③④</w:t>
      </w:r>
    </w:p>
    <w:p w:rsidR="00486C35" w:rsidRPr="00734930" w:rsidRDefault="00A5773E">
      <w:pPr>
        <w:spacing w:line="300" w:lineRule="auto"/>
        <w:jc w:val="left"/>
        <w:rPr>
          <w:rFonts w:ascii="宋体" w:hAnsi="宋体" w:cs="黑体"/>
          <w:szCs w:val="22"/>
        </w:rPr>
      </w:pPr>
      <w:r w:rsidRPr="00734930">
        <w:rPr>
          <w:rFonts w:ascii="宋体" w:hAnsi="宋体" w:cs="黑体" w:hint="eastAsia"/>
          <w:szCs w:val="22"/>
        </w:rPr>
        <w:t>二、非选择题</w:t>
      </w:r>
    </w:p>
    <w:p w:rsidR="00486C35" w:rsidRPr="00734930" w:rsidRDefault="00A5773E">
      <w:pPr>
        <w:spacing w:line="300" w:lineRule="auto"/>
        <w:jc w:val="left"/>
        <w:rPr>
          <w:rFonts w:ascii="宋体" w:hAnsi="宋体" w:cs="黑体"/>
          <w:szCs w:val="22"/>
        </w:rPr>
      </w:pPr>
      <w:r w:rsidRPr="00734930">
        <w:rPr>
          <w:rFonts w:ascii="宋体" w:hAnsi="宋体" w:cs="宋体"/>
          <w:b/>
          <w:bCs/>
          <w:szCs w:val="21"/>
        </w:rPr>
        <w:t>5.</w:t>
      </w:r>
      <w:r w:rsidRPr="00734930">
        <w:rPr>
          <w:rFonts w:ascii="宋体" w:hAnsi="宋体" w:cs="黑体" w:hint="eastAsia"/>
          <w:szCs w:val="22"/>
        </w:rPr>
        <w:t>学会明辨是非</w:t>
      </w:r>
    </w:p>
    <w:p w:rsidR="00486C35" w:rsidRPr="00734930" w:rsidRDefault="00A5773E">
      <w:p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黑体" w:hint="eastAsia"/>
          <w:szCs w:val="22"/>
        </w:rPr>
        <w:t>【防微杜渐】</w:t>
      </w:r>
      <w:r w:rsidRPr="00734930">
        <w:rPr>
          <w:rFonts w:ascii="宋体" w:hAnsi="宋体" w:cs="楷体"/>
          <w:szCs w:val="21"/>
        </w:rPr>
        <w:t>2018</w:t>
      </w:r>
      <w:r w:rsidRPr="00734930">
        <w:rPr>
          <w:rFonts w:ascii="宋体" w:hAnsi="宋体" w:cs="楷体" w:hint="eastAsia"/>
          <w:szCs w:val="21"/>
        </w:rPr>
        <w:t>年</w:t>
      </w:r>
      <w:r w:rsidRPr="00734930">
        <w:rPr>
          <w:rFonts w:ascii="宋体" w:hAnsi="宋体" w:cs="楷体"/>
          <w:szCs w:val="21"/>
        </w:rPr>
        <w:t>9</w:t>
      </w:r>
      <w:r w:rsidRPr="00734930">
        <w:rPr>
          <w:rFonts w:ascii="宋体" w:hAnsi="宋体" w:cs="楷体" w:hint="eastAsia"/>
          <w:szCs w:val="21"/>
        </w:rPr>
        <w:t>月</w:t>
      </w:r>
      <w:r w:rsidRPr="00734930">
        <w:rPr>
          <w:rFonts w:ascii="宋体" w:hAnsi="宋体" w:cs="楷体"/>
          <w:szCs w:val="21"/>
        </w:rPr>
        <w:t>15</w:t>
      </w:r>
      <w:r w:rsidRPr="00734930">
        <w:rPr>
          <w:rFonts w:ascii="宋体" w:hAnsi="宋体" w:cs="楷体" w:hint="eastAsia"/>
          <w:szCs w:val="21"/>
        </w:rPr>
        <w:t>日，腾讯游戏对《王者荣耀》的健康系统启动最严格的实名策略，该策略将用户的个人信息接入公安权威数据平台进行校验，能够精准判断相关帐号的实名信息是否为未成年人，进而决定是否将此帐号纳入到健康系统的防沉迷体系中。</w:t>
      </w:r>
    </w:p>
    <w:p w:rsidR="00486C35" w:rsidRPr="00734930" w:rsidRDefault="00A5773E">
      <w:pPr>
        <w:numPr>
          <w:ilvl w:val="0"/>
          <w:numId w:val="1"/>
        </w:numPr>
        <w:spacing w:line="300" w:lineRule="auto"/>
        <w:jc w:val="left"/>
        <w:rPr>
          <w:rFonts w:ascii="宋体" w:hAnsi="宋体" w:cs="宋体"/>
          <w:szCs w:val="21"/>
        </w:rPr>
      </w:pPr>
      <w:r w:rsidRPr="00734930">
        <w:rPr>
          <w:rFonts w:ascii="宋体" w:hAnsi="宋体" w:cs="宋体" w:hint="eastAsia"/>
          <w:szCs w:val="21"/>
        </w:rPr>
        <w:t>腾讯游戏启动最严格的实名策略对未成年人有哪些启示？</w:t>
      </w:r>
    </w:p>
    <w:p w:rsidR="00486C35" w:rsidRPr="00734930" w:rsidRDefault="00227545">
      <w:pPr>
        <w:spacing w:line="300" w:lineRule="auto"/>
        <w:jc w:val="left"/>
        <w:rPr>
          <w:rFonts w:ascii="宋体" w:hAnsi="宋体" w:cs="宋体"/>
          <w:szCs w:val="21"/>
        </w:rPr>
      </w:pPr>
    </w:p>
    <w:p w:rsidR="00486C35" w:rsidRPr="00734930" w:rsidRDefault="00A5773E">
      <w:pPr>
        <w:spacing w:line="300" w:lineRule="auto"/>
        <w:rPr>
          <w:rFonts w:ascii="宋体" w:hAnsi="宋体" w:cs="楷体"/>
          <w:szCs w:val="21"/>
        </w:rPr>
      </w:pPr>
      <w:r w:rsidRPr="00734930">
        <w:rPr>
          <w:rFonts w:ascii="宋体" w:hAnsi="宋体" w:cs="黑体" w:hint="eastAsia"/>
          <w:szCs w:val="22"/>
        </w:rPr>
        <w:lastRenderedPageBreak/>
        <w:t xml:space="preserve">【正确选择】情境一　</w:t>
      </w:r>
      <w:r w:rsidRPr="00734930">
        <w:rPr>
          <w:rFonts w:ascii="宋体" w:hAnsi="宋体" w:cs="楷体" w:hint="eastAsia"/>
          <w:szCs w:val="21"/>
        </w:rPr>
        <w:t>某地一名</w:t>
      </w:r>
      <w:r w:rsidRPr="00734930">
        <w:rPr>
          <w:rFonts w:ascii="宋体" w:hAnsi="宋体" w:cs="楷体"/>
          <w:szCs w:val="21"/>
        </w:rPr>
        <w:t xml:space="preserve"> 81</w:t>
      </w:r>
      <w:r w:rsidRPr="00734930">
        <w:rPr>
          <w:rFonts w:ascii="宋体" w:hAnsi="宋体" w:cs="楷体" w:hint="eastAsia"/>
          <w:szCs w:val="21"/>
        </w:rPr>
        <w:t>岁的老人在路边摔倒后不幸去世。当天，收到消息的老人家属赶到当地派出所了解详情，通过监控录像看到，当时有数名路人行经老人附近，但没有一个停下对其进行救助。</w:t>
      </w:r>
    </w:p>
    <w:p w:rsidR="00486C35" w:rsidRPr="00734930" w:rsidRDefault="00A5773E">
      <w:pPr>
        <w:spacing w:line="300" w:lineRule="auto"/>
        <w:rPr>
          <w:rFonts w:ascii="宋体" w:hAnsi="宋体" w:cs="楷体"/>
          <w:szCs w:val="21"/>
        </w:rPr>
      </w:pPr>
      <w:r w:rsidRPr="00734930">
        <w:rPr>
          <w:rFonts w:ascii="宋体" w:hAnsi="宋体" w:cs="黑体" w:hint="eastAsia"/>
          <w:szCs w:val="22"/>
        </w:rPr>
        <w:t>情境二</w:t>
      </w:r>
      <w:r w:rsidRPr="00734930">
        <w:rPr>
          <w:rFonts w:ascii="宋体" w:hAnsi="宋体" w:cs="黑体"/>
          <w:szCs w:val="22"/>
        </w:rPr>
        <w:t xml:space="preserve">  </w:t>
      </w:r>
      <w:r w:rsidRPr="00734930">
        <w:rPr>
          <w:rFonts w:ascii="宋体" w:hAnsi="宋体" w:cs="楷体" w:hint="eastAsia"/>
          <w:szCs w:val="21"/>
        </w:rPr>
        <w:t>公交车上一男子中暑晕倒，众人迅速上前帮忙，公交车司机也打开车门通风换气，并把他送往附近医院……</w:t>
      </w:r>
    </w:p>
    <w:p w:rsidR="00486C35" w:rsidRPr="00734930" w:rsidRDefault="00A5773E">
      <w:pPr>
        <w:spacing w:line="300" w:lineRule="auto"/>
        <w:rPr>
          <w:rFonts w:ascii="宋体" w:hAnsi="宋体" w:cs="宋体"/>
          <w:szCs w:val="21"/>
        </w:rPr>
      </w:pPr>
      <w:r w:rsidRPr="00734930">
        <w:rPr>
          <w:rFonts w:ascii="宋体" w:hAnsi="宋体" w:cs="宋体" w:hint="eastAsia"/>
          <w:szCs w:val="21"/>
        </w:rPr>
        <w:t>请你围绕主题，根据材料，按照“发现问题</w:t>
      </w:r>
      <w:r w:rsidRPr="00734930">
        <w:rPr>
          <w:rFonts w:ascii="宋体" w:hAnsi="宋体" w:cs="宋体"/>
          <w:szCs w:val="21"/>
        </w:rPr>
        <w:t>———</w:t>
      </w:r>
      <w:r w:rsidRPr="00734930">
        <w:rPr>
          <w:rFonts w:ascii="宋体" w:hAnsi="宋体" w:cs="宋体" w:hint="eastAsia"/>
          <w:szCs w:val="21"/>
        </w:rPr>
        <w:t>分析问题</w:t>
      </w:r>
      <w:r w:rsidRPr="00734930">
        <w:rPr>
          <w:rFonts w:ascii="宋体" w:hAnsi="宋体" w:cs="宋体"/>
          <w:szCs w:val="21"/>
        </w:rPr>
        <w:t>———</w:t>
      </w:r>
      <w:r w:rsidRPr="00734930">
        <w:rPr>
          <w:rFonts w:ascii="宋体" w:hAnsi="宋体" w:cs="宋体" w:hint="eastAsia"/>
          <w:szCs w:val="21"/>
        </w:rPr>
        <w:t>解决问题”的思路，完成以下探究活动。</w:t>
      </w:r>
    </w:p>
    <w:p w:rsidR="00486C35" w:rsidRPr="00734930" w:rsidRDefault="00A5773E">
      <w:pPr>
        <w:spacing w:line="300" w:lineRule="auto"/>
        <w:rPr>
          <w:rFonts w:ascii="宋体" w:hAnsi="宋体" w:cs="宋体"/>
          <w:szCs w:val="21"/>
        </w:rPr>
      </w:pPr>
      <w:r w:rsidRPr="00734930">
        <w:rPr>
          <w:rFonts w:ascii="宋体" w:hAnsi="宋体" w:cs="宋体" w:hint="eastAsia"/>
          <w:szCs w:val="21"/>
        </w:rPr>
        <w:t>（</w:t>
      </w:r>
      <w:r w:rsidRPr="00734930">
        <w:rPr>
          <w:rFonts w:ascii="宋体" w:hAnsi="宋体" w:cs="宋体"/>
          <w:szCs w:val="21"/>
        </w:rPr>
        <w:t>2</w:t>
      </w:r>
      <w:r w:rsidRPr="00734930">
        <w:rPr>
          <w:rFonts w:ascii="宋体" w:hAnsi="宋体" w:cs="宋体" w:hint="eastAsia"/>
          <w:szCs w:val="21"/>
        </w:rPr>
        <w:t>）我发现的问题：</w:t>
      </w:r>
    </w:p>
    <w:p w:rsidR="00486C35" w:rsidRPr="00734930" w:rsidRDefault="00A5773E">
      <w:pPr>
        <w:spacing w:line="300" w:lineRule="auto"/>
        <w:rPr>
          <w:rFonts w:ascii="宋体" w:hAnsi="宋体" w:cs="宋体"/>
          <w:szCs w:val="21"/>
        </w:rPr>
      </w:pPr>
      <w:r w:rsidRPr="00734930">
        <w:rPr>
          <w:rFonts w:ascii="宋体" w:hAnsi="宋体" w:cs="宋体" w:hint="eastAsia"/>
          <w:szCs w:val="21"/>
        </w:rPr>
        <w:t>（</w:t>
      </w:r>
      <w:r w:rsidRPr="00734930">
        <w:rPr>
          <w:rFonts w:ascii="宋体" w:hAnsi="宋体" w:cs="宋体"/>
          <w:szCs w:val="21"/>
        </w:rPr>
        <w:t>3</w:t>
      </w:r>
      <w:r w:rsidRPr="00734930">
        <w:rPr>
          <w:rFonts w:ascii="宋体" w:hAnsi="宋体" w:cs="宋体" w:hint="eastAsia"/>
          <w:szCs w:val="21"/>
        </w:rPr>
        <w:t>）我对该问题的分析：</w:t>
      </w:r>
    </w:p>
    <w:p w:rsidR="00486C35" w:rsidRPr="00734930" w:rsidRDefault="00A5773E">
      <w:pPr>
        <w:spacing w:line="300" w:lineRule="auto"/>
        <w:rPr>
          <w:rFonts w:ascii="宋体" w:hAnsi="宋体" w:cs="宋体"/>
          <w:szCs w:val="21"/>
        </w:rPr>
      </w:pPr>
      <w:r w:rsidRPr="00734930">
        <w:rPr>
          <w:rFonts w:ascii="宋体" w:hAnsi="宋体" w:cs="宋体" w:hint="eastAsia"/>
          <w:szCs w:val="21"/>
        </w:rPr>
        <w:t>（</w:t>
      </w:r>
      <w:r w:rsidRPr="00734930">
        <w:rPr>
          <w:rFonts w:ascii="宋体" w:hAnsi="宋体" w:cs="宋体"/>
          <w:szCs w:val="21"/>
        </w:rPr>
        <w:t>4</w:t>
      </w:r>
      <w:r w:rsidRPr="00734930">
        <w:rPr>
          <w:rFonts w:ascii="宋体" w:hAnsi="宋体" w:cs="宋体" w:hint="eastAsia"/>
          <w:szCs w:val="21"/>
        </w:rPr>
        <w:t>）我的解决方案</w:t>
      </w:r>
      <w:r w:rsidRPr="00734930">
        <w:rPr>
          <w:rFonts w:ascii="宋体" w:hAnsi="宋体" w:cs="宋体"/>
          <w:szCs w:val="21"/>
        </w:rPr>
        <w:t>:</w:t>
      </w:r>
    </w:p>
    <w:p w:rsidR="00486C35" w:rsidRPr="00734930" w:rsidRDefault="00A5773E">
      <w:pPr>
        <w:spacing w:line="300" w:lineRule="auto"/>
        <w:rPr>
          <w:rFonts w:ascii="宋体" w:hAnsi="宋体" w:cs="黑体"/>
          <w:szCs w:val="22"/>
        </w:rPr>
      </w:pPr>
      <w:r w:rsidRPr="00734930">
        <w:rPr>
          <w:rFonts w:ascii="宋体" w:hAnsi="宋体" w:cs="黑体"/>
          <w:szCs w:val="22"/>
        </w:rPr>
        <w:sym w:font="黑体" w:char="E5CF"/>
      </w:r>
    </w:p>
    <w:p w:rsidR="00486C35" w:rsidRPr="00734930" w:rsidRDefault="0099172F">
      <w:pPr>
        <w:spacing w:line="300" w:lineRule="auto"/>
        <w:rPr>
          <w:rFonts w:ascii="宋体" w:hAnsi="宋体" w:cs="黑体"/>
          <w:szCs w:val="22"/>
        </w:rPr>
      </w:pPr>
      <w:r w:rsidRPr="00734930">
        <w:rPr>
          <w:rFonts w:ascii="宋体" w:hAnsi="宋体"/>
          <w:noProof/>
        </w:rPr>
        <w:pict>
          <v:shape id="_x0000_s1030" type="#_x0000_t75" style="position:absolute;left:0;text-align:left;margin-left:5.15pt;margin-top:13.85pt;width:487.5pt;height:45.75pt;z-index:-1;visibility:visible;mso-wrap-distance-left:9.05pt;mso-wrap-distance-right:9.05pt">
            <v:imagedata r:id="rId11" o:title=""/>
          </v:shape>
        </w:pict>
      </w:r>
    </w:p>
    <w:p w:rsidR="00486C35" w:rsidRPr="00734930" w:rsidRDefault="00A5773E">
      <w:pPr>
        <w:spacing w:line="640" w:lineRule="exact"/>
        <w:jc w:val="center"/>
        <w:rPr>
          <w:rFonts w:ascii="宋体" w:hAnsi="宋体" w:cs="黑体"/>
          <w:b/>
          <w:bCs/>
          <w:szCs w:val="44"/>
        </w:rPr>
      </w:pPr>
      <w:r w:rsidRPr="00734930">
        <w:rPr>
          <w:rFonts w:ascii="宋体" w:hAnsi="宋体" w:cs="黑体" w:hint="eastAsia"/>
          <w:b/>
          <w:bCs/>
          <w:szCs w:val="44"/>
        </w:rPr>
        <w:t>参考答案及解析</w:t>
      </w:r>
    </w:p>
    <w:p w:rsidR="00486C35" w:rsidRPr="00734930" w:rsidRDefault="00227545">
      <w:pPr>
        <w:spacing w:line="300" w:lineRule="auto"/>
        <w:rPr>
          <w:rFonts w:ascii="宋体" w:hAnsi="宋体" w:cs="黑体"/>
          <w:szCs w:val="22"/>
        </w:rPr>
      </w:pPr>
    </w:p>
    <w:p w:rsidR="00486C35" w:rsidRPr="00734930" w:rsidRDefault="00227545">
      <w:pPr>
        <w:spacing w:line="300" w:lineRule="auto"/>
        <w:rPr>
          <w:rFonts w:ascii="宋体" w:hAnsi="宋体" w:cs="黑体"/>
          <w:szCs w:val="36"/>
        </w:rPr>
      </w:pPr>
    </w:p>
    <w:p w:rsidR="00486C35" w:rsidRPr="00734930" w:rsidRDefault="00A5773E">
      <w:pPr>
        <w:spacing w:line="300" w:lineRule="auto"/>
        <w:jc w:val="center"/>
        <w:rPr>
          <w:rFonts w:ascii="宋体" w:hAnsi="宋体" w:cs="黑体"/>
          <w:szCs w:val="36"/>
        </w:rPr>
      </w:pPr>
      <w:r w:rsidRPr="00734930">
        <w:rPr>
          <w:rFonts w:ascii="宋体" w:hAnsi="宋体" w:cs="黑体"/>
          <w:szCs w:val="36"/>
        </w:rPr>
        <w:sym w:font="黑体" w:char="E5CF"/>
      </w:r>
      <w:r w:rsidRPr="00734930">
        <w:rPr>
          <w:rFonts w:ascii="宋体" w:hAnsi="宋体" w:cs="黑体"/>
          <w:szCs w:val="36"/>
        </w:rPr>
        <w:t xml:space="preserve"> </w:t>
      </w:r>
      <w:r w:rsidRPr="00734930">
        <w:rPr>
          <w:rFonts w:ascii="宋体" w:hAnsi="宋体" w:cs="黑体" w:hint="eastAsia"/>
          <w:szCs w:val="36"/>
        </w:rPr>
        <w:t>课时</w:t>
      </w:r>
      <w:r w:rsidRPr="00734930">
        <w:rPr>
          <w:rFonts w:ascii="宋体" w:hAnsi="宋体" w:cs="黑体"/>
          <w:szCs w:val="36"/>
        </w:rPr>
        <w:t xml:space="preserve"> 3 </w:t>
      </w:r>
      <w:r w:rsidRPr="00734930">
        <w:rPr>
          <w:rFonts w:ascii="宋体" w:hAnsi="宋体" w:cs="黑体" w:hint="eastAsia"/>
          <w:szCs w:val="36"/>
        </w:rPr>
        <w:t>明辨是非善恶</w:t>
      </w:r>
      <w:r w:rsidRPr="00734930">
        <w:rPr>
          <w:rFonts w:ascii="宋体" w:hAnsi="宋体" w:cs="黑体"/>
          <w:szCs w:val="36"/>
        </w:rPr>
        <w:t xml:space="preserve"> </w:t>
      </w:r>
      <w:r w:rsidRPr="00734930">
        <w:rPr>
          <w:rFonts w:ascii="宋体" w:hAnsi="宋体" w:cs="黑体" w:hint="eastAsia"/>
          <w:szCs w:val="36"/>
        </w:rPr>
        <w:t>正确选择</w:t>
      </w:r>
    </w:p>
    <w:p w:rsidR="00486C35" w:rsidRPr="00734930" w:rsidRDefault="00A5773E">
      <w:pPr>
        <w:spacing w:line="300" w:lineRule="auto"/>
        <w:jc w:val="center"/>
        <w:rPr>
          <w:rFonts w:ascii="宋体" w:hAnsi="宋体" w:cs="黑体"/>
          <w:szCs w:val="32"/>
        </w:rPr>
      </w:pPr>
      <w:r w:rsidRPr="00734930">
        <w:rPr>
          <w:rFonts w:ascii="宋体" w:hAnsi="宋体" w:cs="黑体"/>
          <w:szCs w:val="32"/>
        </w:rPr>
        <w:t xml:space="preserve">2019 </w:t>
      </w:r>
      <w:r w:rsidRPr="00734930">
        <w:rPr>
          <w:rFonts w:ascii="宋体" w:hAnsi="宋体" w:cs="黑体" w:hint="eastAsia"/>
          <w:szCs w:val="32"/>
        </w:rPr>
        <w:t>备</w:t>
      </w:r>
      <w:r w:rsidRPr="00734930">
        <w:rPr>
          <w:rFonts w:ascii="宋体" w:hAnsi="宋体" w:cs="黑体"/>
          <w:szCs w:val="32"/>
        </w:rPr>
        <w:t xml:space="preserve"> </w:t>
      </w:r>
      <w:r w:rsidRPr="00734930">
        <w:rPr>
          <w:rFonts w:ascii="宋体" w:hAnsi="宋体" w:cs="黑体" w:hint="eastAsia"/>
          <w:szCs w:val="32"/>
        </w:rPr>
        <w:t>考</w:t>
      </w:r>
      <w:r w:rsidRPr="00734930">
        <w:rPr>
          <w:rFonts w:ascii="宋体" w:hAnsi="宋体" w:cs="黑体"/>
          <w:szCs w:val="32"/>
        </w:rPr>
        <w:t xml:space="preserve"> </w:t>
      </w:r>
      <w:r w:rsidRPr="00734930">
        <w:rPr>
          <w:rFonts w:ascii="宋体" w:hAnsi="宋体" w:cs="黑体" w:hint="eastAsia"/>
          <w:szCs w:val="32"/>
        </w:rPr>
        <w:t>演</w:t>
      </w:r>
      <w:r w:rsidRPr="00734930">
        <w:rPr>
          <w:rFonts w:ascii="宋体" w:hAnsi="宋体" w:cs="黑体"/>
          <w:szCs w:val="32"/>
        </w:rPr>
        <w:t xml:space="preserve"> </w:t>
      </w:r>
      <w:r w:rsidRPr="00734930">
        <w:rPr>
          <w:rFonts w:ascii="宋体" w:hAnsi="宋体" w:cs="黑体" w:hint="eastAsia"/>
          <w:szCs w:val="32"/>
        </w:rPr>
        <w:t>练</w:t>
      </w:r>
      <w:bookmarkStart w:id="0" w:name="_GoBack"/>
      <w:bookmarkEnd w:id="0"/>
    </w:p>
    <w:p w:rsidR="00486C35" w:rsidRPr="00734930" w:rsidRDefault="00227545">
      <w:pPr>
        <w:spacing w:line="300" w:lineRule="auto"/>
        <w:rPr>
          <w:rFonts w:ascii="宋体" w:hAnsi="宋体" w:cs="黑体"/>
          <w:szCs w:val="21"/>
        </w:rPr>
      </w:pPr>
    </w:p>
    <w:p w:rsidR="00486C35" w:rsidRPr="00734930" w:rsidRDefault="00A5773E">
      <w:pPr>
        <w:spacing w:line="300" w:lineRule="auto"/>
        <w:rPr>
          <w:rFonts w:ascii="宋体" w:hAnsi="宋体" w:cs="宋体"/>
          <w:b/>
          <w:bCs/>
          <w:szCs w:val="21"/>
        </w:rPr>
      </w:pPr>
      <w:r w:rsidRPr="00734930">
        <w:rPr>
          <w:rFonts w:ascii="宋体" w:hAnsi="宋体" w:cs="宋体"/>
          <w:b/>
          <w:bCs/>
          <w:szCs w:val="21"/>
        </w:rPr>
        <w:t>1.C</w:t>
      </w:r>
    </w:p>
    <w:p w:rsidR="00486C35" w:rsidRPr="00734930" w:rsidRDefault="00A5773E">
      <w:pPr>
        <w:spacing w:line="300" w:lineRule="auto"/>
        <w:rPr>
          <w:rFonts w:ascii="宋体" w:hAnsi="宋体" w:cs="宋体"/>
          <w:szCs w:val="21"/>
        </w:rPr>
      </w:pPr>
      <w:r w:rsidRPr="00734930">
        <w:rPr>
          <w:rFonts w:ascii="宋体" w:hAnsi="宋体" w:cs="宋体"/>
          <w:b/>
          <w:bCs/>
          <w:szCs w:val="21"/>
        </w:rPr>
        <w:t xml:space="preserve">2.B </w:t>
      </w:r>
      <w:r w:rsidRPr="00734930">
        <w:rPr>
          <w:rFonts w:ascii="宋体" w:hAnsi="宋体" w:cs="宋体" w:hint="eastAsia"/>
          <w:b/>
          <w:bCs/>
          <w:szCs w:val="21"/>
        </w:rPr>
        <w:t>【解析】考查点：</w:t>
      </w:r>
      <w:r w:rsidRPr="00734930">
        <w:rPr>
          <w:rFonts w:ascii="宋体" w:hAnsi="宋体" w:cs="宋体" w:hint="eastAsia"/>
          <w:szCs w:val="21"/>
        </w:rPr>
        <w:t>明辨是非。</w:t>
      </w:r>
      <w:r w:rsidRPr="00734930">
        <w:rPr>
          <w:rFonts w:ascii="宋体" w:hAnsi="宋体" w:cs="宋体" w:hint="eastAsia"/>
          <w:b/>
          <w:bCs/>
          <w:szCs w:val="21"/>
        </w:rPr>
        <w:t>解题思路：</w:t>
      </w:r>
      <w:r w:rsidRPr="00734930">
        <w:rPr>
          <w:rFonts w:ascii="宋体" w:hAnsi="宋体" w:cs="宋体" w:hint="eastAsia"/>
          <w:szCs w:val="21"/>
        </w:rPr>
        <w:t>全国已结一审电信网络诈骗案件较</w:t>
      </w:r>
      <w:r w:rsidRPr="00734930">
        <w:rPr>
          <w:rFonts w:ascii="宋体" w:hAnsi="宋体" w:cs="宋体"/>
          <w:szCs w:val="21"/>
        </w:rPr>
        <w:t>2016</w:t>
      </w:r>
      <w:r w:rsidRPr="00734930">
        <w:rPr>
          <w:rFonts w:ascii="宋体" w:hAnsi="宋体" w:cs="宋体" w:hint="eastAsia"/>
          <w:szCs w:val="21"/>
        </w:rPr>
        <w:t>年上升</w:t>
      </w:r>
      <w:r w:rsidRPr="00734930">
        <w:rPr>
          <w:rFonts w:ascii="宋体" w:hAnsi="宋体" w:cs="宋体"/>
          <w:szCs w:val="21"/>
        </w:rPr>
        <w:t xml:space="preserve"> 70.34</w:t>
      </w:r>
      <w:r w:rsidRPr="00734930">
        <w:rPr>
          <w:rFonts w:ascii="宋体" w:hAnsi="宋体" w:cs="宋体" w:hint="eastAsia"/>
          <w:szCs w:val="21"/>
        </w:rPr>
        <w:t>％，这一趋势启示我们要积极承担社会责任，发现网络诈骗及时向有关部门举报，多方求证信息，增强明辨是非的能力，①②正确；③④与题意无关，排除。</w:t>
      </w:r>
    </w:p>
    <w:p w:rsidR="00486C35" w:rsidRPr="00734930" w:rsidRDefault="00A5773E">
      <w:pPr>
        <w:spacing w:line="300" w:lineRule="auto"/>
        <w:rPr>
          <w:rFonts w:ascii="宋体" w:hAnsi="宋体" w:cs="宋体"/>
          <w:szCs w:val="21"/>
        </w:rPr>
      </w:pPr>
      <w:r w:rsidRPr="00734930">
        <w:rPr>
          <w:rFonts w:ascii="宋体" w:hAnsi="宋体" w:cs="宋体"/>
          <w:b/>
          <w:bCs/>
          <w:szCs w:val="21"/>
        </w:rPr>
        <w:t>3</w:t>
      </w:r>
      <w:r w:rsidRPr="00734930">
        <w:rPr>
          <w:rFonts w:ascii="宋体" w:hAnsi="宋体" w:cs="宋体" w:hint="eastAsia"/>
          <w:b/>
          <w:bCs/>
          <w:szCs w:val="21"/>
        </w:rPr>
        <w:t>．</w:t>
      </w:r>
      <w:r w:rsidRPr="00734930">
        <w:rPr>
          <w:rFonts w:ascii="宋体" w:hAnsi="宋体" w:cs="宋体"/>
          <w:b/>
          <w:bCs/>
          <w:szCs w:val="21"/>
        </w:rPr>
        <w:t xml:space="preserve">A </w:t>
      </w:r>
      <w:r w:rsidRPr="00734930">
        <w:rPr>
          <w:rFonts w:ascii="宋体" w:hAnsi="宋体" w:cs="宋体" w:hint="eastAsia"/>
          <w:b/>
          <w:bCs/>
          <w:szCs w:val="21"/>
        </w:rPr>
        <w:t>【解析】考查点：</w:t>
      </w:r>
      <w:r w:rsidRPr="00734930">
        <w:rPr>
          <w:rFonts w:ascii="宋体" w:hAnsi="宋体" w:cs="宋体" w:hint="eastAsia"/>
          <w:szCs w:val="21"/>
        </w:rPr>
        <w:t>明辨是非。</w:t>
      </w:r>
      <w:r w:rsidRPr="00734930">
        <w:rPr>
          <w:rFonts w:ascii="宋体" w:hAnsi="宋体" w:cs="宋体" w:hint="eastAsia"/>
          <w:b/>
          <w:bCs/>
          <w:szCs w:val="21"/>
        </w:rPr>
        <w:t>解题思路：</w:t>
      </w:r>
      <w:r w:rsidRPr="00734930">
        <w:rPr>
          <w:rFonts w:ascii="宋体" w:hAnsi="宋体" w:cs="宋体" w:hint="eastAsia"/>
          <w:szCs w:val="21"/>
        </w:rPr>
        <w:t>面对网络直播行业乱象，我们要明辨是非，提高媒介素养，学会辨析网络信息，自觉遵守道德和法律，①②③符合题意；④说法过于绝对，排除。</w:t>
      </w:r>
    </w:p>
    <w:p w:rsidR="00486C35" w:rsidRPr="00734930" w:rsidRDefault="00A5773E">
      <w:pPr>
        <w:spacing w:line="300" w:lineRule="auto"/>
        <w:rPr>
          <w:rFonts w:ascii="宋体" w:hAnsi="宋体" w:cs="宋体"/>
          <w:b/>
          <w:bCs/>
          <w:szCs w:val="21"/>
        </w:rPr>
      </w:pPr>
      <w:r w:rsidRPr="00734930">
        <w:rPr>
          <w:rFonts w:ascii="宋体" w:hAnsi="宋体" w:cs="宋体"/>
          <w:b/>
          <w:bCs/>
          <w:szCs w:val="21"/>
        </w:rPr>
        <w:t>4</w:t>
      </w:r>
      <w:r w:rsidRPr="00734930">
        <w:rPr>
          <w:rFonts w:ascii="宋体" w:hAnsi="宋体" w:cs="宋体" w:hint="eastAsia"/>
          <w:b/>
          <w:bCs/>
          <w:szCs w:val="21"/>
        </w:rPr>
        <w:t>．</w:t>
      </w:r>
      <w:r w:rsidRPr="00734930">
        <w:rPr>
          <w:rFonts w:ascii="宋体" w:hAnsi="宋体" w:cs="宋体"/>
          <w:b/>
          <w:bCs/>
          <w:szCs w:val="21"/>
        </w:rPr>
        <w:t>B</w:t>
      </w:r>
    </w:p>
    <w:p w:rsidR="00486C35" w:rsidRPr="00734930" w:rsidRDefault="00A5773E">
      <w:pPr>
        <w:spacing w:line="300" w:lineRule="auto"/>
        <w:rPr>
          <w:rFonts w:ascii="宋体" w:hAnsi="宋体" w:cs="宋体"/>
          <w:szCs w:val="21"/>
        </w:rPr>
      </w:pPr>
      <w:r w:rsidRPr="00734930">
        <w:rPr>
          <w:rFonts w:ascii="宋体" w:hAnsi="宋体" w:cs="宋体"/>
          <w:b/>
          <w:bCs/>
          <w:szCs w:val="21"/>
        </w:rPr>
        <w:t>5</w:t>
      </w:r>
      <w:r w:rsidRPr="00734930">
        <w:rPr>
          <w:rFonts w:ascii="宋体" w:hAnsi="宋体" w:cs="宋体" w:hint="eastAsia"/>
          <w:b/>
          <w:bCs/>
          <w:szCs w:val="21"/>
        </w:rPr>
        <w:t>．</w:t>
      </w:r>
      <w:r w:rsidRPr="00734930">
        <w:rPr>
          <w:rFonts w:ascii="宋体" w:hAnsi="宋体" w:cs="宋体" w:hint="eastAsia"/>
          <w:szCs w:val="21"/>
        </w:rPr>
        <w:t>（</w:t>
      </w:r>
      <w:r w:rsidRPr="00734930">
        <w:rPr>
          <w:rFonts w:ascii="宋体" w:hAnsi="宋体" w:cs="宋体"/>
          <w:szCs w:val="21"/>
        </w:rPr>
        <w:t>1</w:t>
      </w:r>
      <w:r w:rsidRPr="00734930">
        <w:rPr>
          <w:rFonts w:ascii="宋体" w:hAnsi="宋体" w:cs="宋体" w:hint="eastAsia"/>
          <w:szCs w:val="21"/>
        </w:rPr>
        <w:t>）要明辨是非，自觉抵制游戏的诱惑，做出正确选择；青少年要树立自我保护意识，关心自己的身心健康，培养高雅情趣，自觉控制游戏时间。</w:t>
      </w:r>
    </w:p>
    <w:p w:rsidR="00486C35" w:rsidRPr="00734930" w:rsidRDefault="00A5773E">
      <w:pPr>
        <w:spacing w:line="300" w:lineRule="auto"/>
        <w:rPr>
          <w:rFonts w:ascii="宋体" w:hAnsi="宋体" w:cs="宋体"/>
          <w:szCs w:val="21"/>
        </w:rPr>
      </w:pPr>
      <w:r w:rsidRPr="00734930">
        <w:rPr>
          <w:rFonts w:ascii="宋体" w:hAnsi="宋体" w:cs="宋体" w:hint="eastAsia"/>
          <w:szCs w:val="21"/>
        </w:rPr>
        <w:t>（</w:t>
      </w:r>
      <w:r w:rsidRPr="00734930">
        <w:rPr>
          <w:rFonts w:ascii="宋体" w:hAnsi="宋体" w:cs="宋体"/>
          <w:szCs w:val="21"/>
        </w:rPr>
        <w:t>2</w:t>
      </w:r>
      <w:r w:rsidRPr="00734930">
        <w:rPr>
          <w:rFonts w:ascii="宋体" w:hAnsi="宋体" w:cs="宋体" w:hint="eastAsia"/>
          <w:szCs w:val="21"/>
        </w:rPr>
        <w:t>）社会生活中既存在假丑恶也存也存在真善美。</w:t>
      </w:r>
    </w:p>
    <w:p w:rsidR="00486C35" w:rsidRPr="00734930" w:rsidRDefault="00A5773E">
      <w:pPr>
        <w:spacing w:line="300" w:lineRule="auto"/>
        <w:rPr>
          <w:rFonts w:ascii="宋体" w:hAnsi="宋体" w:cs="宋体"/>
          <w:szCs w:val="21"/>
        </w:rPr>
      </w:pPr>
      <w:r w:rsidRPr="00734930">
        <w:rPr>
          <w:rFonts w:ascii="宋体" w:hAnsi="宋体" w:cs="宋体" w:hint="eastAsia"/>
          <w:szCs w:val="21"/>
        </w:rPr>
        <w:t>（</w:t>
      </w:r>
      <w:r w:rsidRPr="00734930">
        <w:rPr>
          <w:rFonts w:ascii="宋体" w:hAnsi="宋体" w:cs="宋体"/>
          <w:szCs w:val="21"/>
        </w:rPr>
        <w:t>3</w:t>
      </w:r>
      <w:r w:rsidRPr="00734930">
        <w:rPr>
          <w:rFonts w:ascii="宋体" w:hAnsi="宋体" w:cs="宋体" w:hint="eastAsia"/>
          <w:szCs w:val="21"/>
        </w:rPr>
        <w:t>）生活中部分人冷漠对待需要帮助的人，不能做到与人为善，也有部分人能明辨是非，做出正确选择，关爱和帮助他人。</w:t>
      </w:r>
    </w:p>
    <w:p w:rsidR="00486C35" w:rsidRPr="00734930" w:rsidRDefault="00A5773E">
      <w:pPr>
        <w:spacing w:line="300" w:lineRule="auto"/>
        <w:rPr>
          <w:rFonts w:ascii="宋体" w:hAnsi="宋体" w:cs="宋体"/>
          <w:szCs w:val="21"/>
        </w:rPr>
      </w:pPr>
      <w:r w:rsidRPr="00734930">
        <w:rPr>
          <w:rFonts w:ascii="宋体" w:hAnsi="宋体" w:cs="宋体" w:hint="eastAsia"/>
          <w:szCs w:val="21"/>
        </w:rPr>
        <w:t>（</w:t>
      </w:r>
      <w:r w:rsidRPr="00734930">
        <w:rPr>
          <w:rFonts w:ascii="宋体" w:hAnsi="宋体" w:cs="宋体"/>
          <w:szCs w:val="21"/>
        </w:rPr>
        <w:t>4</w:t>
      </w:r>
      <w:r w:rsidRPr="00734930">
        <w:rPr>
          <w:rFonts w:ascii="宋体" w:hAnsi="宋体" w:cs="宋体" w:hint="eastAsia"/>
          <w:szCs w:val="21"/>
        </w:rPr>
        <w:t>）国家应积极引导公民践行社会主义核心价值观，积极承担责任，严守法律底线，明辨是非善恶，做出正确选择，大力宣传弘扬模范榜样事迹，在全社会形成互帮互助的良好社会风尚。</w:t>
      </w:r>
    </w:p>
    <w:sectPr w:rsidR="00486C35" w:rsidRPr="00734930" w:rsidSect="007D2DF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080" w:bottom="1440" w:left="1080" w:header="737" w:footer="850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545" w:rsidRDefault="00227545" w:rsidP="009B422B">
      <w:r>
        <w:separator/>
      </w:r>
    </w:p>
  </w:endnote>
  <w:endnote w:type="continuationSeparator" w:id="1">
    <w:p w:rsidR="00227545" w:rsidRDefault="00227545" w:rsidP="009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930" w:rsidRDefault="0073493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930" w:rsidRPr="00734930" w:rsidRDefault="00734930" w:rsidP="00734930">
    <w:pPr>
      <w:pStyle w:val="a8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1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930" w:rsidRDefault="0073493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545" w:rsidRDefault="00227545" w:rsidP="009B422B">
      <w:r>
        <w:separator/>
      </w:r>
    </w:p>
  </w:footnote>
  <w:footnote w:type="continuationSeparator" w:id="1">
    <w:p w:rsidR="00227545" w:rsidRDefault="00227545" w:rsidP="009B42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C35" w:rsidRDefault="0099172F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10" o:spid="_x0000_s2049" type="#_x0000_t75" style="position:absolute;left:0;text-align:left;margin-left:0;margin-top:0;width:340.1pt;height:92.6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930" w:rsidRDefault="00734930" w:rsidP="00734930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C35" w:rsidRDefault="0099172F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09" o:spid="_x0000_s2050" type="#_x0000_t75" style="position:absolute;left:0;text-align:left;margin-left:0;margin-top:0;width:340.1pt;height:92.6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3EE61"/>
    <w:multiLevelType w:val="singleLevel"/>
    <w:tmpl w:val="1AA3EE61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422B"/>
    <w:rsid w:val="00227545"/>
    <w:rsid w:val="00734930"/>
    <w:rsid w:val="0099172F"/>
    <w:rsid w:val="009B422B"/>
    <w:rsid w:val="00A57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F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7D2DFA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7D2DFA"/>
    <w:rPr>
      <w:rFonts w:ascii="宋体" w:eastAsia="宋体" w:hAnsi="Courier New" w:cs="Courier New"/>
      <w:sz w:val="21"/>
      <w:szCs w:val="21"/>
    </w:rPr>
  </w:style>
  <w:style w:type="paragraph" w:styleId="a4">
    <w:name w:val="Balloon Text"/>
    <w:basedOn w:val="a"/>
    <w:link w:val="Char0"/>
    <w:uiPriority w:val="99"/>
    <w:semiHidden/>
    <w:rsid w:val="007D2DF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7D2DFA"/>
    <w:rPr>
      <w:rFonts w:cs="Times New Roman"/>
      <w:sz w:val="18"/>
      <w:szCs w:val="18"/>
    </w:rPr>
  </w:style>
  <w:style w:type="paragraph" w:styleId="a5">
    <w:name w:val="header"/>
    <w:basedOn w:val="a"/>
    <w:link w:val="Char1"/>
    <w:locked/>
    <w:rsid w:val="00A577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A5773E"/>
    <w:rPr>
      <w:sz w:val="18"/>
      <w:szCs w:val="18"/>
    </w:rPr>
  </w:style>
  <w:style w:type="paragraph" w:styleId="a6">
    <w:name w:val="Normal (Web)"/>
    <w:basedOn w:val="a"/>
    <w:uiPriority w:val="99"/>
    <w:semiHidden/>
    <w:rsid w:val="007D2DFA"/>
    <w:rPr>
      <w:sz w:val="24"/>
    </w:rPr>
  </w:style>
  <w:style w:type="table" w:styleId="a7">
    <w:name w:val="Table Grid"/>
    <w:basedOn w:val="a1"/>
    <w:uiPriority w:val="99"/>
    <w:rsid w:val="007D2D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Char2"/>
    <w:locked/>
    <w:rsid w:val="007349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rsid w:val="007349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311</Words>
  <Characters>1775</Characters>
  <Application>Microsoft Office Word</Application>
  <DocSecurity>0</DocSecurity>
  <Lines>14</Lines>
  <Paragraphs>4</Paragraphs>
  <ScaleCrop>false</ScaleCrop>
  <Manager/>
  <Company/>
  <LinksUpToDate>false</LinksUpToDate>
  <CharactersWithSpaces>2082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2018-09-12T01:31:00Z</cp:lastPrinted>
  <dcterms:created xsi:type="dcterms:W3CDTF">2018-08-30T03:43:00Z</dcterms:created>
  <dcterms:modified xsi:type="dcterms:W3CDTF">2019-01-03T07:15:00Z</dcterms:modified>
  <cp:category/>
</cp:coreProperties>
</file>