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3CC" w:rsidRPr="004F11C8" w:rsidRDefault="00D8412E" w:rsidP="004F11C8">
      <w:pPr>
        <w:jc w:val="center"/>
        <w:rPr>
          <w:rFonts w:ascii="宋体" w:hAnsi="宋体" w:cs="黑体"/>
          <w:b/>
          <w:color w:val="FF0000"/>
          <w:sz w:val="28"/>
          <w:szCs w:val="36"/>
        </w:rPr>
      </w:pPr>
      <w:r w:rsidRPr="004F11C8">
        <w:rPr>
          <w:rFonts w:ascii="宋体" w:hAnsi="宋体" w:cs="黑体" w:hint="eastAsia"/>
          <w:b/>
          <w:color w:val="FF0000"/>
          <w:sz w:val="28"/>
          <w:szCs w:val="36"/>
        </w:rPr>
        <w:t>课时８</w:t>
      </w:r>
      <w:r w:rsidRPr="004F11C8">
        <w:rPr>
          <w:rFonts w:ascii="宋体" w:hAnsi="宋体" w:cs="黑体"/>
          <w:b/>
          <w:color w:val="FF0000"/>
          <w:sz w:val="28"/>
          <w:szCs w:val="36"/>
        </w:rPr>
        <w:t xml:space="preserve"> </w:t>
      </w:r>
      <w:r w:rsidRPr="004F11C8">
        <w:rPr>
          <w:rFonts w:ascii="宋体" w:hAnsi="宋体" w:cs="黑体" w:hint="eastAsia"/>
          <w:b/>
          <w:color w:val="FF0000"/>
          <w:sz w:val="28"/>
          <w:szCs w:val="36"/>
        </w:rPr>
        <w:t>自由平等</w:t>
      </w:r>
      <w:r w:rsidRPr="004F11C8">
        <w:rPr>
          <w:rFonts w:ascii="宋体" w:hAnsi="宋体" w:cs="黑体"/>
          <w:b/>
          <w:color w:val="FF0000"/>
          <w:sz w:val="28"/>
          <w:szCs w:val="36"/>
        </w:rPr>
        <w:t xml:space="preserve"> </w:t>
      </w:r>
      <w:r w:rsidRPr="004F11C8">
        <w:rPr>
          <w:rFonts w:ascii="宋体" w:hAnsi="宋体" w:cs="黑体" w:hint="eastAsia"/>
          <w:b/>
          <w:color w:val="FF0000"/>
          <w:sz w:val="28"/>
          <w:szCs w:val="36"/>
        </w:rPr>
        <w:t>公平正义</w:t>
      </w:r>
    </w:p>
    <w:p w:rsidR="00C173CC" w:rsidRPr="004F11C8" w:rsidRDefault="007B044C" w:rsidP="004F11C8">
      <w:pPr>
        <w:tabs>
          <w:tab w:val="left" w:pos="1283"/>
          <w:tab w:val="left" w:pos="2044"/>
        </w:tabs>
        <w:spacing w:afterLines="20" w:line="300" w:lineRule="auto"/>
        <w:ind w:firstLineChars="600" w:firstLine="1260"/>
        <w:jc w:val="center"/>
        <w:rPr>
          <w:rFonts w:ascii="宋体" w:hAnsi="宋体"/>
          <w:szCs w:val="34"/>
        </w:rPr>
      </w:pPr>
      <w:r w:rsidRPr="004F11C8">
        <w:rPr>
          <w:rFonts w:ascii="宋体" w:hAnsi="宋体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9.3pt;margin-top:5.7pt;width:343.15pt;height:27.5pt;z-index:6" stroked="f" strokeweight=".5pt">
            <v:textbox>
              <w:txbxContent>
                <w:p w:rsidR="00C173CC" w:rsidRDefault="00D8412E">
                  <w:pPr>
                    <w:adjustRightInd w:val="0"/>
                    <w:snapToGrid w:val="0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陕西</w:t>
                  </w: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5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年中考真题、副题及改编（</w:t>
                  </w: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2014~2018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）</w:t>
                  </w:r>
                </w:p>
              </w:txbxContent>
            </v:textbox>
          </v:shape>
        </w:pict>
      </w:r>
      <w:r w:rsidRPr="004F11C8">
        <w:rPr>
          <w:rFonts w:ascii="宋体" w:hAnsi="宋体"/>
          <w:noProof/>
          <w:szCs w:val="3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9" o:spid="_x0000_i1025" type="#_x0000_t75" alt="3" style="width:385.5pt;height:34.5pt;visibility:visible">
            <v:imagedata r:id="rId7" o:title=""/>
          </v:shape>
        </w:pict>
      </w:r>
      <w:r w:rsidR="00D8412E" w:rsidRPr="004F11C8">
        <w:rPr>
          <w:rFonts w:ascii="宋体" w:hAnsi="宋体" w:hint="eastAsia"/>
          <w:color w:val="FFFFFF"/>
          <w:szCs w:val="34"/>
        </w:rPr>
        <w:t>招题</w:t>
      </w:r>
    </w:p>
    <w:p w:rsidR="00C173CC" w:rsidRPr="004F11C8" w:rsidRDefault="007B044C" w:rsidP="00D8412E">
      <w:pPr>
        <w:spacing w:line="300" w:lineRule="auto"/>
        <w:ind w:firstLineChars="100" w:firstLine="210"/>
        <w:jc w:val="left"/>
        <w:rPr>
          <w:rFonts w:ascii="宋体" w:hAnsi="宋体" w:cs="仿宋"/>
          <w:szCs w:val="21"/>
        </w:rPr>
      </w:pPr>
      <w:r w:rsidRPr="004F11C8">
        <w:rPr>
          <w:rFonts w:ascii="宋体" w:hAnsi="宋体"/>
          <w:noProof/>
        </w:rPr>
        <w:pict>
          <v:shape id="图片 23" o:spid="_x0000_s1028" type="#_x0000_t75" alt="1" style="position:absolute;left:0;text-align:left;margin-left:4.65pt;margin-top:.4pt;width:68.6pt;height:18.25pt;z-index:-4;visibility:visible;mso-wrap-distance-left:9.05pt;mso-wrap-distance-right:9.05pt">
            <v:imagedata r:id="rId8" o:title=""/>
          </v:shape>
        </w:pict>
      </w:r>
      <w:r w:rsidR="00D8412E" w:rsidRPr="004F11C8">
        <w:rPr>
          <w:rFonts w:ascii="宋体" w:hAnsi="宋体" w:cs="黑体" w:hint="eastAsia"/>
          <w:szCs w:val="22"/>
        </w:rPr>
        <w:t>命题点</w:t>
      </w:r>
      <w:r w:rsidR="00D8412E" w:rsidRPr="004F11C8">
        <w:rPr>
          <w:rFonts w:ascii="宋体" w:hAnsi="宋体" w:cs="黑体"/>
          <w:szCs w:val="22"/>
        </w:rPr>
        <w:t xml:space="preserve">  1    </w:t>
      </w:r>
      <w:r w:rsidR="00D8412E" w:rsidRPr="004F11C8">
        <w:rPr>
          <w:rFonts w:ascii="宋体" w:hAnsi="宋体" w:cs="黑体" w:hint="eastAsia"/>
          <w:szCs w:val="22"/>
        </w:rPr>
        <w:t>自由平等</w:t>
      </w:r>
      <w:r w:rsidR="00D8412E" w:rsidRPr="004F11C8">
        <w:rPr>
          <w:rFonts w:ascii="宋体" w:hAnsi="宋体" w:cs="仿宋" w:hint="eastAsia"/>
          <w:szCs w:val="21"/>
        </w:rPr>
        <w:t>（近５年真题未考查）</w:t>
      </w:r>
    </w:p>
    <w:p w:rsidR="00C173CC" w:rsidRPr="004F11C8" w:rsidRDefault="007B044C" w:rsidP="00D8412E">
      <w:pPr>
        <w:spacing w:line="300" w:lineRule="auto"/>
        <w:ind w:firstLineChars="100" w:firstLine="210"/>
        <w:jc w:val="left"/>
        <w:rPr>
          <w:rFonts w:ascii="宋体" w:hAnsi="宋体"/>
          <w:color w:val="000000"/>
          <w:szCs w:val="32"/>
        </w:rPr>
      </w:pPr>
      <w:r w:rsidRPr="004F11C8">
        <w:rPr>
          <w:rFonts w:ascii="宋体" w:hAnsi="宋体"/>
          <w:noProof/>
        </w:rPr>
        <w:pict>
          <v:shape id="图片 9" o:spid="_x0000_s1029" type="#_x0000_t75" alt="1" style="position:absolute;left:0;text-align:left;margin-left:5pt;margin-top:1.65pt;width:75.65pt;height:16.95pt;z-index:-6;visibility:visible;mso-wrap-distance-left:9.05pt;mso-wrap-distance-right:9.05pt">
            <v:imagedata r:id="rId8" o:title=""/>
          </v:shape>
        </w:pict>
      </w:r>
      <w:r w:rsidR="00D8412E" w:rsidRPr="004F11C8">
        <w:rPr>
          <w:rFonts w:ascii="宋体" w:hAnsi="宋体" w:cs="黑体" w:hint="eastAsia"/>
          <w:color w:val="000000"/>
          <w:szCs w:val="22"/>
        </w:rPr>
        <w:t>命题点</w:t>
      </w:r>
      <w:r w:rsidR="00D8412E" w:rsidRPr="004F11C8">
        <w:rPr>
          <w:rFonts w:ascii="宋体" w:hAnsi="宋体" w:cs="黑体"/>
          <w:color w:val="000000"/>
          <w:szCs w:val="22"/>
        </w:rPr>
        <w:t xml:space="preserve">  2    </w:t>
      </w:r>
      <w:r w:rsidR="00D8412E" w:rsidRPr="004F11C8">
        <w:rPr>
          <w:rFonts w:ascii="宋体" w:hAnsi="宋体" w:cs="黑体" w:hint="eastAsia"/>
          <w:color w:val="000000"/>
          <w:szCs w:val="22"/>
        </w:rPr>
        <w:t>公平正义</w:t>
      </w:r>
      <w:r w:rsidR="00D8412E" w:rsidRPr="004F11C8">
        <w:rPr>
          <w:rFonts w:ascii="宋体" w:hAnsi="宋体" w:cs="仿宋" w:hint="eastAsia"/>
          <w:color w:val="000000"/>
          <w:szCs w:val="21"/>
        </w:rPr>
        <w:t>（５年</w:t>
      </w:r>
      <w:r w:rsidR="00D8412E" w:rsidRPr="004F11C8">
        <w:rPr>
          <w:rFonts w:ascii="宋体" w:hAnsi="宋体" w:cs="仿宋"/>
          <w:color w:val="000000"/>
          <w:szCs w:val="21"/>
        </w:rPr>
        <w:t>2</w:t>
      </w:r>
      <w:r w:rsidR="00D8412E" w:rsidRPr="004F11C8">
        <w:rPr>
          <w:rFonts w:ascii="宋体" w:hAnsi="宋体" w:cs="仿宋" w:hint="eastAsia"/>
          <w:color w:val="000000"/>
          <w:szCs w:val="21"/>
        </w:rPr>
        <w:t>考）</w:t>
      </w:r>
    </w:p>
    <w:p w:rsidR="00C173CC" w:rsidRPr="004F11C8" w:rsidRDefault="00D8412E">
      <w:pPr>
        <w:spacing w:line="300" w:lineRule="auto"/>
        <w:rPr>
          <w:rFonts w:ascii="宋体" w:hAnsi="宋体" w:cs="宋体"/>
          <w:color w:val="000000"/>
          <w:szCs w:val="21"/>
        </w:rPr>
      </w:pPr>
      <w:r w:rsidRPr="004F11C8">
        <w:rPr>
          <w:rFonts w:ascii="宋体" w:hAnsi="宋体" w:cs="宋体"/>
          <w:b/>
          <w:bCs/>
          <w:color w:val="000000"/>
          <w:szCs w:val="21"/>
        </w:rPr>
        <w:t>1.</w:t>
      </w:r>
      <w:r w:rsidRPr="004F11C8">
        <w:rPr>
          <w:rFonts w:ascii="宋体" w:hAnsi="宋体" w:cs="楷体" w:hint="eastAsia"/>
          <w:color w:val="000000"/>
          <w:szCs w:val="21"/>
        </w:rPr>
        <w:t>（</w:t>
      </w:r>
      <w:r w:rsidRPr="004F11C8">
        <w:rPr>
          <w:rFonts w:ascii="宋体" w:hAnsi="宋体" w:cs="楷体"/>
          <w:color w:val="000000"/>
          <w:szCs w:val="21"/>
        </w:rPr>
        <w:t>2014</w:t>
      </w:r>
      <w:r w:rsidRPr="004F11C8">
        <w:rPr>
          <w:rFonts w:ascii="宋体" w:hAnsi="宋体" w:cs="楷体" w:hint="eastAsia"/>
          <w:color w:val="000000"/>
          <w:szCs w:val="21"/>
        </w:rPr>
        <w:t>陕西</w:t>
      </w:r>
      <w:r w:rsidRPr="004F11C8">
        <w:rPr>
          <w:rFonts w:ascii="宋体" w:hAnsi="宋体" w:cs="楷体"/>
          <w:color w:val="000000"/>
          <w:szCs w:val="21"/>
        </w:rPr>
        <w:t xml:space="preserve"> 6</w:t>
      </w:r>
      <w:r w:rsidRPr="004F11C8">
        <w:rPr>
          <w:rFonts w:ascii="宋体" w:hAnsi="宋体" w:cs="楷体" w:hint="eastAsia"/>
          <w:color w:val="000000"/>
          <w:szCs w:val="21"/>
        </w:rPr>
        <w:t>改编）</w:t>
      </w:r>
      <w:r w:rsidRPr="004F11C8">
        <w:rPr>
          <w:rFonts w:ascii="宋体" w:hAnsi="宋体" w:cs="宋体"/>
          <w:color w:val="000000"/>
          <w:szCs w:val="21"/>
        </w:rPr>
        <w:t>2013</w:t>
      </w:r>
      <w:r w:rsidRPr="004F11C8">
        <w:rPr>
          <w:rFonts w:ascii="宋体" w:hAnsi="宋体" w:cs="宋体" w:hint="eastAsia"/>
          <w:color w:val="000000"/>
          <w:szCs w:val="21"/>
        </w:rPr>
        <w:t>年陕西省在民生领域采取了一系列措施：加强保障房建设，启动秦岭北麓和渭北旱塬搬迁工程，向失独家庭发放一次性补助共</w:t>
      </w:r>
      <w:r w:rsidRPr="004F11C8">
        <w:rPr>
          <w:rFonts w:ascii="宋体" w:hAnsi="宋体" w:cs="宋体"/>
          <w:color w:val="000000"/>
          <w:szCs w:val="21"/>
        </w:rPr>
        <w:t xml:space="preserve"> 1.84</w:t>
      </w:r>
      <w:r w:rsidRPr="004F11C8">
        <w:rPr>
          <w:rFonts w:ascii="宋体" w:hAnsi="宋体" w:cs="宋体" w:hint="eastAsia"/>
          <w:color w:val="000000"/>
          <w:szCs w:val="21"/>
        </w:rPr>
        <w:t>亿元……这些举措</w:t>
      </w:r>
      <w:r w:rsidRPr="004F11C8">
        <w:rPr>
          <w:rFonts w:ascii="宋体" w:hAnsi="宋体" w:cs="宋体"/>
          <w:color w:val="000000"/>
          <w:szCs w:val="21"/>
        </w:rPr>
        <w:t xml:space="preserve">                       </w:t>
      </w:r>
      <w:r w:rsidRPr="004F11C8">
        <w:rPr>
          <w:rFonts w:ascii="宋体" w:hAnsi="宋体" w:cs="宋体" w:hint="eastAsia"/>
          <w:color w:val="000000"/>
          <w:szCs w:val="21"/>
        </w:rPr>
        <w:t>（</w:t>
      </w:r>
      <w:r w:rsidRPr="004F11C8">
        <w:rPr>
          <w:rFonts w:ascii="宋体" w:hAnsi="宋体" w:cs="宋体"/>
          <w:color w:val="000000"/>
          <w:szCs w:val="21"/>
        </w:rPr>
        <w:t xml:space="preserve">   </w:t>
      </w:r>
      <w:r w:rsidRPr="004F11C8">
        <w:rPr>
          <w:rFonts w:ascii="宋体" w:hAnsi="宋体" w:cs="宋体" w:hint="eastAsia"/>
          <w:color w:val="000000"/>
          <w:szCs w:val="21"/>
        </w:rPr>
        <w:t>）</w:t>
      </w:r>
    </w:p>
    <w:p w:rsidR="00C173CC" w:rsidRPr="004F11C8" w:rsidRDefault="00D8412E">
      <w:pPr>
        <w:spacing w:line="300" w:lineRule="auto"/>
        <w:rPr>
          <w:rFonts w:ascii="宋体" w:hAnsi="宋体" w:cs="宋体"/>
          <w:color w:val="000000"/>
          <w:szCs w:val="21"/>
        </w:rPr>
      </w:pPr>
      <w:r w:rsidRPr="004F11C8">
        <w:rPr>
          <w:rFonts w:ascii="宋体" w:hAnsi="宋体" w:cs="宋体" w:hint="eastAsia"/>
          <w:color w:val="000000"/>
          <w:szCs w:val="21"/>
        </w:rPr>
        <w:t>①有利于促进社会公平</w:t>
      </w:r>
      <w:r w:rsidRPr="004F11C8">
        <w:rPr>
          <w:rFonts w:ascii="宋体" w:hAnsi="宋体" w:cs="宋体"/>
          <w:color w:val="000000"/>
          <w:szCs w:val="21"/>
        </w:rPr>
        <w:t xml:space="preserve">                         </w:t>
      </w:r>
      <w:r w:rsidRPr="004F11C8">
        <w:rPr>
          <w:rFonts w:ascii="宋体" w:hAnsi="宋体" w:cs="宋体" w:hint="eastAsia"/>
          <w:color w:val="000000"/>
          <w:szCs w:val="21"/>
        </w:rPr>
        <w:t>②有利于维护社会秩序</w:t>
      </w:r>
    </w:p>
    <w:p w:rsidR="00C173CC" w:rsidRPr="004F11C8" w:rsidRDefault="00D8412E">
      <w:pPr>
        <w:spacing w:line="300" w:lineRule="auto"/>
        <w:rPr>
          <w:rFonts w:ascii="宋体" w:hAnsi="宋体" w:cs="宋体"/>
          <w:color w:val="000000"/>
          <w:szCs w:val="21"/>
        </w:rPr>
      </w:pPr>
      <w:r w:rsidRPr="004F11C8">
        <w:rPr>
          <w:rFonts w:ascii="宋体" w:hAnsi="宋体" w:cs="宋体" w:hint="eastAsia"/>
          <w:color w:val="000000"/>
          <w:szCs w:val="21"/>
        </w:rPr>
        <w:t>③能够解决社会生活中的所有问题</w:t>
      </w:r>
      <w:r w:rsidRPr="004F11C8">
        <w:rPr>
          <w:rFonts w:ascii="宋体" w:hAnsi="宋体" w:cs="宋体"/>
          <w:color w:val="000000"/>
          <w:szCs w:val="21"/>
        </w:rPr>
        <w:t xml:space="preserve">               </w:t>
      </w:r>
      <w:r w:rsidRPr="004F11C8">
        <w:rPr>
          <w:rFonts w:ascii="宋体" w:hAnsi="宋体" w:cs="宋体" w:hint="eastAsia"/>
          <w:color w:val="000000"/>
          <w:szCs w:val="21"/>
        </w:rPr>
        <w:t>④有利于实现共同富裕</w:t>
      </w:r>
    </w:p>
    <w:p w:rsidR="00C173CC" w:rsidRPr="004F11C8" w:rsidRDefault="00D8412E">
      <w:pPr>
        <w:spacing w:line="300" w:lineRule="auto"/>
        <w:rPr>
          <w:rFonts w:ascii="宋体" w:hAnsi="宋体" w:cs="宋体"/>
          <w:color w:val="000000"/>
          <w:szCs w:val="21"/>
        </w:rPr>
      </w:pPr>
      <w:r w:rsidRPr="004F11C8">
        <w:rPr>
          <w:rFonts w:ascii="宋体" w:hAnsi="宋体" w:cs="宋体"/>
          <w:color w:val="000000"/>
          <w:szCs w:val="21"/>
        </w:rPr>
        <w:t>A</w:t>
      </w:r>
      <w:r w:rsidRPr="004F11C8">
        <w:rPr>
          <w:rFonts w:ascii="宋体" w:hAnsi="宋体" w:cs="宋体" w:hint="eastAsia"/>
          <w:color w:val="000000"/>
          <w:szCs w:val="21"/>
        </w:rPr>
        <w:t>．①②③</w:t>
      </w:r>
      <w:r w:rsidRPr="004F11C8">
        <w:rPr>
          <w:rFonts w:ascii="宋体" w:hAnsi="宋体" w:cs="宋体"/>
          <w:color w:val="000000"/>
          <w:szCs w:val="21"/>
        </w:rPr>
        <w:t xml:space="preserve">           B</w:t>
      </w:r>
      <w:r w:rsidRPr="004F11C8">
        <w:rPr>
          <w:rFonts w:ascii="宋体" w:hAnsi="宋体" w:cs="宋体" w:hint="eastAsia"/>
          <w:color w:val="000000"/>
          <w:szCs w:val="21"/>
        </w:rPr>
        <w:t>．①②④</w:t>
      </w:r>
      <w:r w:rsidRPr="004F11C8">
        <w:rPr>
          <w:rFonts w:ascii="宋体" w:hAnsi="宋体" w:cs="宋体"/>
          <w:color w:val="000000"/>
          <w:szCs w:val="21"/>
        </w:rPr>
        <w:t xml:space="preserve">              C</w:t>
      </w:r>
      <w:r w:rsidRPr="004F11C8">
        <w:rPr>
          <w:rFonts w:ascii="宋体" w:hAnsi="宋体" w:cs="宋体" w:hint="eastAsia"/>
          <w:color w:val="000000"/>
          <w:szCs w:val="21"/>
        </w:rPr>
        <w:t>．②③④</w:t>
      </w:r>
      <w:r w:rsidRPr="004F11C8">
        <w:rPr>
          <w:rFonts w:ascii="宋体" w:hAnsi="宋体" w:cs="宋体"/>
          <w:color w:val="000000"/>
          <w:szCs w:val="21"/>
        </w:rPr>
        <w:t xml:space="preserve">             D</w:t>
      </w:r>
      <w:r w:rsidRPr="004F11C8">
        <w:rPr>
          <w:rFonts w:ascii="宋体" w:hAnsi="宋体" w:cs="宋体" w:hint="eastAsia"/>
          <w:color w:val="000000"/>
          <w:szCs w:val="21"/>
        </w:rPr>
        <w:t>．①③④</w:t>
      </w:r>
    </w:p>
    <w:p w:rsidR="00C173CC" w:rsidRPr="004F11C8" w:rsidRDefault="00D8412E">
      <w:pPr>
        <w:spacing w:line="300" w:lineRule="auto"/>
        <w:rPr>
          <w:rFonts w:ascii="宋体" w:hAnsi="宋体" w:cs="宋体"/>
          <w:color w:val="000000"/>
          <w:szCs w:val="21"/>
        </w:rPr>
      </w:pPr>
      <w:r w:rsidRPr="004F11C8">
        <w:rPr>
          <w:rFonts w:ascii="宋体" w:hAnsi="宋体" w:cs="宋体"/>
          <w:b/>
          <w:bCs/>
          <w:color w:val="000000"/>
          <w:szCs w:val="21"/>
        </w:rPr>
        <w:t>2.</w:t>
      </w:r>
      <w:r w:rsidRPr="004F11C8">
        <w:rPr>
          <w:rFonts w:ascii="宋体" w:hAnsi="宋体" w:cs="楷体" w:hint="eastAsia"/>
          <w:color w:val="000000"/>
          <w:szCs w:val="21"/>
        </w:rPr>
        <w:t>［</w:t>
      </w:r>
      <w:r w:rsidRPr="004F11C8">
        <w:rPr>
          <w:rFonts w:ascii="宋体" w:hAnsi="宋体" w:cs="楷体"/>
          <w:color w:val="000000"/>
          <w:szCs w:val="21"/>
        </w:rPr>
        <w:t>2014</w:t>
      </w:r>
      <w:r w:rsidRPr="004F11C8">
        <w:rPr>
          <w:rFonts w:ascii="宋体" w:hAnsi="宋体" w:cs="楷体" w:hint="eastAsia"/>
          <w:color w:val="000000"/>
          <w:szCs w:val="21"/>
        </w:rPr>
        <w:t>陕西副题</w:t>
      </w:r>
      <w:r w:rsidRPr="004F11C8">
        <w:rPr>
          <w:rFonts w:ascii="宋体" w:hAnsi="宋体" w:cs="楷体"/>
          <w:color w:val="000000"/>
          <w:szCs w:val="21"/>
        </w:rPr>
        <w:t xml:space="preserve"> 24</w:t>
      </w:r>
      <w:r w:rsidRPr="004F11C8">
        <w:rPr>
          <w:rFonts w:ascii="宋体" w:hAnsi="宋体" w:cs="楷体" w:hint="eastAsia"/>
          <w:color w:val="000000"/>
          <w:szCs w:val="21"/>
        </w:rPr>
        <w:t>（</w:t>
      </w:r>
      <w:r w:rsidRPr="004F11C8">
        <w:rPr>
          <w:rFonts w:ascii="宋体" w:hAnsi="宋体" w:cs="楷体"/>
          <w:color w:val="000000"/>
          <w:szCs w:val="21"/>
        </w:rPr>
        <w:t>2</w:t>
      </w:r>
      <w:r w:rsidRPr="004F11C8">
        <w:rPr>
          <w:rFonts w:ascii="宋体" w:hAnsi="宋体" w:cs="楷体" w:hint="eastAsia"/>
          <w:color w:val="000000"/>
          <w:szCs w:val="21"/>
        </w:rPr>
        <w:t>），</w:t>
      </w:r>
      <w:r w:rsidRPr="004F11C8">
        <w:rPr>
          <w:rFonts w:ascii="宋体" w:hAnsi="宋体" w:cs="楷体"/>
          <w:color w:val="000000"/>
          <w:szCs w:val="21"/>
        </w:rPr>
        <w:t>2</w:t>
      </w:r>
      <w:r w:rsidRPr="004F11C8">
        <w:rPr>
          <w:rFonts w:ascii="宋体" w:hAnsi="宋体" w:cs="楷体" w:hint="eastAsia"/>
          <w:color w:val="000000"/>
          <w:szCs w:val="21"/>
        </w:rPr>
        <w:t>分］</w:t>
      </w:r>
      <w:r w:rsidRPr="004F11C8">
        <w:rPr>
          <w:rFonts w:ascii="宋体" w:hAnsi="宋体" w:cs="宋体" w:hint="eastAsia"/>
          <w:color w:val="000000"/>
          <w:szCs w:val="21"/>
        </w:rPr>
        <w:t>学习核心价值观党的十八大从国家、社会和公民三个层面提出了社会主义核心价值观的基本内容，请你一起来学习。</w:t>
      </w:r>
    </w:p>
    <w:p w:rsidR="00C173CC" w:rsidRPr="004F11C8" w:rsidRDefault="00D8412E">
      <w:pPr>
        <w:spacing w:line="300" w:lineRule="auto"/>
        <w:rPr>
          <w:rFonts w:ascii="宋体" w:hAnsi="宋体" w:cs="楷体"/>
          <w:color w:val="000000"/>
          <w:szCs w:val="21"/>
        </w:rPr>
      </w:pPr>
      <w:r w:rsidRPr="004F11C8">
        <w:rPr>
          <w:rFonts w:ascii="宋体" w:hAnsi="宋体" w:cs="黑体" w:hint="eastAsia"/>
          <w:color w:val="000000"/>
          <w:szCs w:val="22"/>
        </w:rPr>
        <w:t>【社会层面价值取向】</w:t>
      </w:r>
      <w:r w:rsidRPr="004F11C8">
        <w:rPr>
          <w:rFonts w:ascii="宋体" w:hAnsi="宋体" w:cs="楷体" w:hint="eastAsia"/>
          <w:color w:val="000000"/>
          <w:szCs w:val="21"/>
        </w:rPr>
        <w:t>倡导自由、平等、公正、法治是社会层面的价值取向。如果公平的阳光变得晦暗、正义的空气逐渐稀薄，社会主义本质就难以彰显。</w:t>
      </w:r>
    </w:p>
    <w:p w:rsidR="00C173CC" w:rsidRPr="004F11C8" w:rsidRDefault="00D8412E">
      <w:pPr>
        <w:spacing w:line="300" w:lineRule="auto"/>
        <w:rPr>
          <w:rFonts w:ascii="宋体" w:hAnsi="宋体" w:cs="宋体"/>
          <w:color w:val="000000"/>
          <w:szCs w:val="21"/>
        </w:rPr>
      </w:pPr>
      <w:r w:rsidRPr="004F11C8">
        <w:rPr>
          <w:rFonts w:ascii="宋体" w:hAnsi="宋体" w:cs="宋体" w:hint="eastAsia"/>
          <w:color w:val="000000"/>
          <w:szCs w:val="21"/>
        </w:rPr>
        <w:t>请你说说，为什么要将公正作为全社会的价会的价值取向？</w:t>
      </w:r>
    </w:p>
    <w:p w:rsidR="00C173CC" w:rsidRPr="004F11C8" w:rsidRDefault="008D0881">
      <w:pPr>
        <w:spacing w:line="300" w:lineRule="auto"/>
        <w:rPr>
          <w:rFonts w:ascii="宋体" w:hAnsi="宋体" w:cs="宋体"/>
          <w:color w:val="000000"/>
          <w:szCs w:val="21"/>
        </w:rPr>
      </w:pPr>
    </w:p>
    <w:p w:rsidR="00C173CC" w:rsidRPr="004F11C8" w:rsidRDefault="00D8412E">
      <w:pPr>
        <w:spacing w:line="300" w:lineRule="auto"/>
        <w:rPr>
          <w:rFonts w:ascii="宋体" w:hAnsi="宋体" w:cs="楷体"/>
          <w:color w:val="000000"/>
          <w:szCs w:val="21"/>
        </w:rPr>
      </w:pPr>
      <w:r w:rsidRPr="004F11C8">
        <w:rPr>
          <w:rFonts w:ascii="宋体" w:hAnsi="宋体" w:cs="楷体" w:hint="eastAsia"/>
          <w:color w:val="000000"/>
          <w:szCs w:val="21"/>
        </w:rPr>
        <w:t>［此外，</w:t>
      </w:r>
      <w:r w:rsidRPr="004F11C8">
        <w:rPr>
          <w:rFonts w:ascii="宋体" w:hAnsi="宋体" w:cs="楷体"/>
          <w:color w:val="000000"/>
          <w:szCs w:val="21"/>
        </w:rPr>
        <w:t>2017</w:t>
      </w:r>
      <w:r w:rsidRPr="004F11C8">
        <w:rPr>
          <w:rFonts w:ascii="宋体" w:hAnsi="宋体" w:cs="楷体" w:hint="eastAsia"/>
          <w:color w:val="000000"/>
          <w:szCs w:val="21"/>
        </w:rPr>
        <w:t>年</w:t>
      </w:r>
      <w:r w:rsidRPr="004F11C8">
        <w:rPr>
          <w:rFonts w:ascii="宋体" w:hAnsi="宋体" w:cs="楷体"/>
          <w:color w:val="000000"/>
          <w:szCs w:val="21"/>
        </w:rPr>
        <w:t>8</w:t>
      </w:r>
      <w:r w:rsidRPr="004F11C8">
        <w:rPr>
          <w:rFonts w:ascii="宋体" w:hAnsi="宋体" w:cs="楷体" w:hint="eastAsia"/>
          <w:color w:val="000000"/>
          <w:szCs w:val="21"/>
        </w:rPr>
        <w:t>③涉及考查非正义行为，见本书</w:t>
      </w:r>
      <w:r w:rsidRPr="004F11C8">
        <w:rPr>
          <w:rFonts w:ascii="宋体" w:hAnsi="宋体" w:cs="楷体"/>
          <w:color w:val="000000"/>
          <w:szCs w:val="21"/>
        </w:rPr>
        <w:t xml:space="preserve">P26 </w:t>
      </w:r>
      <w:r w:rsidRPr="004F11C8">
        <w:rPr>
          <w:rFonts w:ascii="宋体" w:hAnsi="宋体" w:cs="楷体" w:hint="eastAsia"/>
          <w:color w:val="000000"/>
          <w:szCs w:val="21"/>
        </w:rPr>
        <w:t>］</w:t>
      </w:r>
    </w:p>
    <w:p w:rsidR="00C173CC" w:rsidRPr="004F11C8" w:rsidRDefault="00D8412E" w:rsidP="004F11C8">
      <w:pPr>
        <w:tabs>
          <w:tab w:val="left" w:pos="2601"/>
          <w:tab w:val="center" w:pos="5094"/>
        </w:tabs>
        <w:spacing w:line="300" w:lineRule="auto"/>
        <w:ind w:firstLineChars="100" w:firstLine="211"/>
        <w:jc w:val="left"/>
        <w:rPr>
          <w:rFonts w:ascii="宋体" w:hAnsi="宋体" w:cs="黑体"/>
          <w:b/>
          <w:bCs/>
          <w:szCs w:val="32"/>
        </w:rPr>
      </w:pPr>
      <w:r w:rsidRPr="004F11C8">
        <w:rPr>
          <w:rFonts w:ascii="宋体" w:hAnsi="宋体" w:cs="黑体"/>
          <w:b/>
          <w:bCs/>
          <w:szCs w:val="32"/>
        </w:rPr>
        <w:tab/>
      </w:r>
      <w:r w:rsidR="007B044C" w:rsidRPr="004F11C8">
        <w:rPr>
          <w:rFonts w:ascii="宋体" w:hAnsi="宋体"/>
          <w:noProof/>
        </w:rPr>
        <w:pict>
          <v:shape id="图片 20" o:spid="_x0000_s1030" type="#_x0000_t75" alt="3" style="position:absolute;left:0;text-align:left;margin-left:139.15pt;margin-top:30.05pt;width:221.45pt;height:31.55pt;z-index:-3;visibility:visible;mso-wrap-distance-left:9.05pt;mso-wrap-distance-right:9.05pt;mso-position-horizontal-relative:text;mso-position-vertical-relative:text">
            <v:imagedata r:id="rId7" o:title=""/>
          </v:shape>
        </w:pict>
      </w:r>
    </w:p>
    <w:p w:rsidR="00C173CC" w:rsidRPr="004F11C8" w:rsidRDefault="00D8412E" w:rsidP="004F11C8">
      <w:pPr>
        <w:tabs>
          <w:tab w:val="left" w:pos="2601"/>
          <w:tab w:val="center" w:pos="5094"/>
        </w:tabs>
        <w:spacing w:line="300" w:lineRule="auto"/>
        <w:ind w:firstLineChars="900" w:firstLine="1897"/>
        <w:jc w:val="left"/>
        <w:rPr>
          <w:rFonts w:ascii="宋体" w:hAnsi="宋体" w:cs="黑体"/>
          <w:szCs w:val="22"/>
        </w:rPr>
      </w:pPr>
      <w:r w:rsidRPr="004F11C8">
        <w:rPr>
          <w:rFonts w:ascii="宋体" w:hAnsi="宋体" w:cs="黑体"/>
          <w:b/>
          <w:bCs/>
          <w:szCs w:val="32"/>
        </w:rPr>
        <w:tab/>
        <w:t>2019</w:t>
      </w:r>
      <w:r w:rsidRPr="004F11C8">
        <w:rPr>
          <w:rFonts w:ascii="宋体" w:hAnsi="宋体" w:cs="黑体" w:hint="eastAsia"/>
          <w:b/>
          <w:bCs/>
          <w:szCs w:val="32"/>
        </w:rPr>
        <w:t>备考演练</w:t>
      </w:r>
    </w:p>
    <w:p w:rsidR="00C173CC" w:rsidRPr="004F11C8" w:rsidRDefault="00D8412E">
      <w:pPr>
        <w:spacing w:line="300" w:lineRule="auto"/>
        <w:jc w:val="left"/>
        <w:rPr>
          <w:rFonts w:ascii="宋体" w:hAnsi="宋体" w:cs="黑体"/>
          <w:szCs w:val="22"/>
        </w:rPr>
      </w:pPr>
      <w:r w:rsidRPr="004F11C8">
        <w:rPr>
          <w:rFonts w:ascii="宋体" w:hAnsi="宋体" w:cs="黑体" w:hint="eastAsia"/>
          <w:szCs w:val="22"/>
        </w:rPr>
        <w:t>一、选择题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1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smartTag w:uri="urn:schemas-microsoft-com:office:smarttags" w:element="chsdate">
        <w:smartTagPr>
          <w:attr w:name="Year" w:val="2018"/>
          <w:attr w:name="Month" w:val="9"/>
          <w:attr w:name="IsROCDate" w:val="False"/>
          <w:attr w:name="IsLunarDate" w:val="False"/>
          <w:attr w:name="Day" w:val="19"/>
        </w:smartTagPr>
        <w:r w:rsidRPr="004F11C8">
          <w:rPr>
            <w:rFonts w:ascii="宋体" w:hAnsi="宋体" w:cs="宋体"/>
            <w:szCs w:val="21"/>
          </w:rPr>
          <w:t>2018</w:t>
        </w:r>
        <w:r w:rsidRPr="004F11C8">
          <w:rPr>
            <w:rFonts w:ascii="宋体" w:hAnsi="宋体" w:cs="宋体" w:hint="eastAsia"/>
            <w:szCs w:val="21"/>
          </w:rPr>
          <w:t>年</w:t>
        </w:r>
        <w:r w:rsidRPr="004F11C8">
          <w:rPr>
            <w:rFonts w:ascii="宋体" w:hAnsi="宋体" w:cs="宋体"/>
            <w:szCs w:val="21"/>
          </w:rPr>
          <w:t xml:space="preserve"> 9</w:t>
        </w:r>
        <w:r w:rsidRPr="004F11C8">
          <w:rPr>
            <w:rFonts w:ascii="宋体" w:hAnsi="宋体" w:cs="宋体" w:hint="eastAsia"/>
            <w:szCs w:val="21"/>
          </w:rPr>
          <w:t>月</w:t>
        </w:r>
        <w:r w:rsidRPr="004F11C8">
          <w:rPr>
            <w:rFonts w:ascii="宋体" w:hAnsi="宋体" w:cs="宋体"/>
            <w:szCs w:val="21"/>
          </w:rPr>
          <w:t xml:space="preserve"> 1</w:t>
        </w:r>
      </w:smartTag>
      <w:r w:rsidRPr="004F11C8">
        <w:rPr>
          <w:rFonts w:ascii="宋体" w:hAnsi="宋体" w:cs="宋体"/>
          <w:szCs w:val="21"/>
        </w:rPr>
        <w:t>9</w:t>
      </w:r>
      <w:r w:rsidRPr="004F11C8">
        <w:rPr>
          <w:rFonts w:ascii="宋体" w:hAnsi="宋体" w:cs="宋体" w:hint="eastAsia"/>
          <w:szCs w:val="21"/>
        </w:rPr>
        <w:t>日，“霸座女”周某某乘坐</w:t>
      </w:r>
      <w:r w:rsidRPr="004F11C8">
        <w:rPr>
          <w:rFonts w:ascii="宋体" w:hAnsi="宋体" w:cs="宋体"/>
          <w:szCs w:val="21"/>
        </w:rPr>
        <w:t xml:space="preserve"> G6078</w:t>
      </w:r>
      <w:r w:rsidRPr="004F11C8">
        <w:rPr>
          <w:rFonts w:ascii="宋体" w:hAnsi="宋体" w:cs="宋体" w:hint="eastAsia"/>
          <w:szCs w:val="21"/>
        </w:rPr>
        <w:t>次列车强占他人座位且不听列车工作人员劝阻，最终被处以</w:t>
      </w:r>
      <w:r w:rsidRPr="004F11C8">
        <w:rPr>
          <w:rFonts w:ascii="宋体" w:hAnsi="宋体" w:cs="宋体"/>
          <w:szCs w:val="21"/>
        </w:rPr>
        <w:t>200</w:t>
      </w:r>
      <w:r w:rsidRPr="004F11C8">
        <w:rPr>
          <w:rFonts w:ascii="宋体" w:hAnsi="宋体" w:cs="宋体" w:hint="eastAsia"/>
          <w:szCs w:val="21"/>
        </w:rPr>
        <w:t>元的罚款，并列入铁路黑名单，</w:t>
      </w:r>
      <w:r w:rsidRPr="004F11C8">
        <w:rPr>
          <w:rFonts w:ascii="宋体" w:hAnsi="宋体" w:cs="宋体"/>
          <w:szCs w:val="21"/>
        </w:rPr>
        <w:t>180</w:t>
      </w:r>
      <w:r w:rsidRPr="004F11C8">
        <w:rPr>
          <w:rFonts w:ascii="宋体" w:hAnsi="宋体" w:cs="宋体" w:hint="eastAsia"/>
          <w:szCs w:val="21"/>
        </w:rPr>
        <w:t>天内无法购买火车票。这表明</w:t>
      </w:r>
      <w:r w:rsidRPr="004F11C8">
        <w:rPr>
          <w:rFonts w:ascii="宋体" w:hAnsi="宋体" w:cs="宋体"/>
          <w:szCs w:val="21"/>
        </w:rPr>
        <w:t xml:space="preserve">               </w:t>
      </w: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 xml:space="preserve">   </w:t>
      </w:r>
      <w:r w:rsidRPr="004F11C8">
        <w:rPr>
          <w:rFonts w:ascii="宋体" w:hAnsi="宋体" w:cs="宋体" w:hint="eastAsia"/>
          <w:szCs w:val="21"/>
        </w:rPr>
        <w:t>）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①个人乘车的自由完全被限制</w:t>
      </w:r>
      <w:r w:rsidRPr="004F11C8">
        <w:rPr>
          <w:rFonts w:ascii="宋体" w:hAnsi="宋体" w:cs="宋体"/>
          <w:szCs w:val="21"/>
        </w:rPr>
        <w:t xml:space="preserve">                </w:t>
      </w:r>
      <w:r w:rsidRPr="004F11C8">
        <w:rPr>
          <w:rFonts w:ascii="宋体" w:hAnsi="宋体" w:cs="宋体" w:hint="eastAsia"/>
          <w:szCs w:val="21"/>
        </w:rPr>
        <w:t>②自由是有限制的、相对的</w:t>
      </w:r>
      <w:r w:rsidRPr="004F11C8">
        <w:rPr>
          <w:rFonts w:ascii="宋体" w:hAnsi="宋体" w:cs="宋体"/>
          <w:szCs w:val="21"/>
        </w:rPr>
        <w:t xml:space="preserve"> 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③法治规范自由，规范人们的行为</w:t>
      </w:r>
      <w:r w:rsidRPr="004F11C8">
        <w:rPr>
          <w:rFonts w:ascii="宋体" w:hAnsi="宋体" w:cs="宋体"/>
          <w:szCs w:val="21"/>
        </w:rPr>
        <w:t xml:space="preserve">            </w:t>
      </w:r>
      <w:r w:rsidRPr="004F11C8">
        <w:rPr>
          <w:rFonts w:ascii="宋体" w:hAnsi="宋体" w:cs="宋体" w:hint="eastAsia"/>
          <w:szCs w:val="21"/>
        </w:rPr>
        <w:t>④自由是法律之内的自由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szCs w:val="21"/>
        </w:rPr>
        <w:t>A</w:t>
      </w:r>
      <w:r w:rsidRPr="004F11C8">
        <w:rPr>
          <w:rFonts w:ascii="宋体" w:hAnsi="宋体" w:cs="宋体" w:hint="eastAsia"/>
          <w:szCs w:val="21"/>
        </w:rPr>
        <w:t>．①②③</w:t>
      </w:r>
      <w:r w:rsidRPr="004F11C8">
        <w:rPr>
          <w:rFonts w:ascii="宋体" w:hAnsi="宋体" w:cs="宋体"/>
          <w:szCs w:val="21"/>
        </w:rPr>
        <w:t xml:space="preserve">           B</w:t>
      </w:r>
      <w:r w:rsidRPr="004F11C8">
        <w:rPr>
          <w:rFonts w:ascii="宋体" w:hAnsi="宋体" w:cs="宋体" w:hint="eastAsia"/>
          <w:szCs w:val="21"/>
        </w:rPr>
        <w:t>．①③④</w:t>
      </w:r>
      <w:r w:rsidRPr="004F11C8">
        <w:rPr>
          <w:rFonts w:ascii="宋体" w:hAnsi="宋体" w:cs="宋体"/>
          <w:szCs w:val="21"/>
        </w:rPr>
        <w:t xml:space="preserve">             C</w:t>
      </w:r>
      <w:r w:rsidRPr="004F11C8">
        <w:rPr>
          <w:rFonts w:ascii="宋体" w:hAnsi="宋体" w:cs="宋体" w:hint="eastAsia"/>
          <w:szCs w:val="21"/>
        </w:rPr>
        <w:t>．①②④</w:t>
      </w:r>
      <w:r w:rsidRPr="004F11C8">
        <w:rPr>
          <w:rFonts w:ascii="宋体" w:hAnsi="宋体" w:cs="宋体"/>
          <w:szCs w:val="21"/>
        </w:rPr>
        <w:t xml:space="preserve">                D</w:t>
      </w:r>
      <w:r w:rsidRPr="004F11C8">
        <w:rPr>
          <w:rFonts w:ascii="宋体" w:hAnsi="宋体" w:cs="宋体" w:hint="eastAsia"/>
          <w:szCs w:val="21"/>
        </w:rPr>
        <w:t>．②③④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2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 w:hint="eastAsia"/>
          <w:szCs w:val="21"/>
        </w:rPr>
        <w:t>面对漫画中的情境，应聘者应该</w:t>
      </w:r>
      <w:r w:rsidRPr="004F11C8">
        <w:rPr>
          <w:rFonts w:ascii="宋体" w:hAnsi="宋体" w:cs="宋体"/>
          <w:szCs w:val="21"/>
        </w:rPr>
        <w:t xml:space="preserve">                                                       </w:t>
      </w: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 xml:space="preserve">   </w:t>
      </w:r>
      <w:r w:rsidRPr="004F11C8">
        <w:rPr>
          <w:rFonts w:ascii="宋体" w:hAnsi="宋体" w:cs="宋体" w:hint="eastAsia"/>
          <w:szCs w:val="21"/>
        </w:rPr>
        <w:t>）</w:t>
      </w:r>
    </w:p>
    <w:p w:rsidR="00C173CC" w:rsidRPr="004F11C8" w:rsidRDefault="007B044C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/>
          <w:noProof/>
        </w:rPr>
        <w:pict>
          <v:shape id="图片 7" o:spid="_x0000_s1031" type="#_x0000_t75" style="position:absolute;margin-left:253.75pt;margin-top:15.8pt;width:128.25pt;height:75pt;z-index:2;visibility:visible;mso-wrap-distance-left:9.05pt;mso-wrap-distance-right:9.05pt">
            <v:imagedata r:id="rId9" o:title=""/>
            <w10:wrap type="square" side="left"/>
          </v:shape>
        </w:pict>
      </w:r>
      <w:r w:rsidR="00D8412E" w:rsidRPr="004F11C8">
        <w:rPr>
          <w:rFonts w:ascii="宋体" w:hAnsi="宋体" w:cs="宋体" w:hint="eastAsia"/>
          <w:szCs w:val="21"/>
        </w:rPr>
        <w:t>①增强权利意识，依法维权</w:t>
      </w:r>
      <w:r w:rsidR="00D8412E" w:rsidRPr="004F11C8">
        <w:rPr>
          <w:rFonts w:ascii="宋体" w:hAnsi="宋体" w:cs="宋体"/>
          <w:szCs w:val="21"/>
        </w:rPr>
        <w:t xml:space="preserve"> 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②与用人单位协商，必要时走诉讼途径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③听之任之，泰然处之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④张贴大字报，引起广大群众的共鸣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szCs w:val="21"/>
        </w:rPr>
        <w:t>A</w:t>
      </w:r>
      <w:r w:rsidRPr="004F11C8">
        <w:rPr>
          <w:rFonts w:ascii="宋体" w:hAnsi="宋体" w:cs="宋体" w:hint="eastAsia"/>
          <w:szCs w:val="21"/>
        </w:rPr>
        <w:t>．①②</w:t>
      </w:r>
      <w:r w:rsidRPr="004F11C8">
        <w:rPr>
          <w:rFonts w:ascii="宋体" w:hAnsi="宋体" w:cs="宋体"/>
          <w:szCs w:val="21"/>
        </w:rPr>
        <w:t xml:space="preserve">                  B</w:t>
      </w:r>
      <w:r w:rsidRPr="004F11C8">
        <w:rPr>
          <w:rFonts w:ascii="宋体" w:hAnsi="宋体" w:cs="宋体" w:hint="eastAsia"/>
          <w:szCs w:val="21"/>
        </w:rPr>
        <w:t>．③④</w:t>
      </w:r>
      <w:r w:rsidRPr="004F11C8">
        <w:rPr>
          <w:rFonts w:ascii="宋体" w:hAnsi="宋体" w:cs="宋体"/>
          <w:szCs w:val="21"/>
        </w:rPr>
        <w:t xml:space="preserve">               C</w:t>
      </w:r>
      <w:r w:rsidRPr="004F11C8">
        <w:rPr>
          <w:rFonts w:ascii="宋体" w:hAnsi="宋体" w:cs="宋体" w:hint="eastAsia"/>
          <w:szCs w:val="21"/>
        </w:rPr>
        <w:t>．①③</w:t>
      </w:r>
      <w:r w:rsidRPr="004F11C8">
        <w:rPr>
          <w:rFonts w:ascii="宋体" w:hAnsi="宋体" w:cs="宋体"/>
          <w:szCs w:val="21"/>
        </w:rPr>
        <w:t xml:space="preserve">                D</w:t>
      </w:r>
      <w:r w:rsidRPr="004F11C8">
        <w:rPr>
          <w:rFonts w:ascii="宋体" w:hAnsi="宋体" w:cs="宋体" w:hint="eastAsia"/>
          <w:szCs w:val="21"/>
        </w:rPr>
        <w:t>．②④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3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/>
          <w:szCs w:val="21"/>
        </w:rPr>
        <w:t>2018</w:t>
      </w:r>
      <w:r w:rsidRPr="004F11C8">
        <w:rPr>
          <w:rFonts w:ascii="宋体" w:hAnsi="宋体" w:cs="宋体" w:hint="eastAsia"/>
          <w:szCs w:val="21"/>
        </w:rPr>
        <w:t>年</w:t>
      </w:r>
      <w:r w:rsidRPr="004F11C8">
        <w:rPr>
          <w:rFonts w:ascii="宋体" w:hAnsi="宋体" w:cs="宋体"/>
          <w:szCs w:val="21"/>
        </w:rPr>
        <w:t xml:space="preserve"> 8</w:t>
      </w:r>
      <w:r w:rsidRPr="004F11C8">
        <w:rPr>
          <w:rFonts w:ascii="宋体" w:hAnsi="宋体" w:cs="宋体" w:hint="eastAsia"/>
          <w:szCs w:val="21"/>
        </w:rPr>
        <w:t>月，最高人民法院、中国残疾人联合会联合发布《关于在审判执行工作中切实维护残疾人合法权益的意见》要求，对交通不便涉残疾人案件，可由人民法庭直接立案；积极采用网上立案、上门立案、</w:t>
      </w:r>
      <w:r w:rsidRPr="004F11C8">
        <w:rPr>
          <w:rFonts w:ascii="宋体" w:hAnsi="宋体" w:cs="宋体" w:hint="eastAsia"/>
          <w:szCs w:val="21"/>
        </w:rPr>
        <w:lastRenderedPageBreak/>
        <w:t>电话立案等绿色通道快速立案。这一规定</w:t>
      </w:r>
      <w:r w:rsidRPr="004F11C8">
        <w:rPr>
          <w:rFonts w:ascii="宋体" w:hAnsi="宋体" w:cs="宋体"/>
          <w:szCs w:val="21"/>
        </w:rPr>
        <w:t xml:space="preserve">                                                   </w:t>
      </w: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 xml:space="preserve">  </w:t>
      </w:r>
      <w:r w:rsidRPr="004F11C8">
        <w:rPr>
          <w:rFonts w:ascii="宋体" w:hAnsi="宋体" w:cs="宋体" w:hint="eastAsia"/>
          <w:szCs w:val="21"/>
        </w:rPr>
        <w:t>）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①体现了公民合法权益一律平等地受到法律保护</w:t>
      </w:r>
      <w:r w:rsidRPr="004F11C8">
        <w:rPr>
          <w:rFonts w:ascii="宋体" w:hAnsi="宋体" w:cs="宋体"/>
          <w:szCs w:val="21"/>
        </w:rPr>
        <w:t xml:space="preserve">          </w:t>
      </w:r>
      <w:r w:rsidRPr="004F11C8">
        <w:rPr>
          <w:rFonts w:ascii="宋体" w:hAnsi="宋体" w:cs="宋体" w:hint="eastAsia"/>
          <w:szCs w:val="21"/>
        </w:rPr>
        <w:t>②极大地保障了社会公平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③践行了以人民为中心的发展思想</w:t>
      </w:r>
      <w:r w:rsidRPr="004F11C8">
        <w:rPr>
          <w:rFonts w:ascii="宋体" w:hAnsi="宋体" w:cs="宋体"/>
          <w:szCs w:val="21"/>
        </w:rPr>
        <w:t xml:space="preserve">                      </w:t>
      </w:r>
      <w:r w:rsidRPr="004F11C8">
        <w:rPr>
          <w:rFonts w:ascii="宋体" w:hAnsi="宋体" w:cs="宋体" w:hint="eastAsia"/>
          <w:szCs w:val="21"/>
        </w:rPr>
        <w:t>④体现了对残疾人平等情况下的差别对待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szCs w:val="21"/>
        </w:rPr>
        <w:t>A</w:t>
      </w:r>
      <w:r w:rsidRPr="004F11C8">
        <w:rPr>
          <w:rFonts w:ascii="宋体" w:hAnsi="宋体" w:cs="宋体" w:hint="eastAsia"/>
          <w:szCs w:val="21"/>
        </w:rPr>
        <w:t>．①②③</w:t>
      </w:r>
      <w:r w:rsidRPr="004F11C8">
        <w:rPr>
          <w:rFonts w:ascii="宋体" w:hAnsi="宋体" w:cs="宋体"/>
          <w:szCs w:val="21"/>
        </w:rPr>
        <w:t xml:space="preserve">               B</w:t>
      </w:r>
      <w:r w:rsidRPr="004F11C8">
        <w:rPr>
          <w:rFonts w:ascii="宋体" w:hAnsi="宋体" w:cs="宋体" w:hint="eastAsia"/>
          <w:szCs w:val="21"/>
        </w:rPr>
        <w:t>．①②④</w:t>
      </w:r>
      <w:r w:rsidRPr="004F11C8">
        <w:rPr>
          <w:rFonts w:ascii="宋体" w:hAnsi="宋体" w:cs="宋体"/>
          <w:szCs w:val="21"/>
        </w:rPr>
        <w:t xml:space="preserve">               C</w:t>
      </w:r>
      <w:r w:rsidRPr="004F11C8">
        <w:rPr>
          <w:rFonts w:ascii="宋体" w:hAnsi="宋体" w:cs="宋体" w:hint="eastAsia"/>
          <w:szCs w:val="21"/>
        </w:rPr>
        <w:t>．①③④</w:t>
      </w:r>
      <w:r w:rsidRPr="004F11C8">
        <w:rPr>
          <w:rFonts w:ascii="宋体" w:hAnsi="宋体" w:cs="宋体"/>
          <w:szCs w:val="21"/>
        </w:rPr>
        <w:t xml:space="preserve">            D</w:t>
      </w:r>
      <w:r w:rsidRPr="004F11C8">
        <w:rPr>
          <w:rFonts w:ascii="宋体" w:hAnsi="宋体" w:cs="宋体" w:hint="eastAsia"/>
          <w:szCs w:val="21"/>
        </w:rPr>
        <w:t>．①②③④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4.</w:t>
      </w:r>
      <w:smartTag w:uri="urn:schemas-microsoft-com:office:smarttags" w:element="chsdate">
        <w:smartTagPr>
          <w:attr w:name="Year" w:val="2018"/>
          <w:attr w:name="Month" w:val="10"/>
          <w:attr w:name="IsROCDate" w:val="False"/>
          <w:attr w:name="IsLunarDate" w:val="False"/>
          <w:attr w:name="Day" w:val="1"/>
        </w:smartTagPr>
        <w:r w:rsidRPr="004F11C8">
          <w:rPr>
            <w:rFonts w:ascii="宋体" w:hAnsi="宋体" w:cs="宋体"/>
            <w:szCs w:val="21"/>
          </w:rPr>
          <w:t>2018</w:t>
        </w:r>
        <w:r w:rsidRPr="004F11C8">
          <w:rPr>
            <w:rFonts w:ascii="宋体" w:hAnsi="宋体" w:cs="宋体" w:hint="eastAsia"/>
            <w:szCs w:val="21"/>
          </w:rPr>
          <w:t>年</w:t>
        </w:r>
        <w:r w:rsidRPr="004F11C8">
          <w:rPr>
            <w:rFonts w:ascii="宋体" w:hAnsi="宋体" w:cs="宋体"/>
            <w:szCs w:val="21"/>
          </w:rPr>
          <w:t xml:space="preserve"> 10</w:t>
        </w:r>
        <w:r w:rsidRPr="004F11C8">
          <w:rPr>
            <w:rFonts w:ascii="宋体" w:hAnsi="宋体" w:cs="宋体" w:hint="eastAsia"/>
            <w:szCs w:val="21"/>
          </w:rPr>
          <w:t>月</w:t>
        </w:r>
        <w:r w:rsidRPr="004F11C8">
          <w:rPr>
            <w:rFonts w:ascii="宋体" w:hAnsi="宋体" w:cs="宋体"/>
            <w:szCs w:val="21"/>
          </w:rPr>
          <w:t xml:space="preserve"> </w:t>
        </w:r>
      </w:smartTag>
      <w:r w:rsidRPr="004F11C8">
        <w:rPr>
          <w:rFonts w:ascii="宋体" w:hAnsi="宋体" w:cs="宋体"/>
          <w:szCs w:val="21"/>
        </w:rPr>
        <w:t>1</w:t>
      </w:r>
      <w:r w:rsidRPr="004F11C8">
        <w:rPr>
          <w:rFonts w:ascii="宋体" w:hAnsi="宋体" w:cs="宋体" w:hint="eastAsia"/>
          <w:szCs w:val="21"/>
        </w:rPr>
        <w:t>日，新个税法的部分减税红利开始实施，新法规定纳税人的工资、薪金所得，减除费用（通常所说的“起征点”）统一按照</w:t>
      </w:r>
      <w:r w:rsidRPr="004F11C8">
        <w:rPr>
          <w:rFonts w:ascii="宋体" w:hAnsi="宋体" w:cs="宋体"/>
          <w:szCs w:val="21"/>
        </w:rPr>
        <w:t xml:space="preserve"> 5000</w:t>
      </w:r>
      <w:r w:rsidRPr="004F11C8">
        <w:rPr>
          <w:rFonts w:ascii="宋体" w:hAnsi="宋体" w:cs="宋体" w:hint="eastAsia"/>
          <w:szCs w:val="21"/>
        </w:rPr>
        <w:t>元</w:t>
      </w:r>
      <w:r w:rsidRPr="004F11C8">
        <w:rPr>
          <w:rFonts w:ascii="宋体" w:hAnsi="宋体" w:cs="宋体"/>
          <w:szCs w:val="21"/>
        </w:rPr>
        <w:t>/</w:t>
      </w:r>
      <w:r w:rsidRPr="004F11C8">
        <w:rPr>
          <w:rFonts w:ascii="宋体" w:hAnsi="宋体" w:cs="宋体" w:hint="eastAsia"/>
          <w:szCs w:val="21"/>
        </w:rPr>
        <w:t>月执行，并执行新的税率表。这表明我国</w:t>
      </w:r>
      <w:r w:rsidRPr="004F11C8">
        <w:rPr>
          <w:rFonts w:ascii="宋体" w:hAnsi="宋体" w:cs="宋体"/>
          <w:szCs w:val="21"/>
        </w:rPr>
        <w:t xml:space="preserve">          </w:t>
      </w: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 xml:space="preserve">   </w:t>
      </w:r>
      <w:r w:rsidRPr="004F11C8">
        <w:rPr>
          <w:rFonts w:ascii="宋体" w:hAnsi="宋体" w:cs="宋体" w:hint="eastAsia"/>
          <w:szCs w:val="21"/>
        </w:rPr>
        <w:t>）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①城乡居民生活水平有了较大提高</w:t>
      </w:r>
      <w:r w:rsidRPr="004F11C8">
        <w:rPr>
          <w:rFonts w:ascii="宋体" w:hAnsi="宋体" w:cs="宋体"/>
          <w:szCs w:val="21"/>
        </w:rPr>
        <w:t xml:space="preserve">                </w:t>
      </w:r>
      <w:r w:rsidRPr="004F11C8">
        <w:rPr>
          <w:rFonts w:ascii="宋体" w:hAnsi="宋体" w:cs="宋体" w:hint="eastAsia"/>
          <w:szCs w:val="21"/>
        </w:rPr>
        <w:t>②积极促进社会和谐稳定发展</w:t>
      </w:r>
      <w:r w:rsidRPr="004F11C8">
        <w:rPr>
          <w:rFonts w:ascii="宋体" w:hAnsi="宋体" w:cs="宋体"/>
          <w:szCs w:val="21"/>
        </w:rPr>
        <w:t xml:space="preserve"> 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③致力于维护社会公平正义</w:t>
      </w:r>
      <w:r w:rsidRPr="004F11C8">
        <w:rPr>
          <w:rFonts w:ascii="宋体" w:hAnsi="宋体" w:cs="宋体"/>
          <w:szCs w:val="21"/>
        </w:rPr>
        <w:t xml:space="preserve">                      </w:t>
      </w:r>
      <w:r w:rsidRPr="004F11C8">
        <w:rPr>
          <w:rFonts w:ascii="宋体" w:hAnsi="宋体" w:cs="宋体" w:hint="eastAsia"/>
          <w:szCs w:val="21"/>
        </w:rPr>
        <w:t>④完善税收改革制度，逐步实现绝对公平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szCs w:val="21"/>
        </w:rPr>
        <w:t>A</w:t>
      </w:r>
      <w:r w:rsidRPr="004F11C8">
        <w:rPr>
          <w:rFonts w:ascii="宋体" w:hAnsi="宋体" w:cs="宋体" w:hint="eastAsia"/>
          <w:szCs w:val="21"/>
        </w:rPr>
        <w:t>．①②</w:t>
      </w:r>
      <w:r w:rsidRPr="004F11C8">
        <w:rPr>
          <w:rFonts w:ascii="宋体" w:hAnsi="宋体" w:cs="宋体"/>
          <w:szCs w:val="21"/>
        </w:rPr>
        <w:t xml:space="preserve">                B</w:t>
      </w:r>
      <w:r w:rsidRPr="004F11C8">
        <w:rPr>
          <w:rFonts w:ascii="宋体" w:hAnsi="宋体" w:cs="宋体" w:hint="eastAsia"/>
          <w:szCs w:val="21"/>
        </w:rPr>
        <w:t>．②③</w:t>
      </w:r>
      <w:r w:rsidRPr="004F11C8">
        <w:rPr>
          <w:rFonts w:ascii="宋体" w:hAnsi="宋体" w:cs="宋体"/>
          <w:szCs w:val="21"/>
        </w:rPr>
        <w:t xml:space="preserve">              C</w:t>
      </w:r>
      <w:r w:rsidRPr="004F11C8">
        <w:rPr>
          <w:rFonts w:ascii="宋体" w:hAnsi="宋体" w:cs="宋体" w:hint="eastAsia"/>
          <w:szCs w:val="21"/>
        </w:rPr>
        <w:t>．②④</w:t>
      </w:r>
      <w:r w:rsidRPr="004F11C8">
        <w:rPr>
          <w:rFonts w:ascii="宋体" w:hAnsi="宋体" w:cs="宋体"/>
          <w:szCs w:val="21"/>
        </w:rPr>
        <w:t xml:space="preserve">                    D</w:t>
      </w:r>
      <w:r w:rsidRPr="004F11C8">
        <w:rPr>
          <w:rFonts w:ascii="宋体" w:hAnsi="宋体" w:cs="宋体" w:hint="eastAsia"/>
          <w:szCs w:val="21"/>
        </w:rPr>
        <w:t>．①④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5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楷体" w:hint="eastAsia"/>
          <w:szCs w:val="21"/>
        </w:rPr>
        <w:t>（</w:t>
      </w:r>
      <w:r w:rsidRPr="004F11C8">
        <w:rPr>
          <w:rFonts w:ascii="宋体" w:hAnsi="宋体" w:cs="楷体"/>
          <w:szCs w:val="21"/>
        </w:rPr>
        <w:t>2018</w:t>
      </w:r>
      <w:r w:rsidRPr="004F11C8">
        <w:rPr>
          <w:rFonts w:ascii="宋体" w:hAnsi="宋体" w:cs="楷体" w:hint="eastAsia"/>
          <w:szCs w:val="21"/>
        </w:rPr>
        <w:t>青岛</w:t>
      </w:r>
      <w:r w:rsidRPr="004F11C8">
        <w:rPr>
          <w:rFonts w:ascii="宋体" w:hAnsi="宋体" w:cs="楷体"/>
          <w:szCs w:val="21"/>
        </w:rPr>
        <w:t xml:space="preserve"> 9</w:t>
      </w:r>
      <w:r w:rsidRPr="004F11C8">
        <w:rPr>
          <w:rFonts w:ascii="宋体" w:hAnsi="宋体" w:cs="楷体" w:hint="eastAsia"/>
          <w:szCs w:val="21"/>
        </w:rPr>
        <w:t>改编）</w:t>
      </w:r>
      <w:r w:rsidRPr="004F11C8">
        <w:rPr>
          <w:rFonts w:ascii="宋体" w:hAnsi="宋体" w:cs="宋体"/>
          <w:szCs w:val="21"/>
        </w:rPr>
        <w:t>2018</w:t>
      </w:r>
      <w:r w:rsidRPr="004F11C8">
        <w:rPr>
          <w:rFonts w:ascii="宋体" w:hAnsi="宋体" w:cs="宋体" w:hint="eastAsia"/>
          <w:szCs w:val="21"/>
        </w:rPr>
        <w:t>年起，我国全面取消体育特长生、中学生学科奥林匹克竞赛、科技类竞赛、省级优秀学生、思想政治品德有突出事迹等全国性高考加分项目。此举</w:t>
      </w:r>
      <w:r w:rsidRPr="004F11C8">
        <w:rPr>
          <w:rFonts w:ascii="宋体" w:hAnsi="宋体" w:cs="宋体"/>
          <w:szCs w:val="21"/>
        </w:rPr>
        <w:t xml:space="preserve">                        </w:t>
      </w: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 xml:space="preserve">   </w:t>
      </w:r>
      <w:r w:rsidRPr="004F11C8">
        <w:rPr>
          <w:rFonts w:ascii="宋体" w:hAnsi="宋体" w:cs="宋体" w:hint="eastAsia"/>
          <w:szCs w:val="21"/>
        </w:rPr>
        <w:t>）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①解决了城乡教育发展的不平衡</w:t>
      </w:r>
      <w:r w:rsidRPr="004F11C8">
        <w:rPr>
          <w:rFonts w:ascii="宋体" w:hAnsi="宋体" w:cs="宋体"/>
          <w:szCs w:val="21"/>
        </w:rPr>
        <w:t xml:space="preserve">                           </w:t>
      </w:r>
      <w:r w:rsidRPr="004F11C8">
        <w:rPr>
          <w:rFonts w:ascii="宋体" w:hAnsi="宋体" w:cs="宋体" w:hint="eastAsia"/>
          <w:szCs w:val="21"/>
        </w:rPr>
        <w:t>②有利于维护社会公平</w:t>
      </w:r>
      <w:r w:rsidRPr="004F11C8">
        <w:rPr>
          <w:rFonts w:ascii="宋体" w:hAnsi="宋体" w:cs="宋体"/>
          <w:szCs w:val="21"/>
        </w:rPr>
        <w:t xml:space="preserve"> 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③有利于协调社会各方面的利益关系，减少社会冲突</w:t>
      </w:r>
      <w:r w:rsidRPr="004F11C8">
        <w:rPr>
          <w:rFonts w:ascii="宋体" w:hAnsi="宋体" w:cs="宋体"/>
          <w:szCs w:val="21"/>
        </w:rPr>
        <w:t xml:space="preserve">         </w:t>
      </w:r>
      <w:r w:rsidRPr="004F11C8">
        <w:rPr>
          <w:rFonts w:ascii="宋体" w:hAnsi="宋体" w:cs="宋体" w:hint="eastAsia"/>
          <w:szCs w:val="21"/>
        </w:rPr>
        <w:t>④</w:t>
      </w:r>
      <w:r w:rsidRPr="004F11C8">
        <w:rPr>
          <w:rFonts w:ascii="宋体" w:hAnsi="宋体" w:cs="宋体"/>
          <w:szCs w:val="21"/>
        </w:rPr>
        <w:t xml:space="preserve"> </w:t>
      </w:r>
      <w:r w:rsidRPr="004F11C8">
        <w:rPr>
          <w:rFonts w:ascii="宋体" w:hAnsi="宋体" w:cs="宋体" w:hint="eastAsia"/>
          <w:szCs w:val="21"/>
        </w:rPr>
        <w:t>能迅速提高我国的教育水平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szCs w:val="21"/>
        </w:rPr>
        <w:t>A</w:t>
      </w:r>
      <w:r w:rsidRPr="004F11C8">
        <w:rPr>
          <w:rFonts w:ascii="宋体" w:hAnsi="宋体" w:cs="宋体" w:hint="eastAsia"/>
          <w:szCs w:val="21"/>
        </w:rPr>
        <w:t>．①②</w:t>
      </w:r>
      <w:r w:rsidRPr="004F11C8">
        <w:rPr>
          <w:rFonts w:ascii="宋体" w:hAnsi="宋体" w:cs="宋体"/>
          <w:szCs w:val="21"/>
        </w:rPr>
        <w:t xml:space="preserve">             B</w:t>
      </w:r>
      <w:r w:rsidRPr="004F11C8">
        <w:rPr>
          <w:rFonts w:ascii="宋体" w:hAnsi="宋体" w:cs="宋体" w:hint="eastAsia"/>
          <w:szCs w:val="21"/>
        </w:rPr>
        <w:t>．②③</w:t>
      </w:r>
      <w:r w:rsidRPr="004F11C8">
        <w:rPr>
          <w:rFonts w:ascii="宋体" w:hAnsi="宋体" w:cs="宋体"/>
          <w:szCs w:val="21"/>
        </w:rPr>
        <w:t xml:space="preserve">              C</w:t>
      </w:r>
      <w:r w:rsidRPr="004F11C8">
        <w:rPr>
          <w:rFonts w:ascii="宋体" w:hAnsi="宋体" w:cs="宋体" w:hint="eastAsia"/>
          <w:szCs w:val="21"/>
        </w:rPr>
        <w:t>．③④</w:t>
      </w:r>
      <w:r w:rsidRPr="004F11C8">
        <w:rPr>
          <w:rFonts w:ascii="宋体" w:hAnsi="宋体" w:cs="宋体"/>
          <w:szCs w:val="21"/>
        </w:rPr>
        <w:t xml:space="preserve">                D</w:t>
      </w:r>
      <w:r w:rsidRPr="004F11C8">
        <w:rPr>
          <w:rFonts w:ascii="宋体" w:hAnsi="宋体" w:cs="宋体" w:hint="eastAsia"/>
          <w:szCs w:val="21"/>
        </w:rPr>
        <w:t>．</w:t>
      </w:r>
      <w:r w:rsidRPr="004F11C8">
        <w:rPr>
          <w:rFonts w:ascii="宋体" w:hAnsi="宋体" w:cs="宋体"/>
          <w:szCs w:val="21"/>
        </w:rPr>
        <w:t xml:space="preserve"> </w:t>
      </w:r>
      <w:r w:rsidRPr="004F11C8">
        <w:rPr>
          <w:rFonts w:ascii="宋体" w:hAnsi="宋体" w:cs="宋体" w:hint="eastAsia"/>
          <w:szCs w:val="21"/>
        </w:rPr>
        <w:t>①④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6</w:t>
      </w:r>
      <w:r w:rsidRPr="004F11C8">
        <w:rPr>
          <w:rFonts w:ascii="宋体" w:hAnsi="宋体" w:cs="宋体" w:hint="eastAsia"/>
          <w:szCs w:val="21"/>
        </w:rPr>
        <w:t>．</w:t>
      </w:r>
      <w:smartTag w:uri="urn:schemas-microsoft-com:office:smarttags" w:element="chsdate">
        <w:smartTagPr>
          <w:attr w:name="Year" w:val="2018"/>
          <w:attr w:name="Month" w:val="8"/>
          <w:attr w:name="IsROCDate" w:val="False"/>
          <w:attr w:name="IsLunarDate" w:val="False"/>
          <w:attr w:name="Day" w:val="7"/>
        </w:smartTagPr>
        <w:r w:rsidRPr="004F11C8">
          <w:rPr>
            <w:rFonts w:ascii="宋体" w:hAnsi="宋体" w:cs="宋体"/>
            <w:szCs w:val="21"/>
          </w:rPr>
          <w:t>2018</w:t>
        </w:r>
        <w:r w:rsidRPr="004F11C8">
          <w:rPr>
            <w:rFonts w:ascii="宋体" w:hAnsi="宋体" w:cs="宋体" w:hint="eastAsia"/>
            <w:szCs w:val="21"/>
          </w:rPr>
          <w:t>年</w:t>
        </w:r>
        <w:r w:rsidRPr="004F11C8">
          <w:rPr>
            <w:rFonts w:ascii="宋体" w:hAnsi="宋体" w:cs="宋体"/>
            <w:szCs w:val="21"/>
          </w:rPr>
          <w:t xml:space="preserve"> 8</w:t>
        </w:r>
        <w:r w:rsidRPr="004F11C8">
          <w:rPr>
            <w:rFonts w:ascii="宋体" w:hAnsi="宋体" w:cs="宋体" w:hint="eastAsia"/>
            <w:szCs w:val="21"/>
          </w:rPr>
          <w:t>月</w:t>
        </w:r>
        <w:r w:rsidRPr="004F11C8">
          <w:rPr>
            <w:rFonts w:ascii="宋体" w:hAnsi="宋体" w:cs="宋体"/>
            <w:szCs w:val="21"/>
          </w:rPr>
          <w:t xml:space="preserve"> </w:t>
        </w:r>
      </w:smartTag>
      <w:r w:rsidRPr="004F11C8">
        <w:rPr>
          <w:rFonts w:ascii="宋体" w:hAnsi="宋体" w:cs="宋体"/>
          <w:szCs w:val="21"/>
        </w:rPr>
        <w:t>7</w:t>
      </w:r>
      <w:r w:rsidRPr="004F11C8">
        <w:rPr>
          <w:rFonts w:ascii="宋体" w:hAnsi="宋体" w:cs="宋体" w:hint="eastAsia"/>
          <w:szCs w:val="21"/>
        </w:rPr>
        <w:t>日，北京最大规模研究生考试作弊案宣判，章无涯等</w:t>
      </w:r>
      <w:r w:rsidRPr="004F11C8">
        <w:rPr>
          <w:rFonts w:ascii="宋体" w:hAnsi="宋体" w:cs="宋体"/>
          <w:szCs w:val="21"/>
        </w:rPr>
        <w:t>6</w:t>
      </w:r>
      <w:r w:rsidRPr="004F11C8">
        <w:rPr>
          <w:rFonts w:ascii="宋体" w:hAnsi="宋体" w:cs="宋体" w:hint="eastAsia"/>
          <w:szCs w:val="21"/>
        </w:rPr>
        <w:t>人组织考试作弊被法院分别判处有期徒刑</w:t>
      </w:r>
      <w:r w:rsidRPr="004F11C8">
        <w:rPr>
          <w:rFonts w:ascii="宋体" w:hAnsi="宋体" w:cs="宋体"/>
          <w:szCs w:val="21"/>
        </w:rPr>
        <w:t>4</w:t>
      </w:r>
      <w:r w:rsidRPr="004F11C8">
        <w:rPr>
          <w:rFonts w:ascii="宋体" w:hAnsi="宋体" w:cs="宋体" w:hint="eastAsia"/>
          <w:szCs w:val="21"/>
        </w:rPr>
        <w:t>年至</w:t>
      </w:r>
      <w:r w:rsidRPr="004F11C8">
        <w:rPr>
          <w:rFonts w:ascii="宋体" w:hAnsi="宋体" w:cs="宋体"/>
          <w:szCs w:val="21"/>
        </w:rPr>
        <w:t>1</w:t>
      </w:r>
      <w:r w:rsidRPr="004F11C8">
        <w:rPr>
          <w:rFonts w:ascii="宋体" w:hAnsi="宋体" w:cs="宋体" w:hint="eastAsia"/>
          <w:szCs w:val="21"/>
        </w:rPr>
        <w:t>年</w:t>
      </w:r>
      <w:r w:rsidRPr="004F11C8">
        <w:rPr>
          <w:rFonts w:ascii="宋体" w:hAnsi="宋体" w:cs="宋体"/>
          <w:szCs w:val="21"/>
        </w:rPr>
        <w:t>8</w:t>
      </w:r>
      <w:r w:rsidRPr="004F11C8">
        <w:rPr>
          <w:rFonts w:ascii="宋体" w:hAnsi="宋体" w:cs="宋体" w:hint="eastAsia"/>
          <w:szCs w:val="21"/>
        </w:rPr>
        <w:t>个月不等刑罚，并分别判处</w:t>
      </w:r>
      <w:r w:rsidRPr="004F11C8">
        <w:rPr>
          <w:rFonts w:ascii="宋体" w:hAnsi="宋体" w:cs="宋体"/>
          <w:szCs w:val="21"/>
        </w:rPr>
        <w:t xml:space="preserve"> 4</w:t>
      </w:r>
      <w:r w:rsidRPr="004F11C8">
        <w:rPr>
          <w:rFonts w:ascii="宋体" w:hAnsi="宋体" w:cs="宋体" w:hint="eastAsia"/>
          <w:szCs w:val="21"/>
        </w:rPr>
        <w:t>万元到</w:t>
      </w:r>
      <w:r w:rsidRPr="004F11C8">
        <w:rPr>
          <w:rFonts w:ascii="宋体" w:hAnsi="宋体" w:cs="宋体"/>
          <w:szCs w:val="21"/>
        </w:rPr>
        <w:t>1</w:t>
      </w:r>
      <w:r w:rsidRPr="004F11C8">
        <w:rPr>
          <w:rFonts w:ascii="宋体" w:hAnsi="宋体" w:cs="宋体" w:hint="eastAsia"/>
          <w:szCs w:val="21"/>
        </w:rPr>
        <w:t>万元不等的罚金。对此，下列认识正确的是</w:t>
      </w:r>
      <w:r w:rsidRPr="004F11C8">
        <w:rPr>
          <w:rFonts w:ascii="宋体" w:hAnsi="宋体" w:cs="宋体"/>
          <w:szCs w:val="21"/>
        </w:rPr>
        <w:t xml:space="preserve"> </w:t>
      </w: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 xml:space="preserve">  </w:t>
      </w:r>
      <w:r w:rsidRPr="004F11C8">
        <w:rPr>
          <w:rFonts w:ascii="宋体" w:hAnsi="宋体" w:cs="宋体" w:hint="eastAsia"/>
          <w:szCs w:val="21"/>
        </w:rPr>
        <w:t>）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①这些人的行为具有严重的社会危害性，触犯了刑法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②法院判罚彰显了司法保障社会公平正义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③这一判罚结果有利于推进诚信社会建设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④法院判罚凸显了国家立法保障社会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szCs w:val="21"/>
        </w:rPr>
        <w:t>A</w:t>
      </w:r>
      <w:r w:rsidRPr="004F11C8">
        <w:rPr>
          <w:rFonts w:ascii="宋体" w:hAnsi="宋体" w:cs="宋体" w:hint="eastAsia"/>
          <w:szCs w:val="21"/>
        </w:rPr>
        <w:t>．①②③</w:t>
      </w:r>
      <w:r w:rsidRPr="004F11C8">
        <w:rPr>
          <w:rFonts w:ascii="宋体" w:hAnsi="宋体" w:cs="宋体"/>
          <w:szCs w:val="21"/>
        </w:rPr>
        <w:t xml:space="preserve">              B</w:t>
      </w:r>
      <w:r w:rsidRPr="004F11C8">
        <w:rPr>
          <w:rFonts w:ascii="宋体" w:hAnsi="宋体" w:cs="宋体" w:hint="eastAsia"/>
          <w:szCs w:val="21"/>
        </w:rPr>
        <w:t>．①②④</w:t>
      </w:r>
      <w:r w:rsidRPr="004F11C8">
        <w:rPr>
          <w:rFonts w:ascii="宋体" w:hAnsi="宋体" w:cs="宋体"/>
          <w:szCs w:val="21"/>
        </w:rPr>
        <w:t xml:space="preserve">              C</w:t>
      </w:r>
      <w:r w:rsidRPr="004F11C8">
        <w:rPr>
          <w:rFonts w:ascii="宋体" w:hAnsi="宋体" w:cs="宋体" w:hint="eastAsia"/>
          <w:szCs w:val="21"/>
        </w:rPr>
        <w:t>．①③④</w:t>
      </w:r>
      <w:r w:rsidRPr="004F11C8">
        <w:rPr>
          <w:rFonts w:ascii="宋体" w:hAnsi="宋体" w:cs="宋体"/>
          <w:szCs w:val="21"/>
        </w:rPr>
        <w:t xml:space="preserve">                 D</w:t>
      </w:r>
      <w:r w:rsidRPr="004F11C8">
        <w:rPr>
          <w:rFonts w:ascii="宋体" w:hAnsi="宋体" w:cs="宋体" w:hint="eastAsia"/>
          <w:szCs w:val="21"/>
        </w:rPr>
        <w:t>．①②③④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7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smartTag w:uri="urn:schemas-microsoft-com:office:smarttags" w:element="chsdate">
        <w:smartTagPr>
          <w:attr w:name="Year" w:val="2018"/>
          <w:attr w:name="Month" w:val="9"/>
          <w:attr w:name="IsROCDate" w:val="False"/>
          <w:attr w:name="IsLunarDate" w:val="False"/>
          <w:attr w:name="Day" w:val="14"/>
        </w:smartTagPr>
        <w:r w:rsidRPr="004F11C8">
          <w:rPr>
            <w:rFonts w:ascii="宋体" w:hAnsi="宋体" w:cs="宋体"/>
            <w:szCs w:val="21"/>
          </w:rPr>
          <w:t>2018</w:t>
        </w:r>
        <w:r w:rsidRPr="004F11C8">
          <w:rPr>
            <w:rFonts w:ascii="宋体" w:hAnsi="宋体" w:cs="宋体" w:hint="eastAsia"/>
            <w:szCs w:val="21"/>
          </w:rPr>
          <w:t>年</w:t>
        </w:r>
        <w:r w:rsidRPr="004F11C8">
          <w:rPr>
            <w:rFonts w:ascii="宋体" w:hAnsi="宋体" w:cs="宋体"/>
            <w:szCs w:val="21"/>
          </w:rPr>
          <w:t xml:space="preserve"> 9</w:t>
        </w:r>
        <w:r w:rsidRPr="004F11C8">
          <w:rPr>
            <w:rFonts w:ascii="宋体" w:hAnsi="宋体" w:cs="宋体" w:hint="eastAsia"/>
            <w:szCs w:val="21"/>
          </w:rPr>
          <w:t>月</w:t>
        </w:r>
        <w:r w:rsidRPr="004F11C8">
          <w:rPr>
            <w:rFonts w:ascii="宋体" w:hAnsi="宋体" w:cs="宋体"/>
            <w:szCs w:val="21"/>
          </w:rPr>
          <w:t xml:space="preserve"> 1</w:t>
        </w:r>
      </w:smartTag>
      <w:r w:rsidRPr="004F11C8">
        <w:rPr>
          <w:rFonts w:ascii="宋体" w:hAnsi="宋体" w:cs="宋体"/>
          <w:szCs w:val="21"/>
        </w:rPr>
        <w:t>4</w:t>
      </w:r>
      <w:r w:rsidRPr="004F11C8">
        <w:rPr>
          <w:rFonts w:ascii="宋体" w:hAnsi="宋体" w:cs="宋体" w:hint="eastAsia"/>
          <w:szCs w:val="21"/>
        </w:rPr>
        <w:t>日，中国残疾人联合会第七次全国代表大会在北京人民大会堂开幕。截至</w:t>
      </w:r>
      <w:r w:rsidRPr="004F11C8">
        <w:rPr>
          <w:rFonts w:ascii="宋体" w:hAnsi="宋体" w:cs="宋体"/>
          <w:szCs w:val="21"/>
        </w:rPr>
        <w:t xml:space="preserve"> 2017</w:t>
      </w:r>
      <w:r w:rsidRPr="004F11C8">
        <w:rPr>
          <w:rFonts w:ascii="宋体" w:hAnsi="宋体" w:cs="宋体" w:hint="eastAsia"/>
          <w:szCs w:val="21"/>
        </w:rPr>
        <w:t>年底，城乡残疾居民参加城乡社会养老保险人数</w:t>
      </w:r>
      <w:r w:rsidRPr="004F11C8">
        <w:rPr>
          <w:rFonts w:ascii="宋体" w:hAnsi="宋体" w:cs="宋体"/>
          <w:szCs w:val="21"/>
        </w:rPr>
        <w:t>2614.7</w:t>
      </w:r>
      <w:r w:rsidRPr="004F11C8">
        <w:rPr>
          <w:rFonts w:ascii="宋体" w:hAnsi="宋体" w:cs="宋体" w:hint="eastAsia"/>
          <w:szCs w:val="21"/>
        </w:rPr>
        <w:t>万，有</w:t>
      </w:r>
      <w:r w:rsidRPr="004F11C8">
        <w:rPr>
          <w:rFonts w:ascii="宋体" w:hAnsi="宋体" w:cs="宋体"/>
          <w:szCs w:val="21"/>
        </w:rPr>
        <w:t xml:space="preserve"> 282.9</w:t>
      </w:r>
      <w:r w:rsidRPr="004F11C8">
        <w:rPr>
          <w:rFonts w:ascii="宋体" w:hAnsi="宋体" w:cs="宋体" w:hint="eastAsia"/>
          <w:szCs w:val="21"/>
        </w:rPr>
        <w:t>万非重度残疾人享受了全额或部分代缴养老保险费的优惠政策，</w:t>
      </w:r>
      <w:r w:rsidRPr="004F11C8">
        <w:rPr>
          <w:rFonts w:ascii="宋体" w:hAnsi="宋体" w:cs="宋体"/>
          <w:szCs w:val="21"/>
        </w:rPr>
        <w:t>1042.3</w:t>
      </w:r>
      <w:r w:rsidRPr="004F11C8">
        <w:rPr>
          <w:rFonts w:ascii="宋体" w:hAnsi="宋体" w:cs="宋体" w:hint="eastAsia"/>
          <w:szCs w:val="21"/>
        </w:rPr>
        <w:t>万人领取养老金。这一切让我们感受到</w:t>
      </w:r>
      <w:r w:rsidRPr="004F11C8">
        <w:rPr>
          <w:rFonts w:ascii="宋体" w:hAnsi="宋体" w:cs="宋体"/>
          <w:szCs w:val="21"/>
        </w:rPr>
        <w:t xml:space="preserve">                            </w:t>
      </w: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 xml:space="preserve">   </w:t>
      </w:r>
      <w:r w:rsidRPr="004F11C8">
        <w:rPr>
          <w:rFonts w:ascii="宋体" w:hAnsi="宋体" w:cs="宋体" w:hint="eastAsia"/>
          <w:szCs w:val="21"/>
        </w:rPr>
        <w:t>）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①国家努力维护社会公平正义</w:t>
      </w:r>
      <w:r w:rsidRPr="004F11C8">
        <w:rPr>
          <w:rFonts w:ascii="宋体" w:hAnsi="宋体" w:cs="宋体"/>
          <w:szCs w:val="21"/>
        </w:rPr>
        <w:t xml:space="preserve">               </w:t>
      </w:r>
      <w:r w:rsidRPr="004F11C8">
        <w:rPr>
          <w:rFonts w:ascii="宋体" w:hAnsi="宋体" w:cs="宋体" w:hint="eastAsia"/>
          <w:szCs w:val="21"/>
        </w:rPr>
        <w:t>②我国已经跻身世界发达国家行列</w:t>
      </w:r>
      <w:r w:rsidRPr="004F11C8">
        <w:rPr>
          <w:rFonts w:ascii="宋体" w:hAnsi="宋体" w:cs="宋体"/>
          <w:szCs w:val="21"/>
        </w:rPr>
        <w:t xml:space="preserve"> 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③唯有残疾人受到国家的关注</w:t>
      </w:r>
      <w:r w:rsidRPr="004F11C8">
        <w:rPr>
          <w:rFonts w:ascii="宋体" w:hAnsi="宋体" w:cs="宋体"/>
          <w:szCs w:val="21"/>
        </w:rPr>
        <w:t xml:space="preserve">               </w:t>
      </w:r>
      <w:r w:rsidRPr="004F11C8">
        <w:rPr>
          <w:rFonts w:ascii="宋体" w:hAnsi="宋体" w:cs="宋体" w:hint="eastAsia"/>
          <w:szCs w:val="21"/>
        </w:rPr>
        <w:t>④国家积极维护弱势群体的利益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szCs w:val="21"/>
        </w:rPr>
        <w:t>A</w:t>
      </w:r>
      <w:r w:rsidRPr="004F11C8">
        <w:rPr>
          <w:rFonts w:ascii="宋体" w:hAnsi="宋体" w:cs="宋体" w:hint="eastAsia"/>
          <w:szCs w:val="21"/>
        </w:rPr>
        <w:t>．①②</w:t>
      </w:r>
      <w:r w:rsidRPr="004F11C8">
        <w:rPr>
          <w:rFonts w:ascii="宋体" w:hAnsi="宋体" w:cs="宋体"/>
          <w:szCs w:val="21"/>
        </w:rPr>
        <w:t xml:space="preserve">                B</w:t>
      </w:r>
      <w:r w:rsidRPr="004F11C8">
        <w:rPr>
          <w:rFonts w:ascii="宋体" w:hAnsi="宋体" w:cs="宋体" w:hint="eastAsia"/>
          <w:szCs w:val="21"/>
        </w:rPr>
        <w:t>．②③</w:t>
      </w:r>
      <w:r w:rsidRPr="004F11C8">
        <w:rPr>
          <w:rFonts w:ascii="宋体" w:hAnsi="宋体" w:cs="宋体"/>
          <w:szCs w:val="21"/>
        </w:rPr>
        <w:t xml:space="preserve">                  C</w:t>
      </w:r>
      <w:r w:rsidRPr="004F11C8">
        <w:rPr>
          <w:rFonts w:ascii="宋体" w:hAnsi="宋体" w:cs="宋体" w:hint="eastAsia"/>
          <w:szCs w:val="21"/>
        </w:rPr>
        <w:t>．②④</w:t>
      </w:r>
      <w:r w:rsidRPr="004F11C8">
        <w:rPr>
          <w:rFonts w:ascii="宋体" w:hAnsi="宋体" w:cs="宋体"/>
          <w:szCs w:val="21"/>
        </w:rPr>
        <w:t xml:space="preserve">                  D</w:t>
      </w:r>
      <w:r w:rsidRPr="004F11C8">
        <w:rPr>
          <w:rFonts w:ascii="宋体" w:hAnsi="宋体" w:cs="宋体" w:hint="eastAsia"/>
          <w:szCs w:val="21"/>
        </w:rPr>
        <w:t>．①④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8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smartTag w:uri="urn:schemas-microsoft-com:office:smarttags" w:element="chsdate">
        <w:smartTagPr>
          <w:attr w:name="Year" w:val="2018"/>
          <w:attr w:name="Month" w:val="9"/>
          <w:attr w:name="IsROCDate" w:val="False"/>
          <w:attr w:name="IsLunarDate" w:val="False"/>
          <w:attr w:name="Day" w:val="18"/>
        </w:smartTagPr>
        <w:r w:rsidRPr="004F11C8">
          <w:rPr>
            <w:rFonts w:ascii="宋体" w:hAnsi="宋体" w:cs="宋体"/>
            <w:szCs w:val="21"/>
          </w:rPr>
          <w:t>2018</w:t>
        </w:r>
        <w:r w:rsidRPr="004F11C8">
          <w:rPr>
            <w:rFonts w:ascii="宋体" w:hAnsi="宋体" w:cs="宋体" w:hint="eastAsia"/>
            <w:szCs w:val="21"/>
          </w:rPr>
          <w:t>年</w:t>
        </w:r>
        <w:r w:rsidRPr="004F11C8">
          <w:rPr>
            <w:rFonts w:ascii="宋体" w:hAnsi="宋体" w:cs="宋体"/>
            <w:szCs w:val="21"/>
          </w:rPr>
          <w:t xml:space="preserve"> 9</w:t>
        </w:r>
        <w:r w:rsidRPr="004F11C8">
          <w:rPr>
            <w:rFonts w:ascii="宋体" w:hAnsi="宋体" w:cs="宋体" w:hint="eastAsia"/>
            <w:szCs w:val="21"/>
          </w:rPr>
          <w:t>月</w:t>
        </w:r>
        <w:r w:rsidRPr="004F11C8">
          <w:rPr>
            <w:rFonts w:ascii="宋体" w:hAnsi="宋体" w:cs="宋体"/>
            <w:szCs w:val="21"/>
          </w:rPr>
          <w:t xml:space="preserve"> 1</w:t>
        </w:r>
      </w:smartTag>
      <w:r w:rsidRPr="004F11C8">
        <w:rPr>
          <w:rFonts w:ascii="宋体" w:hAnsi="宋体" w:cs="宋体"/>
          <w:szCs w:val="21"/>
        </w:rPr>
        <w:t>8</w:t>
      </w:r>
      <w:r w:rsidRPr="004F11C8">
        <w:rPr>
          <w:rFonts w:ascii="宋体" w:hAnsi="宋体" w:cs="宋体" w:hint="eastAsia"/>
          <w:szCs w:val="21"/>
        </w:rPr>
        <w:t>日，最高人民法院发布的《关于在司法解释中全面贯彻社会主义核心价值观的工作规划（</w:t>
      </w:r>
      <w:r w:rsidRPr="004F11C8">
        <w:rPr>
          <w:rFonts w:ascii="宋体" w:hAnsi="宋体" w:cs="宋体"/>
          <w:szCs w:val="21"/>
        </w:rPr>
        <w:t>2018</w:t>
      </w:r>
      <w:r w:rsidRPr="004F11C8">
        <w:rPr>
          <w:rFonts w:ascii="宋体" w:hAnsi="宋体" w:cs="宋体" w:hint="eastAsia"/>
          <w:szCs w:val="21"/>
        </w:rPr>
        <w:t>－</w:t>
      </w:r>
      <w:r w:rsidRPr="004F11C8">
        <w:rPr>
          <w:rFonts w:ascii="宋体" w:hAnsi="宋体" w:cs="宋体"/>
          <w:szCs w:val="21"/>
        </w:rPr>
        <w:t>2023</w:t>
      </w:r>
      <w:r w:rsidRPr="004F11C8">
        <w:rPr>
          <w:rFonts w:ascii="宋体" w:hAnsi="宋体" w:cs="宋体" w:hint="eastAsia"/>
          <w:szCs w:val="21"/>
        </w:rPr>
        <w:t>）》中指出，要适时出台防卫过当的认定标准、处罚原则和见义勇为相关纠纷的法律适用标准，鼓励正当防卫，保护见义勇为者的合法权益。这有利于</w:t>
      </w:r>
      <w:r w:rsidRPr="004F11C8">
        <w:rPr>
          <w:rFonts w:ascii="宋体" w:hAnsi="宋体" w:cs="宋体"/>
          <w:szCs w:val="21"/>
        </w:rPr>
        <w:t xml:space="preserve">                                    </w:t>
      </w: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 xml:space="preserve">   </w:t>
      </w:r>
      <w:r w:rsidRPr="004F11C8">
        <w:rPr>
          <w:rFonts w:ascii="宋体" w:hAnsi="宋体" w:cs="宋体" w:hint="eastAsia"/>
          <w:szCs w:val="21"/>
        </w:rPr>
        <w:t>）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①维护社会正义，促进社会公平</w:t>
      </w:r>
      <w:r w:rsidRPr="004F11C8">
        <w:rPr>
          <w:rFonts w:ascii="宋体" w:hAnsi="宋体" w:cs="宋体"/>
          <w:szCs w:val="21"/>
        </w:rPr>
        <w:t xml:space="preserve">                  </w:t>
      </w:r>
      <w:r w:rsidRPr="004F11C8">
        <w:rPr>
          <w:rFonts w:ascii="宋体" w:hAnsi="宋体" w:cs="宋体" w:hint="eastAsia"/>
          <w:szCs w:val="21"/>
        </w:rPr>
        <w:t>②促进社会的发展和进步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③弘扬和传递社会正能量</w:t>
      </w:r>
      <w:r w:rsidRPr="004F11C8">
        <w:rPr>
          <w:rFonts w:ascii="宋体" w:hAnsi="宋体" w:cs="宋体"/>
          <w:szCs w:val="21"/>
        </w:rPr>
        <w:t xml:space="preserve">                        </w:t>
      </w:r>
      <w:r w:rsidRPr="004F11C8">
        <w:rPr>
          <w:rFonts w:ascii="宋体" w:hAnsi="宋体" w:cs="宋体" w:hint="eastAsia"/>
          <w:szCs w:val="21"/>
        </w:rPr>
        <w:t>④杜绝违法犯罪行为的发生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szCs w:val="21"/>
        </w:rPr>
        <w:t>A</w:t>
      </w:r>
      <w:r w:rsidRPr="004F11C8">
        <w:rPr>
          <w:rFonts w:ascii="宋体" w:hAnsi="宋体" w:cs="宋体" w:hint="eastAsia"/>
          <w:szCs w:val="21"/>
        </w:rPr>
        <w:t>．①②③</w:t>
      </w:r>
      <w:r w:rsidRPr="004F11C8">
        <w:rPr>
          <w:rFonts w:ascii="宋体" w:hAnsi="宋体" w:cs="宋体"/>
          <w:szCs w:val="21"/>
        </w:rPr>
        <w:t xml:space="preserve">              B</w:t>
      </w:r>
      <w:r w:rsidRPr="004F11C8">
        <w:rPr>
          <w:rFonts w:ascii="宋体" w:hAnsi="宋体" w:cs="宋体" w:hint="eastAsia"/>
          <w:szCs w:val="21"/>
        </w:rPr>
        <w:t>．①②④</w:t>
      </w:r>
      <w:r w:rsidRPr="004F11C8">
        <w:rPr>
          <w:rFonts w:ascii="宋体" w:hAnsi="宋体" w:cs="宋体"/>
          <w:szCs w:val="21"/>
        </w:rPr>
        <w:t xml:space="preserve">             C</w:t>
      </w:r>
      <w:r w:rsidRPr="004F11C8">
        <w:rPr>
          <w:rFonts w:ascii="宋体" w:hAnsi="宋体" w:cs="宋体" w:hint="eastAsia"/>
          <w:szCs w:val="21"/>
        </w:rPr>
        <w:t>．②③④</w:t>
      </w:r>
      <w:r w:rsidRPr="004F11C8">
        <w:rPr>
          <w:rFonts w:ascii="宋体" w:hAnsi="宋体" w:cs="宋体"/>
          <w:szCs w:val="21"/>
        </w:rPr>
        <w:t xml:space="preserve">              D</w:t>
      </w:r>
      <w:r w:rsidRPr="004F11C8">
        <w:rPr>
          <w:rFonts w:ascii="宋体" w:hAnsi="宋体" w:cs="宋体" w:hint="eastAsia"/>
          <w:szCs w:val="21"/>
        </w:rPr>
        <w:t>．①③④</w:t>
      </w:r>
    </w:p>
    <w:p w:rsidR="00C173CC" w:rsidRPr="004F11C8" w:rsidRDefault="00D8412E">
      <w:pPr>
        <w:spacing w:line="300" w:lineRule="auto"/>
        <w:jc w:val="left"/>
        <w:rPr>
          <w:rFonts w:ascii="宋体" w:hAnsi="宋体" w:cs="黑体"/>
          <w:szCs w:val="22"/>
        </w:rPr>
      </w:pPr>
      <w:r w:rsidRPr="004F11C8">
        <w:rPr>
          <w:rFonts w:ascii="宋体" w:hAnsi="宋体" w:cs="黑体" w:hint="eastAsia"/>
          <w:szCs w:val="22"/>
        </w:rPr>
        <w:t>二、非选择题</w:t>
      </w:r>
    </w:p>
    <w:p w:rsidR="00C173CC" w:rsidRPr="004F11C8" w:rsidRDefault="00D8412E">
      <w:pPr>
        <w:spacing w:line="300" w:lineRule="auto"/>
        <w:jc w:val="left"/>
        <w:rPr>
          <w:rFonts w:ascii="宋体" w:hAnsi="宋体" w:cs="黑体"/>
          <w:szCs w:val="22"/>
        </w:rPr>
      </w:pPr>
      <w:r w:rsidRPr="004F11C8">
        <w:rPr>
          <w:rFonts w:ascii="宋体" w:hAnsi="宋体" w:cs="宋体"/>
          <w:b/>
          <w:bCs/>
          <w:szCs w:val="21"/>
        </w:rPr>
        <w:t>9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黑体" w:hint="eastAsia"/>
          <w:szCs w:val="22"/>
        </w:rPr>
        <w:t>践行平等</w:t>
      </w:r>
      <w:r w:rsidRPr="004F11C8">
        <w:rPr>
          <w:rFonts w:ascii="宋体" w:hAnsi="宋体" w:cs="黑体"/>
          <w:szCs w:val="22"/>
        </w:rPr>
        <w:t xml:space="preserve"> </w:t>
      </w:r>
      <w:r w:rsidRPr="004F11C8">
        <w:rPr>
          <w:rFonts w:ascii="宋体" w:hAnsi="宋体" w:cs="黑体" w:hint="eastAsia"/>
          <w:szCs w:val="22"/>
        </w:rPr>
        <w:t>学以致用</w:t>
      </w:r>
    </w:p>
    <w:p w:rsidR="00C173CC" w:rsidRPr="004F11C8" w:rsidRDefault="00D8412E">
      <w:pPr>
        <w:spacing w:line="300" w:lineRule="auto"/>
        <w:jc w:val="left"/>
        <w:rPr>
          <w:rFonts w:ascii="宋体" w:hAnsi="宋体" w:cs="楷体"/>
          <w:szCs w:val="21"/>
        </w:rPr>
      </w:pPr>
      <w:r w:rsidRPr="004F11C8">
        <w:rPr>
          <w:rFonts w:ascii="宋体" w:hAnsi="宋体" w:cs="黑体" w:hint="eastAsia"/>
          <w:szCs w:val="22"/>
        </w:rPr>
        <w:lastRenderedPageBreak/>
        <w:t>【珍视自由】</w:t>
      </w:r>
      <w:r w:rsidRPr="004F11C8">
        <w:rPr>
          <w:rFonts w:ascii="宋体" w:hAnsi="宋体" w:cs="楷体" w:hint="eastAsia"/>
          <w:szCs w:val="21"/>
        </w:rPr>
        <w:t>吴某声称自己入住的酒店使用地沟油，并将其拍摄微视频通过微信朋友圈转发，后经查实确认该内容系造谣，吴某因涉嫌制造、传播网络谣言的违法行为被处治安拘留</w:t>
      </w:r>
      <w:r w:rsidRPr="004F11C8">
        <w:rPr>
          <w:rFonts w:ascii="宋体" w:hAnsi="宋体" w:cs="楷体"/>
          <w:szCs w:val="21"/>
        </w:rPr>
        <w:t>10</w:t>
      </w:r>
      <w:r w:rsidRPr="004F11C8">
        <w:rPr>
          <w:rFonts w:ascii="宋体" w:hAnsi="宋体" w:cs="楷体" w:hint="eastAsia"/>
          <w:szCs w:val="21"/>
        </w:rPr>
        <w:t>天。他却认为：网络不同于现实世界，网民应当享有绝对的自由。</w:t>
      </w:r>
    </w:p>
    <w:p w:rsidR="00C173CC" w:rsidRPr="004F11C8" w:rsidRDefault="00D8412E">
      <w:pPr>
        <w:numPr>
          <w:ilvl w:val="0"/>
          <w:numId w:val="1"/>
        </w:num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请你运用所学知识，反驳他的观点。</w:t>
      </w:r>
    </w:p>
    <w:p w:rsidR="00C173CC" w:rsidRPr="004F11C8" w:rsidRDefault="008D0881">
      <w:pPr>
        <w:spacing w:line="300" w:lineRule="auto"/>
        <w:jc w:val="left"/>
        <w:rPr>
          <w:rFonts w:ascii="宋体" w:hAnsi="宋体" w:cs="宋体"/>
          <w:szCs w:val="21"/>
        </w:rPr>
      </w:pPr>
    </w:p>
    <w:p w:rsidR="00C173CC" w:rsidRPr="004F11C8" w:rsidRDefault="00D8412E">
      <w:pPr>
        <w:spacing w:line="300" w:lineRule="auto"/>
        <w:jc w:val="left"/>
        <w:rPr>
          <w:rFonts w:ascii="宋体" w:hAnsi="宋体" w:cs="楷体"/>
          <w:szCs w:val="21"/>
        </w:rPr>
      </w:pPr>
      <w:r w:rsidRPr="004F11C8">
        <w:rPr>
          <w:rFonts w:ascii="宋体" w:hAnsi="宋体" w:cs="黑体" w:hint="eastAsia"/>
          <w:szCs w:val="22"/>
        </w:rPr>
        <w:t>【践行平等】</w:t>
      </w:r>
      <w:r w:rsidRPr="004F11C8">
        <w:rPr>
          <w:rFonts w:ascii="宋体" w:hAnsi="宋体" w:cs="楷体"/>
          <w:szCs w:val="21"/>
        </w:rPr>
        <w:t>2018</w:t>
      </w:r>
      <w:r w:rsidRPr="004F11C8">
        <w:rPr>
          <w:rFonts w:ascii="宋体" w:hAnsi="宋体" w:cs="楷体" w:hint="eastAsia"/>
          <w:szCs w:val="21"/>
        </w:rPr>
        <w:t>年以来，国家再实施多项新举措，为残疾人提供政策“红利”。</w:t>
      </w:r>
      <w:r w:rsidRPr="004F11C8">
        <w:rPr>
          <w:rFonts w:ascii="宋体" w:hAnsi="宋体" w:cs="楷体"/>
          <w:szCs w:val="21"/>
        </w:rPr>
        <w:t>15</w:t>
      </w:r>
      <w:r w:rsidRPr="004F11C8">
        <w:rPr>
          <w:rFonts w:ascii="宋体" w:hAnsi="宋体" w:cs="楷体" w:hint="eastAsia"/>
          <w:szCs w:val="21"/>
        </w:rPr>
        <w:t>部门发出</w:t>
      </w:r>
      <w:r w:rsidRPr="004F11C8">
        <w:rPr>
          <w:rFonts w:ascii="宋体" w:hAnsi="宋体" w:cs="楷体"/>
          <w:szCs w:val="21"/>
        </w:rPr>
        <w:t>20</w:t>
      </w:r>
      <w:r w:rsidRPr="004F11C8">
        <w:rPr>
          <w:rFonts w:ascii="宋体" w:hAnsi="宋体" w:cs="楷体" w:hint="eastAsia"/>
          <w:szCs w:val="21"/>
        </w:rPr>
        <w:t>多项政策“红包”扶持残疾人自主就业创业。</w:t>
      </w:r>
    </w:p>
    <w:p w:rsidR="00C173CC" w:rsidRPr="004F11C8" w:rsidRDefault="00D8412E">
      <w:pPr>
        <w:numPr>
          <w:ilvl w:val="0"/>
          <w:numId w:val="2"/>
        </w:num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国家为残疾人提供政策“红利”有什么意义？</w:t>
      </w:r>
    </w:p>
    <w:p w:rsidR="00C173CC" w:rsidRPr="004F11C8" w:rsidRDefault="008D0881">
      <w:pPr>
        <w:spacing w:line="300" w:lineRule="auto"/>
        <w:jc w:val="left"/>
        <w:rPr>
          <w:rFonts w:ascii="宋体" w:hAnsi="宋体" w:cs="宋体"/>
          <w:szCs w:val="21"/>
        </w:rPr>
      </w:pP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>3</w:t>
      </w:r>
      <w:r w:rsidRPr="004F11C8">
        <w:rPr>
          <w:rFonts w:ascii="宋体" w:hAnsi="宋体" w:cs="宋体" w:hint="eastAsia"/>
          <w:szCs w:val="21"/>
        </w:rPr>
        <w:t>）请你列举两例国家对残疾人保护的新举措。</w:t>
      </w:r>
    </w:p>
    <w:p w:rsidR="00C173CC" w:rsidRPr="004F11C8" w:rsidRDefault="008D0881">
      <w:pPr>
        <w:spacing w:line="300" w:lineRule="auto"/>
        <w:jc w:val="left"/>
        <w:rPr>
          <w:rFonts w:ascii="宋体" w:hAnsi="宋体" w:cs="宋体"/>
          <w:szCs w:val="21"/>
        </w:rPr>
      </w:pPr>
    </w:p>
    <w:p w:rsidR="00C173CC" w:rsidRPr="004F11C8" w:rsidRDefault="00D8412E" w:rsidP="00D8412E">
      <w:pPr>
        <w:spacing w:line="300" w:lineRule="auto"/>
        <w:ind w:firstLineChars="200" w:firstLine="420"/>
        <w:jc w:val="left"/>
        <w:rPr>
          <w:rFonts w:ascii="宋体" w:hAnsi="宋体" w:cs="楷体"/>
          <w:szCs w:val="21"/>
        </w:rPr>
      </w:pPr>
      <w:r w:rsidRPr="004F11C8">
        <w:rPr>
          <w:rFonts w:ascii="宋体" w:hAnsi="宋体" w:cs="楷体" w:hint="eastAsia"/>
          <w:szCs w:val="21"/>
        </w:rPr>
        <w:t>家长为了给自家孩子“拉票”“求赞”，不惜使出浑身解数。原本应该“评孩子”的评选，结果变成了“比家长”，看谁人脉广、方法多，甚至出现了技术造假，刷票、买票等情况。</w:t>
      </w:r>
    </w:p>
    <w:p w:rsidR="00C173CC" w:rsidRPr="004F11C8" w:rsidRDefault="00D8412E">
      <w:pPr>
        <w:numPr>
          <w:ilvl w:val="0"/>
          <w:numId w:val="3"/>
        </w:num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请你运用所学知识，谈谈你对家长行为的认识。</w:t>
      </w:r>
    </w:p>
    <w:p w:rsidR="00C173CC" w:rsidRPr="004F11C8" w:rsidRDefault="008D0881">
      <w:pPr>
        <w:spacing w:line="300" w:lineRule="auto"/>
        <w:jc w:val="left"/>
        <w:rPr>
          <w:rFonts w:ascii="宋体" w:hAnsi="宋体" w:cs="宋体"/>
          <w:szCs w:val="21"/>
        </w:rPr>
      </w:pPr>
    </w:p>
    <w:p w:rsidR="00C173CC" w:rsidRPr="004F11C8" w:rsidRDefault="00D8412E">
      <w:pPr>
        <w:spacing w:line="300" w:lineRule="auto"/>
        <w:jc w:val="left"/>
        <w:rPr>
          <w:rFonts w:ascii="宋体" w:hAnsi="宋体" w:cs="黑体"/>
          <w:szCs w:val="22"/>
        </w:rPr>
      </w:pPr>
      <w:r w:rsidRPr="004F11C8">
        <w:rPr>
          <w:rFonts w:ascii="宋体" w:hAnsi="宋体" w:cs="黑体" w:hint="eastAsia"/>
          <w:szCs w:val="22"/>
        </w:rPr>
        <w:t>【坚守公平】</w:t>
      </w:r>
    </w:p>
    <w:p w:rsidR="00C173CC" w:rsidRPr="004F11C8" w:rsidRDefault="004F11C8">
      <w:pPr>
        <w:spacing w:line="300" w:lineRule="auto"/>
        <w:jc w:val="left"/>
        <w:rPr>
          <w:rFonts w:ascii="宋体" w:hAnsi="宋体" w:cs="黑体"/>
          <w:szCs w:val="22"/>
        </w:rPr>
      </w:pPr>
      <w:r w:rsidRPr="004F11C8">
        <w:rPr>
          <w:rFonts w:ascii="宋体" w:hAnsi="宋体"/>
          <w:noProof/>
        </w:rPr>
        <w:pict>
          <v:shape id="图片 8" o:spid="_x0000_i1026" type="#_x0000_t75" style="width:279pt;height:86.25pt;visibility:visible">
            <v:imagedata r:id="rId10" o:title=""/>
          </v:shape>
        </w:pict>
      </w:r>
    </w:p>
    <w:p w:rsidR="00C173CC" w:rsidRPr="004F11C8" w:rsidRDefault="00D8412E">
      <w:pPr>
        <w:numPr>
          <w:ilvl w:val="0"/>
          <w:numId w:val="4"/>
        </w:num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请你分析漫画，说说两幅漫画</w:t>
      </w:r>
      <w:r w:rsidRPr="004F11C8">
        <w:rPr>
          <w:rFonts w:ascii="宋体" w:hAnsi="宋体" w:cs="宋体" w:hint="eastAsia"/>
          <w:szCs w:val="21"/>
          <w:em w:val="dot"/>
        </w:rPr>
        <w:t>共同</w:t>
      </w:r>
      <w:r w:rsidRPr="004F11C8">
        <w:rPr>
          <w:rFonts w:ascii="宋体" w:hAnsi="宋体" w:cs="宋体" w:hint="eastAsia"/>
          <w:szCs w:val="21"/>
        </w:rPr>
        <w:t>体现了社会主义核心价值观的哪一内容？</w:t>
      </w:r>
    </w:p>
    <w:p w:rsidR="00C173CC" w:rsidRPr="004F11C8" w:rsidRDefault="008D0881">
      <w:pPr>
        <w:spacing w:line="300" w:lineRule="auto"/>
        <w:jc w:val="left"/>
        <w:rPr>
          <w:rFonts w:ascii="宋体" w:hAnsi="宋体" w:cs="宋体"/>
          <w:szCs w:val="21"/>
        </w:rPr>
      </w:pPr>
    </w:p>
    <w:p w:rsidR="00C173CC" w:rsidRPr="004F11C8" w:rsidRDefault="00D8412E">
      <w:pPr>
        <w:spacing w:line="300" w:lineRule="auto"/>
        <w:jc w:val="left"/>
        <w:rPr>
          <w:rFonts w:ascii="宋体" w:hAnsi="宋体" w:cs="楷体"/>
          <w:szCs w:val="21"/>
        </w:rPr>
      </w:pPr>
      <w:r w:rsidRPr="004F11C8">
        <w:rPr>
          <w:rFonts w:ascii="宋体" w:hAnsi="宋体" w:cs="黑体" w:hint="eastAsia"/>
          <w:szCs w:val="22"/>
        </w:rPr>
        <w:t>【反对特权】</w:t>
      </w:r>
      <w:r w:rsidRPr="004F11C8">
        <w:rPr>
          <w:rFonts w:ascii="宋体" w:hAnsi="宋体" w:cs="宋体"/>
          <w:szCs w:val="21"/>
        </w:rPr>
        <w:t>2018</w:t>
      </w:r>
      <w:r w:rsidRPr="004F11C8">
        <w:rPr>
          <w:rFonts w:ascii="宋体" w:hAnsi="宋体" w:cs="楷体" w:hint="eastAsia"/>
          <w:szCs w:val="21"/>
        </w:rPr>
        <w:t>年，党风廉政建设和反腐败斗争继续巩固，高官的落马、审判，反腐败的国家立法，海外追逃追赃等持续推进。习近平总书记指出，领导干部不论职务多高、资历多深、贡献多大，都应该严格按照法规制度办事。我们的党和政府践行着打“老虎”不手软，拍“苍蝇”不留情！</w:t>
      </w:r>
    </w:p>
    <w:p w:rsidR="00C173CC" w:rsidRPr="004F11C8" w:rsidRDefault="00D8412E">
      <w:pPr>
        <w:numPr>
          <w:ilvl w:val="0"/>
          <w:numId w:val="5"/>
        </w:num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请你运用所学知识，谈谈上述材料说明了什么？</w:t>
      </w:r>
    </w:p>
    <w:p w:rsidR="00C173CC" w:rsidRPr="004F11C8" w:rsidRDefault="008D0881">
      <w:pPr>
        <w:spacing w:line="300" w:lineRule="auto"/>
        <w:jc w:val="left"/>
        <w:rPr>
          <w:rFonts w:ascii="宋体" w:hAnsi="宋体" w:cs="宋体"/>
          <w:szCs w:val="21"/>
        </w:rPr>
      </w:pPr>
    </w:p>
    <w:p w:rsidR="00C173CC" w:rsidRPr="004F11C8" w:rsidRDefault="00D8412E">
      <w:pPr>
        <w:spacing w:line="300" w:lineRule="auto"/>
        <w:jc w:val="left"/>
        <w:rPr>
          <w:rFonts w:ascii="宋体" w:hAnsi="宋体" w:cs="楷体"/>
          <w:szCs w:val="21"/>
        </w:rPr>
      </w:pPr>
      <w:r w:rsidRPr="004F11C8">
        <w:rPr>
          <w:rFonts w:ascii="宋体" w:hAnsi="宋体" w:cs="黑体" w:hint="eastAsia"/>
          <w:szCs w:val="22"/>
        </w:rPr>
        <w:t>【守护正义】</w:t>
      </w:r>
      <w:r w:rsidRPr="004F11C8">
        <w:rPr>
          <w:rFonts w:ascii="宋体" w:hAnsi="宋体" w:cs="楷体" w:hint="eastAsia"/>
          <w:szCs w:val="21"/>
        </w:rPr>
        <w:t>司法机关啃硬骨头、涉险滩、闯难关，司法公信力不断提升，对维护社会公平正义发挥</w:t>
      </w:r>
    </w:p>
    <w:p w:rsidR="00C173CC" w:rsidRPr="004F11C8" w:rsidRDefault="00D8412E">
      <w:pPr>
        <w:spacing w:line="300" w:lineRule="auto"/>
        <w:jc w:val="left"/>
        <w:rPr>
          <w:rFonts w:ascii="宋体" w:hAnsi="宋体" w:cs="楷体"/>
          <w:szCs w:val="21"/>
        </w:rPr>
      </w:pPr>
      <w:r w:rsidRPr="004F11C8">
        <w:rPr>
          <w:rFonts w:ascii="宋体" w:hAnsi="宋体" w:cs="楷体" w:hint="eastAsia"/>
          <w:szCs w:val="21"/>
        </w:rPr>
        <w:t>了重要作用。截至</w:t>
      </w:r>
      <w:r w:rsidRPr="004F11C8">
        <w:rPr>
          <w:rFonts w:ascii="宋体" w:hAnsi="宋体" w:cs="楷体"/>
          <w:szCs w:val="21"/>
        </w:rPr>
        <w:t xml:space="preserve"> 2018</w:t>
      </w:r>
      <w:r w:rsidRPr="004F11C8">
        <w:rPr>
          <w:rFonts w:ascii="宋体" w:hAnsi="宋体" w:cs="楷体" w:hint="eastAsia"/>
          <w:szCs w:val="21"/>
        </w:rPr>
        <w:t>年</w:t>
      </w:r>
      <w:r w:rsidRPr="004F11C8">
        <w:rPr>
          <w:rFonts w:ascii="宋体" w:hAnsi="宋体" w:cs="楷体"/>
          <w:szCs w:val="21"/>
        </w:rPr>
        <w:t xml:space="preserve"> 9</w:t>
      </w:r>
      <w:r w:rsidRPr="004F11C8">
        <w:rPr>
          <w:rFonts w:ascii="宋体" w:hAnsi="宋体" w:cs="楷体" w:hint="eastAsia"/>
          <w:szCs w:val="21"/>
        </w:rPr>
        <w:t>月底，中国裁判文书网公布文书</w:t>
      </w:r>
      <w:r w:rsidRPr="004F11C8">
        <w:rPr>
          <w:rFonts w:ascii="宋体" w:hAnsi="宋体" w:cs="楷体"/>
          <w:szCs w:val="21"/>
        </w:rPr>
        <w:t xml:space="preserve"> 5379</w:t>
      </w:r>
      <w:r w:rsidRPr="004F11C8">
        <w:rPr>
          <w:rFonts w:ascii="宋体" w:hAnsi="宋体" w:cs="楷体" w:hint="eastAsia"/>
          <w:szCs w:val="21"/>
        </w:rPr>
        <w:t>万份，总访问量超过</w:t>
      </w:r>
      <w:r w:rsidRPr="004F11C8">
        <w:rPr>
          <w:rFonts w:ascii="宋体" w:hAnsi="宋体" w:cs="楷体"/>
          <w:szCs w:val="21"/>
        </w:rPr>
        <w:t>192</w:t>
      </w:r>
      <w:r w:rsidRPr="004F11C8">
        <w:rPr>
          <w:rFonts w:ascii="宋体" w:hAnsi="宋体" w:cs="楷体" w:hint="eastAsia"/>
          <w:szCs w:val="21"/>
        </w:rPr>
        <w:t>亿次；全国各级法院在中国庭审公开网开展庭审直播</w:t>
      </w:r>
      <w:r w:rsidRPr="004F11C8">
        <w:rPr>
          <w:rFonts w:ascii="宋体" w:hAnsi="宋体" w:cs="楷体"/>
          <w:szCs w:val="21"/>
        </w:rPr>
        <w:t>160</w:t>
      </w:r>
      <w:r w:rsidRPr="004F11C8">
        <w:rPr>
          <w:rFonts w:ascii="宋体" w:hAnsi="宋体" w:cs="楷体" w:hint="eastAsia"/>
          <w:szCs w:val="21"/>
        </w:rPr>
        <w:t>万件。</w:t>
      </w:r>
    </w:p>
    <w:p w:rsidR="00C173CC" w:rsidRPr="004F11C8" w:rsidRDefault="00D8412E">
      <w:pPr>
        <w:spacing w:line="300" w:lineRule="auto"/>
        <w:jc w:val="left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>7</w:t>
      </w:r>
      <w:r w:rsidRPr="004F11C8">
        <w:rPr>
          <w:rFonts w:ascii="宋体" w:hAnsi="宋体" w:cs="宋体" w:hint="eastAsia"/>
          <w:szCs w:val="21"/>
        </w:rPr>
        <w:t>）从以上材料中你得出了哪些结论？</w:t>
      </w:r>
    </w:p>
    <w:p w:rsidR="00C173CC" w:rsidRPr="004F11C8" w:rsidRDefault="008D0881">
      <w:pPr>
        <w:spacing w:line="300" w:lineRule="auto"/>
        <w:jc w:val="left"/>
        <w:rPr>
          <w:rFonts w:ascii="宋体" w:hAnsi="宋体" w:cs="黑体"/>
          <w:szCs w:val="22"/>
        </w:rPr>
      </w:pPr>
    </w:p>
    <w:p w:rsidR="00C173CC" w:rsidRPr="004F11C8" w:rsidRDefault="007B044C" w:rsidP="00D8412E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  <w:r w:rsidRPr="004F11C8">
        <w:rPr>
          <w:rFonts w:ascii="宋体" w:hAnsi="宋体"/>
          <w:noProof/>
        </w:rPr>
        <w:pict>
          <v:shape id="图片 11" o:spid="_x0000_s1033" type="#_x0000_t75" style="position:absolute;left:0;text-align:left;margin-left:12.45pt;margin-top:13.45pt;width:487.5pt;height:45.75pt;z-index:-2;visibility:visible;mso-wrap-distance-left:9.05pt;mso-wrap-distance-right:9.05pt">
            <v:imagedata r:id="rId11" o:title=""/>
          </v:shape>
        </w:pict>
      </w:r>
      <w:r w:rsidR="00D8412E" w:rsidRPr="004F11C8">
        <w:rPr>
          <w:rFonts w:ascii="宋体" w:hAnsi="宋体" w:cs="黑体"/>
          <w:szCs w:val="22"/>
        </w:rPr>
        <w:sym w:font="黑体" w:char="E5CF"/>
      </w:r>
    </w:p>
    <w:p w:rsidR="00C173CC" w:rsidRPr="004F11C8" w:rsidRDefault="00D8412E">
      <w:pPr>
        <w:spacing w:line="640" w:lineRule="exact"/>
        <w:jc w:val="center"/>
        <w:rPr>
          <w:rFonts w:ascii="宋体" w:hAnsi="宋体" w:cs="黑体"/>
          <w:b/>
          <w:bCs/>
          <w:szCs w:val="44"/>
        </w:rPr>
      </w:pPr>
      <w:r w:rsidRPr="004F11C8">
        <w:rPr>
          <w:rFonts w:ascii="宋体" w:hAnsi="宋体" w:cs="黑体"/>
          <w:szCs w:val="22"/>
        </w:rPr>
        <w:sym w:font="黑体" w:char="E5CF"/>
      </w:r>
      <w:r w:rsidRPr="004F11C8">
        <w:rPr>
          <w:rFonts w:ascii="宋体" w:hAnsi="宋体" w:cs="黑体" w:hint="eastAsia"/>
          <w:b/>
          <w:bCs/>
          <w:szCs w:val="44"/>
        </w:rPr>
        <w:t>参考答案及解析</w:t>
      </w:r>
    </w:p>
    <w:p w:rsidR="00C173CC" w:rsidRPr="004F11C8" w:rsidRDefault="008D0881" w:rsidP="004F11C8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</w:p>
    <w:p w:rsidR="00C173CC" w:rsidRPr="004F11C8" w:rsidRDefault="00D8412E">
      <w:pPr>
        <w:jc w:val="center"/>
        <w:rPr>
          <w:rFonts w:ascii="宋体" w:hAnsi="宋体" w:cs="黑体"/>
          <w:b/>
          <w:bCs/>
          <w:szCs w:val="36"/>
        </w:rPr>
      </w:pPr>
      <w:r w:rsidRPr="004F11C8">
        <w:rPr>
          <w:rFonts w:ascii="宋体" w:hAnsi="宋体" w:cs="黑体" w:hint="eastAsia"/>
          <w:szCs w:val="36"/>
        </w:rPr>
        <w:t>课时</w:t>
      </w:r>
      <w:r w:rsidRPr="004F11C8">
        <w:rPr>
          <w:rFonts w:ascii="宋体" w:hAnsi="宋体" w:cs="黑体"/>
          <w:szCs w:val="36"/>
        </w:rPr>
        <w:t xml:space="preserve"> </w:t>
      </w:r>
      <w:r w:rsidRPr="004F11C8">
        <w:rPr>
          <w:rFonts w:ascii="宋体" w:hAnsi="宋体" w:cs="黑体" w:hint="eastAsia"/>
          <w:szCs w:val="36"/>
        </w:rPr>
        <w:t>８</w:t>
      </w:r>
      <w:r w:rsidRPr="004F11C8">
        <w:rPr>
          <w:rFonts w:ascii="宋体" w:hAnsi="宋体" w:cs="黑体"/>
          <w:szCs w:val="36"/>
        </w:rPr>
        <w:t xml:space="preserve"> </w:t>
      </w:r>
      <w:r w:rsidRPr="004F11C8">
        <w:rPr>
          <w:rFonts w:ascii="宋体" w:hAnsi="宋体" w:cs="黑体" w:hint="eastAsia"/>
          <w:szCs w:val="36"/>
        </w:rPr>
        <w:t>自由平等</w:t>
      </w:r>
      <w:r w:rsidRPr="004F11C8">
        <w:rPr>
          <w:rFonts w:ascii="宋体" w:hAnsi="宋体" w:cs="黑体"/>
          <w:szCs w:val="36"/>
        </w:rPr>
        <w:t xml:space="preserve"> </w:t>
      </w:r>
      <w:r w:rsidRPr="004F11C8">
        <w:rPr>
          <w:rFonts w:ascii="宋体" w:hAnsi="宋体" w:cs="黑体" w:hint="eastAsia"/>
          <w:szCs w:val="36"/>
        </w:rPr>
        <w:t>公平正义</w:t>
      </w:r>
    </w:p>
    <w:p w:rsidR="00C173CC" w:rsidRPr="004F11C8" w:rsidRDefault="00D8412E">
      <w:pPr>
        <w:spacing w:line="300" w:lineRule="auto"/>
        <w:rPr>
          <w:rFonts w:ascii="宋体" w:hAnsi="宋体" w:cs="宋体"/>
          <w:b/>
          <w:bCs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1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/>
          <w:b/>
          <w:bCs/>
          <w:szCs w:val="21"/>
        </w:rPr>
        <w:t xml:space="preserve">B </w:t>
      </w:r>
      <w:r w:rsidRPr="004F11C8">
        <w:rPr>
          <w:rFonts w:ascii="宋体" w:hAnsi="宋体" w:cs="宋体" w:hint="eastAsia"/>
          <w:b/>
          <w:bCs/>
          <w:szCs w:val="21"/>
        </w:rPr>
        <w:t>【解析】考查点：</w:t>
      </w:r>
      <w:r w:rsidRPr="004F11C8">
        <w:rPr>
          <w:rFonts w:ascii="宋体" w:hAnsi="宋体" w:cs="宋体" w:hint="eastAsia"/>
          <w:szCs w:val="21"/>
        </w:rPr>
        <w:t>社会公平、共同富裕。</w:t>
      </w:r>
      <w:r w:rsidRPr="004F11C8">
        <w:rPr>
          <w:rFonts w:ascii="宋体" w:hAnsi="宋体" w:cs="宋体" w:hint="eastAsia"/>
          <w:b/>
          <w:bCs/>
          <w:szCs w:val="21"/>
        </w:rPr>
        <w:t>解题思路：</w:t>
      </w:r>
      <w:r w:rsidRPr="004F11C8">
        <w:rPr>
          <w:rFonts w:ascii="宋体" w:hAnsi="宋体" w:cs="宋体" w:hint="eastAsia"/>
          <w:szCs w:val="21"/>
        </w:rPr>
        <w:t>陕西省采取的一系列民生举措旨在促进社会公平、维护社会秩序、实现共同富裕，①②④正确；③中“所有”说法绝对，排除。</w:t>
      </w:r>
    </w:p>
    <w:p w:rsidR="00C173CC" w:rsidRPr="004F11C8" w:rsidRDefault="00D8412E">
      <w:pPr>
        <w:spacing w:line="300" w:lineRule="auto"/>
        <w:rPr>
          <w:rFonts w:ascii="宋体" w:hAnsi="宋体" w:cs="楷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2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 w:hint="eastAsia"/>
          <w:szCs w:val="21"/>
        </w:rPr>
        <w:t>公平正义有利于维护社会的稳定；有利于促进社会的和谐发展；公平正义为人的发展提供平等的权利和机会；公平正义保障社会成员的生存与发展。</w:t>
      </w:r>
      <w:r w:rsidRPr="004F11C8">
        <w:rPr>
          <w:rFonts w:ascii="宋体" w:hAnsi="宋体" w:cs="楷体" w:hint="eastAsia"/>
          <w:szCs w:val="21"/>
        </w:rPr>
        <w:t>（答出两点即可，</w:t>
      </w:r>
      <w:r w:rsidRPr="004F11C8">
        <w:rPr>
          <w:rFonts w:ascii="宋体" w:hAnsi="宋体" w:cs="楷体"/>
          <w:szCs w:val="21"/>
        </w:rPr>
        <w:t>2</w:t>
      </w:r>
      <w:r w:rsidRPr="004F11C8">
        <w:rPr>
          <w:rFonts w:ascii="宋体" w:hAnsi="宋体" w:cs="楷体" w:hint="eastAsia"/>
          <w:szCs w:val="21"/>
        </w:rPr>
        <w:t>分）</w:t>
      </w:r>
    </w:p>
    <w:p w:rsidR="00C173CC" w:rsidRPr="004F11C8" w:rsidRDefault="008D0881">
      <w:pPr>
        <w:spacing w:line="300" w:lineRule="auto"/>
        <w:rPr>
          <w:rFonts w:ascii="宋体" w:hAnsi="宋体" w:cs="楷体"/>
          <w:szCs w:val="21"/>
        </w:rPr>
      </w:pPr>
    </w:p>
    <w:p w:rsidR="00C173CC" w:rsidRPr="004F11C8" w:rsidRDefault="00D8412E">
      <w:pPr>
        <w:jc w:val="center"/>
        <w:rPr>
          <w:rFonts w:ascii="宋体" w:hAnsi="宋体" w:cs="黑体"/>
          <w:szCs w:val="32"/>
        </w:rPr>
      </w:pPr>
      <w:r w:rsidRPr="004F11C8">
        <w:rPr>
          <w:rFonts w:ascii="宋体" w:hAnsi="宋体" w:cs="黑体"/>
          <w:szCs w:val="32"/>
        </w:rPr>
        <w:t>2019</w:t>
      </w:r>
      <w:r w:rsidRPr="004F11C8">
        <w:rPr>
          <w:rFonts w:ascii="宋体" w:hAnsi="宋体" w:cs="黑体" w:hint="eastAsia"/>
          <w:szCs w:val="32"/>
        </w:rPr>
        <w:t>备考演练</w:t>
      </w:r>
    </w:p>
    <w:p w:rsidR="00C173CC" w:rsidRPr="004F11C8" w:rsidRDefault="008D0881">
      <w:pPr>
        <w:spacing w:line="300" w:lineRule="auto"/>
        <w:rPr>
          <w:rFonts w:ascii="宋体" w:hAnsi="宋体" w:cs="宋体"/>
          <w:b/>
          <w:bCs/>
          <w:szCs w:val="21"/>
        </w:rPr>
      </w:pP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bookmarkStart w:id="0" w:name="_GoBack"/>
      <w:bookmarkEnd w:id="0"/>
      <w:r w:rsidRPr="004F11C8">
        <w:rPr>
          <w:rFonts w:ascii="宋体" w:hAnsi="宋体" w:cs="宋体"/>
          <w:b/>
          <w:bCs/>
          <w:szCs w:val="21"/>
        </w:rPr>
        <w:t>1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/>
          <w:b/>
          <w:bCs/>
          <w:szCs w:val="21"/>
        </w:rPr>
        <w:t xml:space="preserve">D </w:t>
      </w:r>
      <w:r w:rsidRPr="004F11C8">
        <w:rPr>
          <w:rFonts w:ascii="宋体" w:hAnsi="宋体" w:cs="宋体" w:hint="eastAsia"/>
          <w:b/>
          <w:bCs/>
          <w:szCs w:val="21"/>
        </w:rPr>
        <w:t>【解析】考查点：</w:t>
      </w:r>
      <w:r w:rsidRPr="004F11C8">
        <w:rPr>
          <w:rFonts w:ascii="宋体" w:hAnsi="宋体" w:cs="宋体" w:hint="eastAsia"/>
          <w:szCs w:val="21"/>
        </w:rPr>
        <w:t>自由、法治与自由的关系。</w:t>
      </w:r>
      <w:r w:rsidRPr="004F11C8">
        <w:rPr>
          <w:rFonts w:ascii="宋体" w:hAnsi="宋体" w:cs="宋体" w:hint="eastAsia"/>
          <w:b/>
          <w:bCs/>
          <w:szCs w:val="21"/>
        </w:rPr>
        <w:t>解题思路：</w:t>
      </w:r>
      <w:r w:rsidRPr="004F11C8">
        <w:rPr>
          <w:rFonts w:ascii="宋体" w:hAnsi="宋体" w:cs="宋体" w:hint="eastAsia"/>
          <w:szCs w:val="21"/>
        </w:rPr>
        <w:t>周某某因霸座被处以</w:t>
      </w:r>
      <w:r w:rsidRPr="004F11C8">
        <w:rPr>
          <w:rFonts w:ascii="宋体" w:hAnsi="宋体" w:cs="宋体"/>
          <w:szCs w:val="21"/>
        </w:rPr>
        <w:t xml:space="preserve"> 200</w:t>
      </w:r>
      <w:r w:rsidRPr="004F11C8">
        <w:rPr>
          <w:rFonts w:ascii="宋体" w:hAnsi="宋体" w:cs="宋体" w:hint="eastAsia"/>
          <w:szCs w:val="21"/>
        </w:rPr>
        <w:t>元罚款，且被限制</w:t>
      </w:r>
      <w:r w:rsidRPr="004F11C8">
        <w:rPr>
          <w:rFonts w:ascii="宋体" w:hAnsi="宋体" w:cs="宋体"/>
          <w:szCs w:val="21"/>
        </w:rPr>
        <w:t>180</w:t>
      </w:r>
      <w:r w:rsidRPr="004F11C8">
        <w:rPr>
          <w:rFonts w:ascii="宋体" w:hAnsi="宋体" w:cs="宋体" w:hint="eastAsia"/>
          <w:szCs w:val="21"/>
        </w:rPr>
        <w:t>天内无法购买火车票，这表明自由是有限制的、相对的，是法律之内的自由，法治规范人们的行为，②③④说法正确且符合题意；①说法错误，排除。</w:t>
      </w: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2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/>
          <w:b/>
          <w:bCs/>
          <w:szCs w:val="21"/>
        </w:rPr>
        <w:t xml:space="preserve">A </w:t>
      </w:r>
      <w:r w:rsidRPr="004F11C8">
        <w:rPr>
          <w:rFonts w:ascii="宋体" w:hAnsi="宋体" w:cs="宋体" w:hint="eastAsia"/>
          <w:b/>
          <w:bCs/>
          <w:szCs w:val="21"/>
        </w:rPr>
        <w:t>【解析】考查点：</w:t>
      </w:r>
      <w:r w:rsidRPr="004F11C8">
        <w:rPr>
          <w:rFonts w:ascii="宋体" w:hAnsi="宋体" w:cs="宋体" w:hint="eastAsia"/>
          <w:szCs w:val="21"/>
        </w:rPr>
        <w:t>平等、依法维权。</w:t>
      </w:r>
      <w:r w:rsidRPr="004F11C8">
        <w:rPr>
          <w:rFonts w:ascii="宋体" w:hAnsi="宋体" w:cs="宋体" w:hint="eastAsia"/>
          <w:b/>
          <w:bCs/>
          <w:szCs w:val="21"/>
        </w:rPr>
        <w:t>解题思路：</w:t>
      </w:r>
      <w:r w:rsidRPr="004F11C8">
        <w:rPr>
          <w:rFonts w:ascii="宋体" w:hAnsi="宋体" w:cs="宋体" w:hint="eastAsia"/>
          <w:szCs w:val="21"/>
        </w:rPr>
        <w:t>对于不平等、不公平现象，应聘者应该采取积极态度，增强权利意识，依法维权，敢于抵制不平等的行为，①②符合题意；③是消极态度，排除；要采用合理合法的方式和手段维权，谋求最大限度的公平，“张贴大字报”做法错误，排除④。</w:t>
      </w: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3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/>
          <w:b/>
          <w:bCs/>
          <w:szCs w:val="21"/>
        </w:rPr>
        <w:t xml:space="preserve">D </w:t>
      </w:r>
      <w:r w:rsidRPr="004F11C8">
        <w:rPr>
          <w:rFonts w:ascii="宋体" w:hAnsi="宋体" w:cs="宋体" w:hint="eastAsia"/>
          <w:b/>
          <w:bCs/>
          <w:szCs w:val="21"/>
        </w:rPr>
        <w:t>【解析】考查点：</w:t>
      </w:r>
      <w:r w:rsidRPr="004F11C8">
        <w:rPr>
          <w:rFonts w:ascii="宋体" w:hAnsi="宋体" w:cs="宋体" w:hint="eastAsia"/>
          <w:szCs w:val="21"/>
        </w:rPr>
        <w:t>公民在法律面前一律平等、社会公平、以人民为中心的发展思想等。</w:t>
      </w:r>
      <w:r w:rsidRPr="004F11C8">
        <w:rPr>
          <w:rFonts w:ascii="宋体" w:hAnsi="宋体" w:cs="宋体" w:hint="eastAsia"/>
          <w:b/>
          <w:bCs/>
          <w:szCs w:val="21"/>
        </w:rPr>
        <w:t>解题思路：</w:t>
      </w:r>
      <w:r w:rsidRPr="004F11C8">
        <w:rPr>
          <w:rFonts w:ascii="宋体" w:hAnsi="宋体" w:cs="宋体" w:hint="eastAsia"/>
          <w:szCs w:val="21"/>
        </w:rPr>
        <w:t>《关于在审判执行工作中切实维护残疾人合法权益的意见》中对残疾人提供绿色通道快速立案，这是对残疾人平等情况下的差别对待，体现了公民合法权益一律平等地受到法律保护，说明我国坚持以人民为中心的发展思想，这有利于保障社会公平，①②③④说法正确且符合题意。</w:t>
      </w: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4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/>
          <w:b/>
          <w:bCs/>
          <w:szCs w:val="21"/>
        </w:rPr>
        <w:t xml:space="preserve">B </w:t>
      </w:r>
      <w:r w:rsidRPr="004F11C8">
        <w:rPr>
          <w:rFonts w:ascii="宋体" w:hAnsi="宋体" w:cs="宋体" w:hint="eastAsia"/>
          <w:b/>
          <w:bCs/>
          <w:szCs w:val="21"/>
        </w:rPr>
        <w:t>【解析】考查点：</w:t>
      </w:r>
      <w:r w:rsidRPr="004F11C8">
        <w:rPr>
          <w:rFonts w:ascii="宋体" w:hAnsi="宋体" w:cs="宋体" w:hint="eastAsia"/>
          <w:szCs w:val="21"/>
        </w:rPr>
        <w:t>维护公平正义。</w:t>
      </w:r>
      <w:r w:rsidRPr="004F11C8">
        <w:rPr>
          <w:rFonts w:ascii="宋体" w:hAnsi="宋体" w:cs="宋体" w:hint="eastAsia"/>
          <w:b/>
          <w:bCs/>
          <w:szCs w:val="21"/>
        </w:rPr>
        <w:t>解题思路：</w:t>
      </w:r>
      <w:r w:rsidRPr="004F11C8">
        <w:rPr>
          <w:rFonts w:ascii="宋体" w:hAnsi="宋体" w:cs="宋体" w:hint="eastAsia"/>
          <w:szCs w:val="21"/>
        </w:rPr>
        <w:t>新个税法将起征点确定为每月</w:t>
      </w:r>
      <w:r w:rsidRPr="004F11C8">
        <w:rPr>
          <w:rFonts w:ascii="宋体" w:hAnsi="宋体" w:cs="宋体"/>
          <w:szCs w:val="21"/>
        </w:rPr>
        <w:t>5000</w:t>
      </w:r>
      <w:r w:rsidRPr="004F11C8">
        <w:rPr>
          <w:rFonts w:ascii="宋体" w:hAnsi="宋体" w:cs="宋体" w:hint="eastAsia"/>
          <w:szCs w:val="21"/>
        </w:rPr>
        <w:t>元，表明国家出台新法积极促进社会的和谐稳定，维护社会的公平正义，②③符合题意；①在材料中没有体现，排除；公平是相对的，“绝对公平”说法错误，④排除。</w:t>
      </w:r>
    </w:p>
    <w:p w:rsidR="00C173CC" w:rsidRPr="004F11C8" w:rsidRDefault="00D8412E">
      <w:pPr>
        <w:spacing w:line="300" w:lineRule="auto"/>
        <w:rPr>
          <w:rFonts w:ascii="宋体" w:hAnsi="宋体" w:cs="宋体"/>
          <w:b/>
          <w:bCs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5.B</w:t>
      </w: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6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/>
          <w:b/>
          <w:bCs/>
          <w:szCs w:val="21"/>
        </w:rPr>
        <w:t xml:space="preserve">A </w:t>
      </w:r>
      <w:r w:rsidRPr="004F11C8">
        <w:rPr>
          <w:rFonts w:ascii="宋体" w:hAnsi="宋体" w:cs="宋体" w:hint="eastAsia"/>
          <w:b/>
          <w:bCs/>
          <w:szCs w:val="21"/>
        </w:rPr>
        <w:t>【解析】考查点：</w:t>
      </w:r>
      <w:r w:rsidRPr="004F11C8">
        <w:rPr>
          <w:rFonts w:ascii="宋体" w:hAnsi="宋体" w:cs="宋体" w:hint="eastAsia"/>
          <w:szCs w:val="21"/>
        </w:rPr>
        <w:t>公平正义、诚信。</w:t>
      </w:r>
      <w:r w:rsidRPr="004F11C8">
        <w:rPr>
          <w:rFonts w:ascii="宋体" w:hAnsi="宋体" w:cs="宋体" w:hint="eastAsia"/>
          <w:b/>
          <w:bCs/>
          <w:szCs w:val="21"/>
        </w:rPr>
        <w:t>解题思路：</w:t>
      </w:r>
      <w:r w:rsidRPr="004F11C8">
        <w:rPr>
          <w:rFonts w:ascii="宋体" w:hAnsi="宋体" w:cs="宋体" w:hint="eastAsia"/>
          <w:szCs w:val="21"/>
        </w:rPr>
        <w:t>考试作弊违背公平正义和诚信原则，判处被告人刑罚和罚金，说明这些人的行为具有严重的社会危害性，体现了我国致力于以司法保障社会公平正义，推动诚信社会建设，①②③符合题意；“法院宣判”体现的是以司法而非通过立法捍卫公平正义，④说法错误，排除。</w:t>
      </w:r>
    </w:p>
    <w:p w:rsidR="00C173CC" w:rsidRPr="004F11C8" w:rsidRDefault="00D8412E">
      <w:pPr>
        <w:spacing w:line="300" w:lineRule="auto"/>
        <w:rPr>
          <w:rFonts w:ascii="宋体" w:hAnsi="宋体" w:cs="宋体"/>
          <w:b/>
          <w:bCs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7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/>
          <w:b/>
          <w:bCs/>
          <w:szCs w:val="21"/>
        </w:rPr>
        <w:t>D 8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/>
          <w:b/>
          <w:bCs/>
          <w:szCs w:val="21"/>
        </w:rPr>
        <w:t>A</w:t>
      </w: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r w:rsidRPr="004F11C8">
        <w:rPr>
          <w:rFonts w:ascii="宋体" w:hAnsi="宋体" w:cs="宋体"/>
          <w:b/>
          <w:bCs/>
          <w:szCs w:val="21"/>
        </w:rPr>
        <w:t>9</w:t>
      </w:r>
      <w:r w:rsidRPr="004F11C8">
        <w:rPr>
          <w:rFonts w:ascii="宋体" w:hAnsi="宋体" w:cs="宋体" w:hint="eastAsia"/>
          <w:b/>
          <w:bCs/>
          <w:szCs w:val="21"/>
        </w:rPr>
        <w:t>．</w:t>
      </w: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>1</w:t>
      </w:r>
      <w:r w:rsidRPr="004F11C8">
        <w:rPr>
          <w:rFonts w:ascii="宋体" w:hAnsi="宋体" w:cs="宋体" w:hint="eastAsia"/>
          <w:szCs w:val="21"/>
        </w:rPr>
        <w:t>）自由是法律之内的自由，网络并非法外之地；要珍视自由，珍惜宪法和法律赋予我们的权利，依法行使权利。</w:t>
      </w: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>2</w:t>
      </w:r>
      <w:r w:rsidRPr="004F11C8">
        <w:rPr>
          <w:rFonts w:ascii="宋体" w:hAnsi="宋体" w:cs="宋体" w:hint="eastAsia"/>
          <w:szCs w:val="21"/>
        </w:rPr>
        <w:t>）有利于践行平等，守护正义；有利于缓解社会矛盾，维护社会稳定，提高残疾人的幸福感和获得感；有利于保障残疾人的合法权益。</w:t>
      </w: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>3</w:t>
      </w:r>
      <w:r w:rsidRPr="004F11C8">
        <w:rPr>
          <w:rFonts w:ascii="宋体" w:hAnsi="宋体" w:cs="宋体" w:hint="eastAsia"/>
          <w:szCs w:val="21"/>
        </w:rPr>
        <w:t>）我国通过《关于建立残疾儿童康复救助制度的意见》；发布《国家通用手语常用词表》和《国家通用盲文方案》。</w:t>
      </w: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>4</w:t>
      </w:r>
      <w:r w:rsidRPr="004F11C8">
        <w:rPr>
          <w:rFonts w:ascii="宋体" w:hAnsi="宋体" w:cs="宋体" w:hint="eastAsia"/>
          <w:szCs w:val="21"/>
        </w:rPr>
        <w:t>）家长的各种“拉票”行为，忽视了孩子的实力，违背了活动应有的公正性，没有践行平等原则。</w:t>
      </w: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>5</w:t>
      </w:r>
      <w:r w:rsidRPr="004F11C8">
        <w:rPr>
          <w:rFonts w:ascii="宋体" w:hAnsi="宋体" w:cs="宋体" w:hint="eastAsia"/>
          <w:szCs w:val="21"/>
        </w:rPr>
        <w:t>）公正。</w:t>
      </w: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lastRenderedPageBreak/>
        <w:t>（</w:t>
      </w:r>
      <w:r w:rsidRPr="004F11C8">
        <w:rPr>
          <w:rFonts w:ascii="宋体" w:hAnsi="宋体" w:cs="宋体"/>
          <w:szCs w:val="21"/>
        </w:rPr>
        <w:t>6</w:t>
      </w:r>
      <w:r w:rsidRPr="004F11C8">
        <w:rPr>
          <w:rFonts w:ascii="宋体" w:hAnsi="宋体" w:cs="宋体" w:hint="eastAsia"/>
          <w:szCs w:val="21"/>
        </w:rPr>
        <w:t>）法律面前人人平等；法治标定自由的界限，自由的实现不能触碰法律的红线，违反法律可能付出失去自由的代价。</w:t>
      </w:r>
    </w:p>
    <w:p w:rsidR="00C173CC" w:rsidRPr="004F11C8" w:rsidRDefault="00D8412E">
      <w:pPr>
        <w:spacing w:line="300" w:lineRule="auto"/>
        <w:rPr>
          <w:rFonts w:ascii="宋体" w:hAnsi="宋体" w:cs="宋体"/>
          <w:szCs w:val="21"/>
        </w:rPr>
      </w:pPr>
      <w:r w:rsidRPr="004F11C8">
        <w:rPr>
          <w:rFonts w:ascii="宋体" w:hAnsi="宋体" w:cs="宋体" w:hint="eastAsia"/>
          <w:szCs w:val="21"/>
        </w:rPr>
        <w:t>（</w:t>
      </w:r>
      <w:r w:rsidRPr="004F11C8">
        <w:rPr>
          <w:rFonts w:ascii="宋体" w:hAnsi="宋体" w:cs="宋体"/>
          <w:szCs w:val="21"/>
        </w:rPr>
        <w:t>7</w:t>
      </w:r>
      <w:r w:rsidRPr="004F11C8">
        <w:rPr>
          <w:rFonts w:ascii="宋体" w:hAnsi="宋体" w:cs="宋体" w:hint="eastAsia"/>
          <w:szCs w:val="21"/>
        </w:rPr>
        <w:t>）制度的生命在于正义，制度的效用在于保障正义。</w:t>
      </w:r>
    </w:p>
    <w:p w:rsidR="00C173CC" w:rsidRPr="004F11C8" w:rsidRDefault="008D0881">
      <w:pPr>
        <w:jc w:val="center"/>
        <w:rPr>
          <w:rFonts w:ascii="宋体" w:hAnsi="宋体" w:cs="黑体"/>
          <w:b/>
          <w:bCs/>
          <w:szCs w:val="32"/>
        </w:rPr>
      </w:pPr>
    </w:p>
    <w:p w:rsidR="00C173CC" w:rsidRPr="004F11C8" w:rsidRDefault="008D0881">
      <w:pPr>
        <w:jc w:val="center"/>
        <w:rPr>
          <w:rFonts w:ascii="宋体" w:hAnsi="宋体" w:cs="黑体"/>
          <w:b/>
          <w:bCs/>
          <w:szCs w:val="32"/>
        </w:rPr>
      </w:pPr>
    </w:p>
    <w:p w:rsidR="00C173CC" w:rsidRPr="004F11C8" w:rsidRDefault="008D0881">
      <w:pPr>
        <w:jc w:val="center"/>
        <w:rPr>
          <w:rFonts w:ascii="宋体" w:hAnsi="宋体" w:cs="黑体"/>
          <w:b/>
          <w:bCs/>
          <w:szCs w:val="32"/>
        </w:rPr>
      </w:pPr>
    </w:p>
    <w:p w:rsidR="00C173CC" w:rsidRPr="004F11C8" w:rsidRDefault="008D0881">
      <w:pPr>
        <w:jc w:val="center"/>
        <w:rPr>
          <w:rFonts w:ascii="宋体" w:hAnsi="宋体" w:cs="黑体"/>
          <w:b/>
          <w:bCs/>
          <w:szCs w:val="32"/>
        </w:rPr>
      </w:pPr>
    </w:p>
    <w:p w:rsidR="00C173CC" w:rsidRPr="004F11C8" w:rsidRDefault="008D0881">
      <w:pPr>
        <w:jc w:val="center"/>
        <w:rPr>
          <w:rFonts w:ascii="宋体" w:hAnsi="宋体" w:cs="黑体"/>
          <w:b/>
          <w:bCs/>
          <w:szCs w:val="32"/>
        </w:rPr>
      </w:pPr>
    </w:p>
    <w:p w:rsidR="00C173CC" w:rsidRPr="004F11C8" w:rsidRDefault="008D0881">
      <w:pPr>
        <w:spacing w:line="300" w:lineRule="auto"/>
        <w:rPr>
          <w:rFonts w:ascii="宋体" w:hAnsi="宋体" w:cs="宋体"/>
          <w:szCs w:val="21"/>
        </w:rPr>
      </w:pPr>
    </w:p>
    <w:sectPr w:rsidR="00C173CC" w:rsidRPr="004F11C8" w:rsidSect="00BB1B1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080" w:bottom="1440" w:left="1080" w:header="737" w:footer="850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881" w:rsidRDefault="008D0881" w:rsidP="00D03558">
      <w:r>
        <w:separator/>
      </w:r>
    </w:p>
  </w:endnote>
  <w:endnote w:type="continuationSeparator" w:id="1">
    <w:p w:rsidR="008D0881" w:rsidRDefault="008D0881" w:rsidP="00D03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1C8" w:rsidRDefault="004F11C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1C8" w:rsidRPr="004F11C8" w:rsidRDefault="004F11C8" w:rsidP="004F11C8">
    <w:pPr>
      <w:pStyle w:val="a8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1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1C8" w:rsidRDefault="004F11C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881" w:rsidRDefault="008D0881" w:rsidP="00D03558">
      <w:r>
        <w:separator/>
      </w:r>
    </w:p>
  </w:footnote>
  <w:footnote w:type="continuationSeparator" w:id="1">
    <w:p w:rsidR="008D0881" w:rsidRDefault="008D0881" w:rsidP="00D035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3CC" w:rsidRDefault="007B044C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10" o:spid="_x0000_s2049" type="#_x0000_t75" style="position:absolute;left:0;text-align:left;margin-left:0;margin-top:0;width:340.1pt;height:92.6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1C8" w:rsidRDefault="004F11C8" w:rsidP="004F11C8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3CC" w:rsidRDefault="007B044C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09" o:spid="_x0000_s2050" type="#_x0000_t75" style="position:absolute;left:0;text-align:left;margin-left:0;margin-top:0;width:340.1pt;height:92.6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3DE0B8"/>
    <w:multiLevelType w:val="singleLevel"/>
    <w:tmpl w:val="853DE0B8"/>
    <w:lvl w:ilvl="0">
      <w:start w:val="6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BA1543E9"/>
    <w:multiLevelType w:val="singleLevel"/>
    <w:tmpl w:val="BA1543E9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2">
    <w:nsid w:val="E1051AA2"/>
    <w:multiLevelType w:val="singleLevel"/>
    <w:tmpl w:val="E1051AA2"/>
    <w:lvl w:ilvl="0">
      <w:start w:val="4"/>
      <w:numFmt w:val="decimal"/>
      <w:suff w:val="nothing"/>
      <w:lvlText w:val="（%1）"/>
      <w:lvlJc w:val="left"/>
      <w:rPr>
        <w:rFonts w:cs="Times New Roman"/>
      </w:rPr>
    </w:lvl>
  </w:abstractNum>
  <w:abstractNum w:abstractNumId="3">
    <w:nsid w:val="09B3233A"/>
    <w:multiLevelType w:val="singleLevel"/>
    <w:tmpl w:val="09B3233A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7B93CC32"/>
    <w:multiLevelType w:val="singleLevel"/>
    <w:tmpl w:val="7B93CC32"/>
    <w:lvl w:ilvl="0">
      <w:start w:val="5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558"/>
    <w:rsid w:val="004F11C8"/>
    <w:rsid w:val="007B044C"/>
    <w:rsid w:val="008D0881"/>
    <w:rsid w:val="00D03558"/>
    <w:rsid w:val="00D8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1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BB1B1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BB1B18"/>
    <w:rPr>
      <w:rFonts w:ascii="宋体" w:eastAsia="宋体" w:hAnsi="Courier New" w:cs="Courier New"/>
      <w:sz w:val="21"/>
      <w:szCs w:val="21"/>
    </w:rPr>
  </w:style>
  <w:style w:type="paragraph" w:styleId="a4">
    <w:name w:val="Balloon Text"/>
    <w:basedOn w:val="a"/>
    <w:link w:val="Char0"/>
    <w:uiPriority w:val="99"/>
    <w:semiHidden/>
    <w:rsid w:val="00BB1B1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BB1B18"/>
    <w:rPr>
      <w:rFonts w:cs="Times New Roman"/>
      <w:sz w:val="18"/>
      <w:szCs w:val="18"/>
    </w:rPr>
  </w:style>
  <w:style w:type="paragraph" w:styleId="a5">
    <w:name w:val="header"/>
    <w:basedOn w:val="a"/>
    <w:link w:val="Char1"/>
    <w:locked/>
    <w:rsid w:val="00D84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D8412E"/>
    <w:rPr>
      <w:sz w:val="18"/>
      <w:szCs w:val="18"/>
    </w:rPr>
  </w:style>
  <w:style w:type="paragraph" w:styleId="a6">
    <w:name w:val="Normal (Web)"/>
    <w:basedOn w:val="a"/>
    <w:uiPriority w:val="99"/>
    <w:semiHidden/>
    <w:rsid w:val="00BB1B18"/>
    <w:rPr>
      <w:sz w:val="24"/>
    </w:rPr>
  </w:style>
  <w:style w:type="table" w:styleId="a7">
    <w:name w:val="Table Grid"/>
    <w:basedOn w:val="a1"/>
    <w:uiPriority w:val="99"/>
    <w:rsid w:val="00BB1B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Char2"/>
    <w:locked/>
    <w:rsid w:val="004F1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4F11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701</Words>
  <Characters>3996</Characters>
  <Application>Microsoft Office Word</Application>
  <DocSecurity>0</DocSecurity>
  <Lines>33</Lines>
  <Paragraphs>9</Paragraphs>
  <ScaleCrop>false</ScaleCrop>
  <Manager/>
  <Company/>
  <LinksUpToDate>false</LinksUpToDate>
  <CharactersWithSpaces>4688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2018-09-12T01:31:00Z</cp:lastPrinted>
  <dcterms:created xsi:type="dcterms:W3CDTF">2018-08-30T03:43:00Z</dcterms:created>
  <dcterms:modified xsi:type="dcterms:W3CDTF">2019-01-03T07:15:00Z</dcterms:modified>
  <cp:category/>
</cp:coreProperties>
</file>