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438" w:rsidRPr="00AE07B4" w:rsidRDefault="00984CF8" w:rsidP="00AE07B4">
      <w:pPr>
        <w:pStyle w:val="af4"/>
        <w:tabs>
          <w:tab w:val="left" w:pos="1871"/>
          <w:tab w:val="left" w:pos="3407"/>
          <w:tab w:val="left" w:pos="4949"/>
          <w:tab w:val="left" w:pos="6599"/>
        </w:tabs>
        <w:jc w:val="center"/>
        <w:rPr>
          <w:rFonts w:ascii="宋体" w:eastAsia="宋体" w:hAnsi="宋体"/>
          <w:b/>
          <w:color w:val="FF0000"/>
          <w:sz w:val="28"/>
        </w:rPr>
      </w:pPr>
      <w:r w:rsidRPr="00AE07B4">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4pt;margin-top:854pt;width:20pt;height:25pt;z-index:251658240;mso-position-horizontal-relative:page;mso-position-vertical-relative:top-margin-area">
            <v:imagedata r:id="rId8" o:title=""/>
            <w10:wrap anchorx="page"/>
          </v:shape>
        </w:pict>
      </w:r>
      <w:bookmarkStart w:id="0" w:name="_GoBack"/>
      <w:bookmarkEnd w:id="0"/>
      <w:r w:rsidR="00533612" w:rsidRPr="00AE07B4">
        <w:rPr>
          <w:rFonts w:ascii="宋体" w:eastAsia="宋体" w:hAnsi="宋体"/>
          <w:b/>
          <w:color w:val="FF0000"/>
          <w:sz w:val="28"/>
        </w:rPr>
        <w:t>考点强化练2　友谊的天空</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一、选择题</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1</w:t>
      </w:r>
      <w:r w:rsidRPr="00AE07B4">
        <w:rPr>
          <w:rFonts w:ascii="宋体" w:eastAsia="宋体" w:hAnsi="宋体" w:cs="Times New Roman"/>
          <w:color w:val="000000" w:themeColor="text1"/>
        </w:rPr>
        <w:t>.</w:t>
      </w:r>
      <w:r w:rsidRPr="00AE07B4">
        <w:rPr>
          <w:rFonts w:ascii="宋体" w:eastAsia="宋体" w:hAnsi="宋体"/>
          <w:color w:val="000000" w:themeColor="text1"/>
        </w:rPr>
        <w:t>据《中国青年报》报道:半数以上(51</w:t>
      </w:r>
      <w:r w:rsidRPr="00AE07B4">
        <w:rPr>
          <w:rFonts w:ascii="宋体" w:eastAsia="宋体" w:hAnsi="宋体" w:cs="Times New Roman"/>
          <w:color w:val="000000" w:themeColor="text1"/>
        </w:rPr>
        <w:t>.</w:t>
      </w:r>
      <w:r w:rsidRPr="00AE07B4">
        <w:rPr>
          <w:rFonts w:ascii="宋体" w:eastAsia="宋体" w:hAnsi="宋体"/>
          <w:color w:val="000000" w:themeColor="text1"/>
        </w:rPr>
        <w:t>1%)的中学生认为,知心朋友在自己未来的生活中最重要;同时,59%的中学生表示,最快乐的时刻是</w:t>
      </w:r>
      <w:r w:rsidRPr="00AE07B4">
        <w:rPr>
          <w:rFonts w:ascii="宋体" w:eastAsia="宋体" w:hAnsi="宋体" w:cs="Times New Roman"/>
          <w:color w:val="000000" w:themeColor="text1"/>
        </w:rPr>
        <w:t>“</w:t>
      </w:r>
      <w:r w:rsidRPr="00AE07B4">
        <w:rPr>
          <w:rFonts w:ascii="宋体" w:eastAsia="宋体" w:hAnsi="宋体"/>
          <w:color w:val="000000" w:themeColor="text1"/>
        </w:rPr>
        <w:t>与朋友在一起</w:t>
      </w:r>
      <w:r w:rsidRPr="00AE07B4">
        <w:rPr>
          <w:rFonts w:ascii="宋体" w:eastAsia="宋体" w:hAnsi="宋体" w:cs="Times New Roman"/>
          <w:color w:val="000000" w:themeColor="text1"/>
        </w:rPr>
        <w:t>”</w:t>
      </w:r>
      <w:r w:rsidRPr="00AE07B4">
        <w:rPr>
          <w:rFonts w:ascii="宋体" w:eastAsia="宋体" w:hAnsi="宋体"/>
          <w:color w:val="000000" w:themeColor="text1"/>
        </w:rPr>
        <w:t>。这说明(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通过交往可以认识许多新朋友</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中学生要谨慎择友,多交益友</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我们渴望友谊,朋友是我们生命中越来越重要的部分</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在交往中,朋友会帮助我们克服困难和挫折</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答案:C</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解析:《中国青年报》的报道告诉我们,我们渴望友谊,朋友是我们生命中重要的组成部分,C项正确。A、B、D三项的表述与题干意思不符。此题选C项。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2</w:t>
      </w:r>
      <w:r w:rsidRPr="00AE07B4">
        <w:rPr>
          <w:rFonts w:ascii="宋体" w:eastAsia="宋体" w:hAnsi="宋体" w:cs="Times New Roman"/>
          <w:color w:val="000000" w:themeColor="text1"/>
        </w:rPr>
        <w:t>.</w:t>
      </w:r>
      <w:r w:rsidRPr="00AE07B4">
        <w:rPr>
          <w:rFonts w:ascii="宋体" w:eastAsia="宋体" w:hAnsi="宋体"/>
          <w:color w:val="000000" w:themeColor="text1"/>
        </w:rPr>
        <w:t>小林踢足球时不小心扭伤了脚踝,需要住院治疗,他心情糟糕极了。住院期间,同学们不仅帮助他补习功课,还邀请他病好了一起参加球赛。同学们的支持和鼓励使小林获得了</w:t>
      </w:r>
      <w:r w:rsidRPr="00AE07B4">
        <w:rPr>
          <w:rFonts w:ascii="宋体" w:eastAsia="宋体" w:hAnsi="宋体"/>
          <w:noProof/>
          <w:color w:val="000000" w:themeColor="text1"/>
        </w:rPr>
        <w:drawing>
          <wp:inline distT="0" distB="0" distL="0" distR="0">
            <wp:extent cx="21590" cy="22860"/>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2860"/>
                    </a:xfrm>
                    <a:prstGeom prst="rect">
                      <a:avLst/>
                    </a:prstGeom>
                  </pic:spPr>
                </pic:pic>
              </a:graphicData>
            </a:graphic>
          </wp:inline>
        </w:drawing>
      </w:r>
      <w:r w:rsidRPr="00AE07B4">
        <w:rPr>
          <w:rFonts w:ascii="宋体" w:eastAsia="宋体" w:hAnsi="宋体"/>
          <w:color w:val="000000" w:themeColor="text1"/>
        </w:rPr>
        <w:t>力量,他积极配合治疗,得以早日康复出院。这说明友谊 (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有助于我们增长智慧和才干</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给我们温暖和力量,让我们知难而进</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是任何事业成功的必要条件</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只有理解和宽容,没有摩擦和争执</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答案:B</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小林踢足球扭伤了脚,心情糟糕,但在同学的鼓励和帮助下,不仅没有落下学习,而且早日康复出院,这是友谊的力量,友谊给了我们温暖和力量,B项正确;A项表述与题干无关;C项表述过于绝对;D项表述片面,友谊既有理解和宽容,也有摩擦和争执。此题选B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3</w:t>
      </w:r>
      <w:r w:rsidRPr="00AE07B4">
        <w:rPr>
          <w:rFonts w:ascii="宋体" w:eastAsia="宋体" w:hAnsi="宋体" w:cs="Times New Roman"/>
          <w:color w:val="000000" w:themeColor="text1"/>
        </w:rPr>
        <w:t>.</w:t>
      </w:r>
      <w:r w:rsidRPr="00AE07B4">
        <w:rPr>
          <w:rFonts w:ascii="宋体" w:eastAsia="宋体" w:hAnsi="宋体"/>
          <w:color w:val="000000" w:themeColor="text1"/>
        </w:rPr>
        <w:t>(2018</w:t>
      </w:r>
      <w:r w:rsidRPr="00AE07B4">
        <w:rPr>
          <w:rFonts w:ascii="宋体" w:eastAsia="宋体" w:hAnsi="宋体" w:cs="Times New Roman"/>
          <w:color w:val="000000" w:themeColor="text1"/>
        </w:rPr>
        <w:t>·</w:t>
      </w:r>
      <w:r w:rsidRPr="00AE07B4">
        <w:rPr>
          <w:rFonts w:ascii="宋体" w:eastAsia="宋体" w:hAnsi="宋体"/>
          <w:color w:val="000000" w:themeColor="text1"/>
        </w:rPr>
        <w:t>安徽安庆期末)下列对漫画寓意理解错误的是(　　)</w:t>
      </w:r>
    </w:p>
    <w:p w:rsidR="00BF3438" w:rsidRPr="00AE07B4" w:rsidRDefault="00533612" w:rsidP="00BF3438">
      <w:pPr>
        <w:tabs>
          <w:tab w:val="left" w:pos="1871"/>
          <w:tab w:val="left" w:pos="3407"/>
          <w:tab w:val="left" w:pos="4949"/>
          <w:tab w:val="left" w:pos="6599"/>
        </w:tabs>
        <w:jc w:val="center"/>
        <w:rPr>
          <w:rFonts w:ascii="宋体" w:eastAsia="宋体" w:hAnsi="宋体"/>
          <w:color w:val="000000" w:themeColor="text1"/>
        </w:rPr>
      </w:pPr>
      <w:r w:rsidRPr="00AE07B4">
        <w:rPr>
          <w:rFonts w:ascii="宋体" w:eastAsia="宋体" w:hAnsi="宋体"/>
          <w:noProof/>
          <w:color w:val="000000" w:themeColor="text1"/>
        </w:rPr>
        <w:drawing>
          <wp:inline distT="0" distB="0" distL="0" distR="0">
            <wp:extent cx="2819520" cy="902160"/>
            <wp:effectExtent l="19050" t="0" r="0" b="0"/>
            <wp:docPr id="52" name="A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819520" cy="902160"/>
                    </a:xfrm>
                    <a:prstGeom prst="rect">
                      <a:avLst/>
                    </a:prstGeom>
                  </pic:spPr>
                </pic:pic>
              </a:graphicData>
            </a:graphic>
          </wp:inline>
        </w:drawing>
      </w:r>
    </w:p>
    <w:p w:rsidR="00BF3438" w:rsidRPr="00AE07B4" w:rsidRDefault="00533612" w:rsidP="00BF3438">
      <w:pPr>
        <w:tabs>
          <w:tab w:val="left" w:pos="1871"/>
          <w:tab w:val="left" w:pos="3407"/>
          <w:tab w:val="left" w:pos="4949"/>
          <w:tab w:val="left" w:pos="6599"/>
        </w:tabs>
        <w:jc w:val="center"/>
        <w:rPr>
          <w:rFonts w:ascii="宋体" w:eastAsia="宋体" w:hAnsi="宋体"/>
          <w:color w:val="000000" w:themeColor="text1"/>
        </w:rPr>
      </w:pPr>
      <w:r w:rsidRPr="00AE07B4">
        <w:rPr>
          <w:rFonts w:ascii="宋体" w:eastAsia="宋体" w:hAnsi="宋体"/>
          <w:color w:val="000000" w:themeColor="text1"/>
        </w:rPr>
        <w:t>友谊的小船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朋友间真诚的合作离不开竞争</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朋友间应该相互理解,彼此尊重</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朋</w:t>
      </w:r>
      <w:r w:rsidRPr="00AE07B4">
        <w:rPr>
          <w:rFonts w:ascii="宋体" w:eastAsia="宋体" w:hAnsi="宋体"/>
          <w:noProof/>
          <w:color w:val="000000" w:themeColor="text1"/>
        </w:rPr>
        <w:drawing>
          <wp:inline distT="0" distB="0" distL="0" distR="0">
            <wp:extent cx="19050" cy="1270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9050" cy="12700"/>
                    </a:xfrm>
                    <a:prstGeom prst="rect">
                      <a:avLst/>
                    </a:prstGeom>
                  </pic:spPr>
                </pic:pic>
              </a:graphicData>
            </a:graphic>
          </wp:inline>
        </w:drawing>
      </w:r>
      <w:r w:rsidRPr="00AE07B4">
        <w:rPr>
          <w:rFonts w:ascii="宋体" w:eastAsia="宋体" w:hAnsi="宋体"/>
          <w:color w:val="000000" w:themeColor="text1"/>
        </w:rPr>
        <w:t>友间不能斤斤计较,应宽厚待人</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朋友间需要合作,实现互利共赢</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答案:A</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解析:通过漫画中人物的行为和文字可以看出,两人先是因竞争导致了摩擦,产生了不良后果,然</w:t>
      </w:r>
      <w:r w:rsidRPr="00AE07B4">
        <w:rPr>
          <w:rFonts w:ascii="宋体" w:eastAsia="宋体" w:hAnsi="宋体"/>
          <w:noProof/>
          <w:color w:val="000000" w:themeColor="text1"/>
        </w:rPr>
        <w:drawing>
          <wp:inline distT="0" distB="0" distL="0" distR="0">
            <wp:extent cx="21590" cy="1905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9050"/>
                    </a:xfrm>
                    <a:prstGeom prst="rect">
                      <a:avLst/>
                    </a:prstGeom>
                  </pic:spPr>
                </pic:pic>
              </a:graphicData>
            </a:graphic>
          </wp:inline>
        </w:drawing>
      </w:r>
      <w:r w:rsidRPr="00AE07B4">
        <w:rPr>
          <w:rFonts w:ascii="宋体" w:eastAsia="宋体" w:hAnsi="宋体"/>
          <w:color w:val="000000" w:themeColor="text1"/>
        </w:rPr>
        <w:t>后通过真诚合作达到了互利共赢。这告诉我们朋友之间应相互理解,不能斤斤计较,要团结合作以实现共赢,B、C、D三项表述正确。漫画并非强调竞争的重要性,A项表述错误。此题为逆向型选择题,故选A项。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lastRenderedPageBreak/>
        <w:t>4</w:t>
      </w:r>
      <w:r w:rsidRPr="00AE07B4">
        <w:rPr>
          <w:rFonts w:ascii="宋体" w:eastAsia="宋体" w:hAnsi="宋体" w:cs="Times New Roman"/>
          <w:color w:val="000000" w:themeColor="text1"/>
        </w:rPr>
        <w:t>.</w:t>
      </w:r>
      <w:r w:rsidRPr="00AE07B4">
        <w:rPr>
          <w:rFonts w:ascii="宋体" w:eastAsia="宋体" w:hAnsi="宋体"/>
          <w:color w:val="000000" w:themeColor="text1"/>
        </w:rPr>
        <w:t>(2018</w:t>
      </w:r>
      <w:r w:rsidRPr="00AE07B4">
        <w:rPr>
          <w:rFonts w:ascii="宋体" w:eastAsia="宋体" w:hAnsi="宋体" w:cs="Times New Roman"/>
          <w:color w:val="000000" w:themeColor="text1"/>
        </w:rPr>
        <w:t>·</w:t>
      </w:r>
      <w:r w:rsidRPr="00AE07B4">
        <w:rPr>
          <w:rFonts w:ascii="宋体" w:eastAsia="宋体" w:hAnsi="宋体"/>
          <w:color w:val="000000" w:themeColor="text1"/>
        </w:rPr>
        <w:t>安徽蚌埠期末)朋友如打开的窗户,友情是照射进来的阳光。下列选项中表达友情的诗句有</w:t>
      </w:r>
      <w:r w:rsidRPr="00AE07B4">
        <w:rPr>
          <w:rFonts w:ascii="宋体" w:eastAsia="宋体" w:hAnsi="宋体"/>
          <w:color w:val="000000" w:themeColor="text1"/>
        </w:rPr>
        <w:ptab w:relativeTo="margin" w:alignment="right" w:leader="none"/>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s="宋体" w:hint="eastAsia"/>
          <w:color w:val="000000" w:themeColor="text1"/>
        </w:rPr>
        <w:t>①</w:t>
      </w:r>
      <w:r w:rsidRPr="00AE07B4">
        <w:rPr>
          <w:rFonts w:ascii="宋体" w:eastAsia="宋体" w:hAnsi="宋体"/>
          <w:color w:val="000000" w:themeColor="text1"/>
        </w:rPr>
        <w:t xml:space="preserve">海内存知己,天涯若比邻　</w:t>
      </w:r>
      <w:r w:rsidRPr="00AE07B4">
        <w:rPr>
          <w:rFonts w:ascii="宋体" w:eastAsia="宋体" w:hAnsi="宋体" w:cs="宋体" w:hint="eastAsia"/>
          <w:color w:val="000000" w:themeColor="text1"/>
        </w:rPr>
        <w:t>②</w:t>
      </w:r>
      <w:r w:rsidRPr="00AE07B4">
        <w:rPr>
          <w:rFonts w:ascii="宋体" w:eastAsia="宋体" w:hAnsi="宋体"/>
          <w:color w:val="000000" w:themeColor="text1"/>
        </w:rPr>
        <w:t xml:space="preserve">宝剑锋从磨砺出,梅花香自苦寒来　</w:t>
      </w:r>
      <w:r w:rsidRPr="00AE07B4">
        <w:rPr>
          <w:rFonts w:ascii="宋体" w:eastAsia="宋体" w:hAnsi="宋体" w:cs="宋体" w:hint="eastAsia"/>
          <w:color w:val="000000" w:themeColor="text1"/>
        </w:rPr>
        <w:t>③</w:t>
      </w:r>
      <w:r w:rsidRPr="00AE07B4">
        <w:rPr>
          <w:rFonts w:ascii="宋体" w:eastAsia="宋体" w:hAnsi="宋体"/>
          <w:color w:val="000000" w:themeColor="text1"/>
        </w:rPr>
        <w:t xml:space="preserve">浮云游子意,落日故人情　</w:t>
      </w:r>
      <w:r w:rsidRPr="00AE07B4">
        <w:rPr>
          <w:rFonts w:ascii="宋体" w:eastAsia="宋体" w:hAnsi="宋体" w:cs="宋体" w:hint="eastAsia"/>
          <w:color w:val="000000" w:themeColor="text1"/>
        </w:rPr>
        <w:t>④</w:t>
      </w:r>
      <w:r w:rsidRPr="00AE07B4">
        <w:rPr>
          <w:rFonts w:ascii="宋体" w:eastAsia="宋体" w:hAnsi="宋体"/>
          <w:color w:val="000000" w:themeColor="text1"/>
        </w:rPr>
        <w:t>桃花潭水深千尺,不及汪伦送我情</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①②③</w:t>
      </w:r>
      <w:r w:rsidRPr="00AE07B4">
        <w:rPr>
          <w:rFonts w:ascii="宋体" w:eastAsia="宋体" w:hAnsi="宋体"/>
          <w:color w:val="000000" w:themeColor="text1"/>
        </w:rPr>
        <w:t xml:space="preserve">　　　　　　　　B</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①②④</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①③④</w:t>
      </w:r>
      <w:r w:rsidRPr="00AE07B4">
        <w:rPr>
          <w:rFonts w:ascii="宋体" w:eastAsia="宋体" w:hAnsi="宋体"/>
          <w:color w:val="000000" w:themeColor="text1"/>
        </w:rPr>
        <w:tab/>
        <w:t>D</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②③④</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答案:C</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w:t>
      </w:r>
      <w:r w:rsidRPr="00AE07B4">
        <w:rPr>
          <w:rFonts w:ascii="宋体" w:eastAsia="宋体" w:hAnsi="宋体" w:cs="宋体" w:hint="eastAsia"/>
          <w:color w:val="000000" w:themeColor="text1"/>
        </w:rPr>
        <w:t>①③④</w:t>
      </w:r>
      <w:r w:rsidRPr="00AE07B4">
        <w:rPr>
          <w:rFonts w:ascii="宋体" w:eastAsia="宋体" w:hAnsi="宋体"/>
          <w:color w:val="000000" w:themeColor="text1"/>
        </w:rPr>
        <w:t>都表达了真挚浓厚的友情,</w:t>
      </w:r>
      <w:r w:rsidRPr="00AE07B4">
        <w:rPr>
          <w:rFonts w:ascii="宋体" w:eastAsia="宋体" w:hAnsi="宋体" w:cs="宋体" w:hint="eastAsia"/>
          <w:color w:val="000000" w:themeColor="text1"/>
        </w:rPr>
        <w:t>②</w:t>
      </w:r>
      <w:r w:rsidRPr="00AE07B4">
        <w:rPr>
          <w:rFonts w:ascii="宋体" w:eastAsia="宋体" w:hAnsi="宋体"/>
          <w:color w:val="000000" w:themeColor="text1"/>
        </w:rPr>
        <w:t>的诗句表述的是我们要学会磨砺坚强意志,自强不息,走向成功。此题选C项。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5</w:t>
      </w:r>
      <w:r w:rsidRPr="00AE07B4">
        <w:rPr>
          <w:rFonts w:ascii="宋体" w:eastAsia="宋体" w:hAnsi="宋体" w:cs="Times New Roman"/>
          <w:color w:val="000000" w:themeColor="text1"/>
        </w:rPr>
        <w:t>.</w:t>
      </w:r>
      <w:r w:rsidRPr="00AE07B4">
        <w:rPr>
          <w:rFonts w:ascii="宋体" w:eastAsia="宋体" w:hAnsi="宋体"/>
          <w:color w:val="000000" w:themeColor="text1"/>
        </w:rPr>
        <w:t>李梅和王芳原来是一对好朋友,接触一段时间后,李梅发现王芳没有把心里的秘密全部告诉自己,感到对方不可交,便疏远了王芳。对此,正确的认识应该是(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朋友之间一定要不分彼此、无话不说、毫无保留</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呵护友谊,需要给对方一些空间,把握好彼此的界限和分寸</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不允许朋友之间各自保留一点心灵的小秘密,要放弃友谊</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这件事</w:t>
      </w:r>
      <w:r w:rsidRPr="00AE07B4">
        <w:rPr>
          <w:rFonts w:ascii="宋体" w:eastAsia="宋体" w:hAnsi="宋体"/>
          <w:noProof/>
          <w:color w:val="000000" w:themeColor="text1"/>
        </w:rPr>
        <w:drawing>
          <wp:inline distT="0" distB="0" distL="0" distR="0">
            <wp:extent cx="24130" cy="2032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30" cy="20320"/>
                    </a:xfrm>
                    <a:prstGeom prst="rect">
                      <a:avLst/>
                    </a:prstGeom>
                  </pic:spPr>
                </pic:pic>
              </a:graphicData>
            </a:graphic>
          </wp:inline>
        </w:drawing>
      </w:r>
      <w:r w:rsidRPr="00AE07B4">
        <w:rPr>
          <w:rFonts w:ascii="宋体" w:eastAsia="宋体" w:hAnsi="宋体"/>
          <w:color w:val="000000" w:themeColor="text1"/>
        </w:rPr>
        <w:t>表明:世界上没有真正的友谊</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答案:B</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李梅和王芳一对好朋友产生矛盾是因为李梅认为王芳没有把心里的秘密全部告诉她。友谊的成长需要不断地理解和呵护,我们在与同学、朋友进行交往时要给对方留一些空间,要学会把握好彼此的界限和分寸,每个人都有自己的个人空间,B项正确。A、C、D三项表述过于绝对,不入选。此题选B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6</w:t>
      </w:r>
      <w:r w:rsidRPr="00AE07B4">
        <w:rPr>
          <w:rFonts w:ascii="宋体" w:eastAsia="宋体" w:hAnsi="宋体" w:cs="Times New Roman"/>
          <w:color w:val="000000" w:themeColor="text1"/>
        </w:rPr>
        <w:t>.</w:t>
      </w:r>
      <w:r w:rsidRPr="00AE07B4">
        <w:rPr>
          <w:rFonts w:ascii="宋体" w:eastAsia="宋体" w:hAnsi="宋体"/>
          <w:color w:val="000000" w:themeColor="text1"/>
        </w:rPr>
        <w:t>调查显示当下中小学生越来越</w:t>
      </w:r>
      <w:r w:rsidRPr="00AE07B4">
        <w:rPr>
          <w:rFonts w:ascii="宋体" w:eastAsia="宋体" w:hAnsi="宋体" w:cs="Times New Roman"/>
          <w:color w:val="000000" w:themeColor="text1"/>
        </w:rPr>
        <w:t>“</w:t>
      </w:r>
      <w:r w:rsidRPr="00AE07B4">
        <w:rPr>
          <w:rFonts w:ascii="宋体" w:eastAsia="宋体" w:hAnsi="宋体"/>
          <w:color w:val="000000" w:themeColor="text1"/>
        </w:rPr>
        <w:t>宅</w:t>
      </w:r>
      <w:r w:rsidRPr="00AE07B4">
        <w:rPr>
          <w:rFonts w:ascii="宋体" w:eastAsia="宋体" w:hAnsi="宋体" w:cs="Times New Roman"/>
          <w:color w:val="000000" w:themeColor="text1"/>
        </w:rPr>
        <w:t>”</w:t>
      </w:r>
      <w:r w:rsidRPr="00AE07B4">
        <w:rPr>
          <w:rFonts w:ascii="宋体" w:eastAsia="宋体" w:hAnsi="宋体"/>
          <w:color w:val="000000" w:themeColor="text1"/>
        </w:rPr>
        <w:t>,很多人不喜欢外出与小伙伴一起活动,而是更愿意</w:t>
      </w:r>
      <w:r w:rsidRPr="00AE07B4">
        <w:rPr>
          <w:rFonts w:ascii="宋体" w:eastAsia="宋体" w:hAnsi="宋体" w:cs="Times New Roman"/>
          <w:color w:val="000000" w:themeColor="text1"/>
        </w:rPr>
        <w:t>“</w:t>
      </w:r>
      <w:r w:rsidRPr="00AE07B4">
        <w:rPr>
          <w:rFonts w:ascii="宋体" w:eastAsia="宋体" w:hAnsi="宋体"/>
          <w:color w:val="000000" w:themeColor="text1"/>
        </w:rPr>
        <w:t>宅</w:t>
      </w:r>
      <w:r w:rsidRPr="00AE07B4">
        <w:rPr>
          <w:rFonts w:ascii="宋体" w:eastAsia="宋体" w:hAnsi="宋体" w:cs="Times New Roman"/>
          <w:color w:val="000000" w:themeColor="text1"/>
        </w:rPr>
        <w:t>”</w:t>
      </w:r>
      <w:r w:rsidRPr="00AE07B4">
        <w:rPr>
          <w:rFonts w:ascii="宋体" w:eastAsia="宋体" w:hAnsi="宋体"/>
          <w:color w:val="000000" w:themeColor="text1"/>
        </w:rPr>
        <w:t>在家里,上网玩游戏、与网友聊天。对这种</w:t>
      </w:r>
      <w:r w:rsidRPr="00AE07B4">
        <w:rPr>
          <w:rFonts w:ascii="宋体" w:eastAsia="宋体" w:hAnsi="宋体" w:cs="Times New Roman"/>
          <w:color w:val="000000" w:themeColor="text1"/>
        </w:rPr>
        <w:t>“</w:t>
      </w:r>
      <w:r w:rsidRPr="00AE07B4">
        <w:rPr>
          <w:rFonts w:ascii="宋体" w:eastAsia="宋体" w:hAnsi="宋体"/>
          <w:color w:val="000000" w:themeColor="text1"/>
        </w:rPr>
        <w:t>网宅生活</w:t>
      </w:r>
      <w:r w:rsidRPr="00AE07B4">
        <w:rPr>
          <w:rFonts w:ascii="宋体" w:eastAsia="宋体" w:hAnsi="宋体" w:cs="Times New Roman"/>
          <w:color w:val="000000" w:themeColor="text1"/>
        </w:rPr>
        <w:t>”</w:t>
      </w:r>
      <w:r w:rsidRPr="00AE07B4">
        <w:rPr>
          <w:rFonts w:ascii="宋体" w:eastAsia="宋体" w:hAnsi="宋体"/>
          <w:color w:val="000000" w:themeColor="text1"/>
        </w:rPr>
        <w:t>,你的看法是(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赞同,网上交往是当下最佳的交往方式</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不赞同,网上交往具有虚拟性,毫无意义</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赞同,网上交往可以随心所欲,不受任何约束</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不赞同,应正确使用网络,重视现实人际交往</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答案:D</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解析:网络方便了我们的生活,能够拓宽我们的知识面,有益于我们的学习,但我们不能沉迷于网络,过</w:t>
      </w:r>
      <w:r w:rsidRPr="00AE07B4">
        <w:rPr>
          <w:rFonts w:ascii="宋体" w:eastAsia="宋体" w:hAnsi="宋体" w:cs="Times New Roman"/>
          <w:color w:val="000000" w:themeColor="text1"/>
        </w:rPr>
        <w:t>“</w:t>
      </w:r>
      <w:r w:rsidRPr="00AE07B4">
        <w:rPr>
          <w:rFonts w:ascii="宋体" w:eastAsia="宋体" w:hAnsi="宋体"/>
          <w:color w:val="000000" w:themeColor="text1"/>
        </w:rPr>
        <w:t>网宅生活</w:t>
      </w:r>
      <w:r w:rsidRPr="00AE07B4">
        <w:rPr>
          <w:rFonts w:ascii="宋体" w:eastAsia="宋体" w:hAnsi="宋体" w:cs="Times New Roman"/>
          <w:color w:val="000000" w:themeColor="text1"/>
        </w:rPr>
        <w:t>”</w:t>
      </w:r>
      <w:r w:rsidRPr="00AE07B4">
        <w:rPr>
          <w:rFonts w:ascii="宋体" w:eastAsia="宋体" w:hAnsi="宋体"/>
          <w:color w:val="000000" w:themeColor="text1"/>
        </w:rPr>
        <w:t>,这对身</w:t>
      </w:r>
      <w:r w:rsidRPr="00AE07B4">
        <w:rPr>
          <w:rFonts w:ascii="宋体" w:eastAsia="宋体" w:hAnsi="宋体"/>
          <w:noProof/>
          <w:color w:val="000000" w:themeColor="text1"/>
        </w:rPr>
        <w:drawing>
          <wp:inline distT="0" distB="0" distL="0" distR="0">
            <wp:extent cx="22860" cy="1651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60" cy="16510"/>
                    </a:xfrm>
                    <a:prstGeom prst="rect">
                      <a:avLst/>
                    </a:prstGeom>
                  </pic:spPr>
                </pic:pic>
              </a:graphicData>
            </a:graphic>
          </wp:inline>
        </w:drawing>
      </w:r>
      <w:r w:rsidRPr="00AE07B4">
        <w:rPr>
          <w:rFonts w:ascii="宋体" w:eastAsia="宋体" w:hAnsi="宋体"/>
          <w:color w:val="000000" w:themeColor="text1"/>
        </w:rPr>
        <w:t>心健康不利,我们要学会正确使用网络,重视现实人际交往,D项表述正</w:t>
      </w:r>
      <w:r w:rsidRPr="00AE07B4">
        <w:rPr>
          <w:rFonts w:ascii="宋体" w:eastAsia="宋体" w:hAnsi="宋体"/>
          <w:noProof/>
          <w:color w:val="000000" w:themeColor="text1"/>
        </w:rPr>
        <w:drawing>
          <wp:inline distT="0" distB="0" distL="0" distR="0">
            <wp:extent cx="20320" cy="1651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0320" cy="16510"/>
                    </a:xfrm>
                    <a:prstGeom prst="rect">
                      <a:avLst/>
                    </a:prstGeom>
                  </pic:spPr>
                </pic:pic>
              </a:graphicData>
            </a:graphic>
          </wp:inline>
        </w:drawing>
      </w:r>
      <w:r w:rsidRPr="00AE07B4">
        <w:rPr>
          <w:rFonts w:ascii="宋体" w:eastAsia="宋体" w:hAnsi="宋体"/>
          <w:color w:val="000000" w:themeColor="text1"/>
        </w:rPr>
        <w:t>确。A、B、C三项表述错误。此题选D项。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7</w:t>
      </w:r>
      <w:r w:rsidRPr="00AE07B4">
        <w:rPr>
          <w:rFonts w:ascii="宋体" w:eastAsia="宋体" w:hAnsi="宋体" w:cs="Times New Roman"/>
          <w:color w:val="000000" w:themeColor="text1"/>
        </w:rPr>
        <w:t>.</w:t>
      </w:r>
      <w:r w:rsidRPr="00AE07B4">
        <w:rPr>
          <w:rFonts w:ascii="宋体" w:eastAsia="宋体" w:hAnsi="宋体"/>
          <w:color w:val="000000" w:themeColor="text1"/>
        </w:rPr>
        <w:t>(2018</w:t>
      </w:r>
      <w:r w:rsidRPr="00AE07B4">
        <w:rPr>
          <w:rFonts w:ascii="宋体" w:eastAsia="宋体" w:hAnsi="宋体" w:cs="Times New Roman"/>
          <w:color w:val="000000" w:themeColor="text1"/>
        </w:rPr>
        <w:t>·</w:t>
      </w:r>
      <w:r w:rsidRPr="00AE07B4">
        <w:rPr>
          <w:rFonts w:ascii="宋体" w:eastAsia="宋体" w:hAnsi="宋体"/>
          <w:color w:val="000000" w:themeColor="text1"/>
        </w:rPr>
        <w:t>山东菏泽中考)中学生娟娟最近迷上了微信,她在微信中</w:t>
      </w:r>
      <w:r w:rsidRPr="00AE07B4">
        <w:rPr>
          <w:rFonts w:ascii="宋体" w:eastAsia="宋体" w:hAnsi="宋体" w:cs="Times New Roman"/>
          <w:color w:val="000000" w:themeColor="text1"/>
        </w:rPr>
        <w:t>“</w:t>
      </w:r>
      <w:r w:rsidRPr="00AE07B4">
        <w:rPr>
          <w:rFonts w:ascii="宋体" w:eastAsia="宋体" w:hAnsi="宋体"/>
          <w:color w:val="000000" w:themeColor="text1"/>
        </w:rPr>
        <w:t>认识</w:t>
      </w:r>
      <w:r w:rsidRPr="00AE07B4">
        <w:rPr>
          <w:rFonts w:ascii="宋体" w:eastAsia="宋体" w:hAnsi="宋体" w:cs="Times New Roman"/>
          <w:color w:val="000000" w:themeColor="text1"/>
        </w:rPr>
        <w:t>”</w:t>
      </w:r>
      <w:r w:rsidRPr="00AE07B4">
        <w:rPr>
          <w:rFonts w:ascii="宋体" w:eastAsia="宋体" w:hAnsi="宋体"/>
          <w:noProof/>
          <w:color w:val="000000" w:themeColor="text1"/>
        </w:rPr>
        <w:drawing>
          <wp:inline distT="0" distB="0" distL="0" distR="0">
            <wp:extent cx="20320" cy="2286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2860"/>
                    </a:xfrm>
                    <a:prstGeom prst="rect">
                      <a:avLst/>
                    </a:prstGeom>
                  </pic:spPr>
                </pic:pic>
              </a:graphicData>
            </a:graphic>
          </wp:inline>
        </w:drawing>
      </w:r>
      <w:r w:rsidRPr="00AE07B4">
        <w:rPr>
          <w:rFonts w:ascii="宋体" w:eastAsia="宋体" w:hAnsi="宋体"/>
          <w:color w:val="000000" w:themeColor="text1"/>
        </w:rPr>
        <w:t>了一个昵称为</w:t>
      </w:r>
      <w:r w:rsidRPr="00AE07B4">
        <w:rPr>
          <w:rFonts w:ascii="宋体" w:eastAsia="宋体" w:hAnsi="宋体" w:cs="Times New Roman"/>
          <w:color w:val="000000" w:themeColor="text1"/>
        </w:rPr>
        <w:t>“</w:t>
      </w:r>
      <w:r w:rsidRPr="00AE07B4">
        <w:rPr>
          <w:rFonts w:ascii="宋体" w:eastAsia="宋体" w:hAnsi="宋体"/>
          <w:color w:val="000000" w:themeColor="text1"/>
        </w:rPr>
        <w:t>草原孤狼</w:t>
      </w:r>
      <w:r w:rsidRPr="00AE07B4">
        <w:rPr>
          <w:rFonts w:ascii="宋体" w:eastAsia="宋体" w:hAnsi="宋体" w:cs="Times New Roman"/>
          <w:color w:val="000000" w:themeColor="text1"/>
        </w:rPr>
        <w:t>”</w:t>
      </w:r>
      <w:r w:rsidRPr="00AE07B4">
        <w:rPr>
          <w:rFonts w:ascii="宋体" w:eastAsia="宋体" w:hAnsi="宋体"/>
          <w:color w:val="000000" w:themeColor="text1"/>
        </w:rPr>
        <w:t>的微友,在微聊中不慎泄露了家庭信息,使家庭财产险些受到损失。如果你是娟娟,你会(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olor w:val="000000" w:themeColor="text1"/>
        </w:rPr>
        <w:t>从此以后拒绝使用微信</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B</w:t>
      </w:r>
      <w:r w:rsidRPr="00AE07B4">
        <w:rPr>
          <w:rFonts w:ascii="宋体" w:eastAsia="宋体" w:hAnsi="宋体" w:cs="Times New Roman"/>
          <w:color w:val="000000" w:themeColor="text1"/>
        </w:rPr>
        <w:t>.</w:t>
      </w:r>
      <w:r w:rsidRPr="00AE07B4">
        <w:rPr>
          <w:rFonts w:ascii="宋体" w:eastAsia="宋体" w:hAnsi="宋体"/>
          <w:color w:val="000000" w:themeColor="text1"/>
        </w:rPr>
        <w:t>请朋友找到这个</w:t>
      </w:r>
      <w:r w:rsidRPr="00AE07B4">
        <w:rPr>
          <w:rFonts w:ascii="宋体" w:eastAsia="宋体" w:hAnsi="宋体" w:cs="Times New Roman"/>
          <w:color w:val="000000" w:themeColor="text1"/>
        </w:rPr>
        <w:t>“</w:t>
      </w:r>
      <w:r w:rsidRPr="00AE07B4">
        <w:rPr>
          <w:rFonts w:ascii="宋体" w:eastAsia="宋体" w:hAnsi="宋体"/>
          <w:color w:val="000000" w:themeColor="text1"/>
        </w:rPr>
        <w:t>草原孤狼</w:t>
      </w:r>
      <w:r w:rsidRPr="00AE07B4">
        <w:rPr>
          <w:rFonts w:ascii="宋体" w:eastAsia="宋体" w:hAnsi="宋体" w:cs="Times New Roman"/>
          <w:color w:val="000000" w:themeColor="text1"/>
        </w:rPr>
        <w:t>”</w:t>
      </w:r>
      <w:r w:rsidRPr="00AE07B4">
        <w:rPr>
          <w:rFonts w:ascii="宋体" w:eastAsia="宋体" w:hAnsi="宋体"/>
          <w:color w:val="000000" w:themeColor="text1"/>
        </w:rPr>
        <w:t>痛打一顿</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olor w:val="000000" w:themeColor="text1"/>
        </w:rPr>
        <w:t>今后只与本班同学交友聊天</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D</w:t>
      </w:r>
      <w:r w:rsidRPr="00AE07B4">
        <w:rPr>
          <w:rFonts w:ascii="宋体" w:eastAsia="宋体" w:hAnsi="宋体" w:cs="Times New Roman"/>
          <w:color w:val="000000" w:themeColor="text1"/>
        </w:rPr>
        <w:t>.</w:t>
      </w:r>
      <w:r w:rsidRPr="00AE07B4">
        <w:rPr>
          <w:rFonts w:ascii="宋体" w:eastAsia="宋体" w:hAnsi="宋体"/>
          <w:color w:val="000000" w:themeColor="text1"/>
        </w:rPr>
        <w:t>提高警惕,增强自我保</w:t>
      </w:r>
      <w:r w:rsidRPr="00AE07B4">
        <w:rPr>
          <w:rFonts w:ascii="宋体" w:eastAsia="宋体" w:hAnsi="宋体"/>
          <w:noProof/>
          <w:color w:val="000000" w:themeColor="text1"/>
        </w:rPr>
        <w:drawing>
          <wp:inline distT="0" distB="0" distL="0" distR="0">
            <wp:extent cx="21590" cy="1524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1590" cy="15240"/>
                    </a:xfrm>
                    <a:prstGeom prst="rect">
                      <a:avLst/>
                    </a:prstGeom>
                  </pic:spPr>
                </pic:pic>
              </a:graphicData>
            </a:graphic>
          </wp:inline>
        </w:drawing>
      </w:r>
      <w:r w:rsidRPr="00AE07B4">
        <w:rPr>
          <w:rFonts w:ascii="宋体" w:eastAsia="宋体" w:hAnsi="宋体"/>
          <w:color w:val="000000" w:themeColor="text1"/>
        </w:rPr>
        <w:t>护能力</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答案:D</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lastRenderedPageBreak/>
        <w:t>解析:在网络交往中我们要学会保护自己,不轻易泄露个人信息,避免受到身心伤害,要提高警惕,增强自我保护能力。娟娟的家庭财产遭受损失就是娟娟缺乏警惕,缺少自我保护能力的表现。此题选D项。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8</w:t>
      </w:r>
      <w:r w:rsidRPr="00AE07B4">
        <w:rPr>
          <w:rFonts w:ascii="宋体" w:eastAsia="宋体" w:hAnsi="宋体" w:cs="Times New Roman"/>
          <w:color w:val="000000" w:themeColor="text1"/>
        </w:rPr>
        <w:t>.</w:t>
      </w:r>
      <w:r w:rsidRPr="00AE07B4">
        <w:rPr>
          <w:rFonts w:ascii="宋体" w:eastAsia="宋体" w:hAnsi="宋体"/>
          <w:color w:val="000000" w:themeColor="text1"/>
        </w:rPr>
        <w:t>(2018</w:t>
      </w:r>
      <w:r w:rsidRPr="00AE07B4">
        <w:rPr>
          <w:rFonts w:ascii="宋体" w:eastAsia="宋体" w:hAnsi="宋体" w:cs="Times New Roman"/>
          <w:color w:val="000000" w:themeColor="text1"/>
        </w:rPr>
        <w:t>·</w:t>
      </w:r>
      <w:r w:rsidRPr="00AE07B4">
        <w:rPr>
          <w:rFonts w:ascii="宋体" w:eastAsia="宋体" w:hAnsi="宋体"/>
          <w:color w:val="000000" w:themeColor="text1"/>
        </w:rPr>
        <w:t>安徽安庆期末)以下朋友圈信息,你认为值得转发的有(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s="宋体" w:hint="eastAsia"/>
          <w:color w:val="000000" w:themeColor="text1"/>
        </w:rPr>
        <w:t>①</w:t>
      </w:r>
      <w:r w:rsidRPr="00AE07B4">
        <w:rPr>
          <w:rFonts w:ascii="宋体" w:eastAsia="宋体" w:hAnsi="宋体" w:cs="Times New Roman"/>
          <w:color w:val="000000" w:themeColor="text1"/>
        </w:rPr>
        <w:t>“</w:t>
      </w:r>
      <w:r w:rsidRPr="00AE07B4">
        <w:rPr>
          <w:rFonts w:ascii="宋体" w:eastAsia="宋体" w:hAnsi="宋体"/>
          <w:noProof/>
          <w:color w:val="000000" w:themeColor="text1"/>
        </w:rPr>
        <w:drawing>
          <wp:inline distT="0" distB="0" distL="0" distR="0">
            <wp:extent cx="16510" cy="13970"/>
            <wp:effectExtent l="19050" t="0" r="254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6510" cy="13970"/>
                    </a:xfrm>
                    <a:prstGeom prst="rect">
                      <a:avLst/>
                    </a:prstGeom>
                  </pic:spPr>
                </pic:pic>
              </a:graphicData>
            </a:graphic>
          </wp:inline>
        </w:drawing>
      </w:r>
      <w:r w:rsidRPr="00AE07B4">
        <w:rPr>
          <w:rFonts w:ascii="宋体" w:eastAsia="宋体" w:hAnsi="宋体"/>
          <w:color w:val="000000" w:themeColor="text1"/>
        </w:rPr>
        <w:t>测测你还能活多久,特别准!</w:t>
      </w:r>
      <w:r w:rsidRPr="00AE07B4">
        <w:rPr>
          <w:rFonts w:ascii="宋体" w:eastAsia="宋体" w:hAnsi="宋体" w:cs="Times New Roman"/>
          <w:color w:val="000000" w:themeColor="text1"/>
        </w:rPr>
        <w:t>”</w:t>
      </w:r>
      <w:r w:rsidRPr="00AE07B4">
        <w:rPr>
          <w:rFonts w:ascii="宋体" w:eastAsia="宋体" w:hAnsi="宋体"/>
          <w:color w:val="000000" w:themeColor="text1"/>
        </w:rPr>
        <w:t xml:space="preserve">　</w:t>
      </w:r>
      <w:r w:rsidRPr="00AE07B4">
        <w:rPr>
          <w:rFonts w:ascii="宋体" w:eastAsia="宋体" w:hAnsi="宋体" w:cs="宋体" w:hint="eastAsia"/>
          <w:color w:val="000000" w:themeColor="text1"/>
        </w:rPr>
        <w:t>②</w:t>
      </w:r>
      <w:r w:rsidRPr="00AE07B4">
        <w:rPr>
          <w:rFonts w:ascii="宋体" w:eastAsia="宋体" w:hAnsi="宋体" w:cs="Times New Roman"/>
          <w:color w:val="000000" w:themeColor="text1"/>
        </w:rPr>
        <w:t>“</w:t>
      </w:r>
      <w:r w:rsidRPr="00AE07B4">
        <w:rPr>
          <w:rFonts w:ascii="宋体" w:eastAsia="宋体" w:hAnsi="宋体"/>
          <w:color w:val="000000" w:themeColor="text1"/>
        </w:rPr>
        <w:t>八旬老人走失,朋友圈寻人爱心大接力……</w:t>
      </w:r>
      <w:r w:rsidRPr="00AE07B4">
        <w:rPr>
          <w:rFonts w:ascii="宋体" w:eastAsia="宋体" w:hAnsi="宋体" w:cs="Times New Roman"/>
          <w:color w:val="000000" w:themeColor="text1"/>
        </w:rPr>
        <w:t>”</w:t>
      </w:r>
      <w:r w:rsidRPr="00AE07B4">
        <w:rPr>
          <w:rFonts w:ascii="宋体" w:eastAsia="宋体" w:hAnsi="宋体"/>
          <w:color w:val="000000" w:themeColor="text1"/>
        </w:rPr>
        <w:t xml:space="preserve">　</w:t>
      </w:r>
      <w:r w:rsidRPr="00AE07B4">
        <w:rPr>
          <w:rFonts w:ascii="宋体" w:eastAsia="宋体" w:hAnsi="宋体" w:cs="宋体" w:hint="eastAsia"/>
          <w:color w:val="000000" w:themeColor="text1"/>
        </w:rPr>
        <w:t>③</w:t>
      </w:r>
      <w:r w:rsidRPr="00AE07B4">
        <w:rPr>
          <w:rFonts w:ascii="宋体" w:eastAsia="宋体" w:hAnsi="宋体" w:cs="Times New Roman"/>
          <w:color w:val="000000" w:themeColor="text1"/>
        </w:rPr>
        <w:t>“</w:t>
      </w:r>
      <w:r w:rsidRPr="00AE07B4">
        <w:rPr>
          <w:rFonts w:ascii="宋体" w:eastAsia="宋体" w:hAnsi="宋体"/>
          <w:color w:val="000000" w:themeColor="text1"/>
        </w:rPr>
        <w:t>出大事了,上访村民猛砸政府大院,大快人心……</w:t>
      </w:r>
      <w:r w:rsidRPr="00AE07B4">
        <w:rPr>
          <w:rFonts w:ascii="宋体" w:eastAsia="宋体" w:hAnsi="宋体" w:cs="Times New Roman"/>
          <w:color w:val="000000" w:themeColor="text1"/>
        </w:rPr>
        <w:t>”</w:t>
      </w:r>
      <w:r w:rsidRPr="00AE07B4">
        <w:rPr>
          <w:rFonts w:ascii="宋体" w:eastAsia="宋体" w:hAnsi="宋体"/>
          <w:color w:val="000000" w:themeColor="text1"/>
        </w:rPr>
        <w:t xml:space="preserve">　</w:t>
      </w:r>
      <w:r w:rsidRPr="00AE07B4">
        <w:rPr>
          <w:rFonts w:ascii="宋体" w:eastAsia="宋体" w:hAnsi="宋体" w:cs="宋体" w:hint="eastAsia"/>
          <w:color w:val="000000" w:themeColor="text1"/>
        </w:rPr>
        <w:t>④</w:t>
      </w:r>
      <w:r w:rsidRPr="00AE07B4">
        <w:rPr>
          <w:rFonts w:ascii="宋体" w:eastAsia="宋体" w:hAnsi="宋体" w:cs="Times New Roman"/>
          <w:color w:val="000000" w:themeColor="text1"/>
        </w:rPr>
        <w:t>“</w:t>
      </w:r>
      <w:r w:rsidRPr="00AE07B4">
        <w:rPr>
          <w:rFonts w:ascii="宋体" w:eastAsia="宋体" w:hAnsi="宋体"/>
          <w:color w:val="000000" w:themeColor="text1"/>
        </w:rPr>
        <w:t>花海盛景现菏泽,八方宾朋齐点赞!(航拍视频)</w:t>
      </w:r>
      <w:r w:rsidRPr="00AE07B4">
        <w:rPr>
          <w:rFonts w:ascii="宋体" w:eastAsia="宋体" w:hAnsi="宋体" w:cs="Times New Roman"/>
          <w:color w:val="000000" w:themeColor="text1"/>
        </w:rPr>
        <w:t>”</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①②</w:t>
      </w:r>
      <w:r w:rsidRPr="00AE07B4">
        <w:rPr>
          <w:rFonts w:ascii="宋体" w:eastAsia="宋体" w:hAnsi="宋体"/>
          <w:color w:val="000000" w:themeColor="text1"/>
        </w:rPr>
        <w:tab/>
        <w:t>B</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①③</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②④</w:t>
      </w:r>
      <w:r w:rsidRPr="00AE07B4">
        <w:rPr>
          <w:rFonts w:ascii="宋体" w:eastAsia="宋体" w:hAnsi="宋体"/>
          <w:color w:val="000000" w:themeColor="text1"/>
        </w:rPr>
        <w:tab/>
        <w:t>D</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③④</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w:t>
      </w:r>
      <w:r w:rsidRPr="00AE07B4">
        <w:rPr>
          <w:rFonts w:ascii="宋体" w:eastAsia="宋体" w:hAnsi="宋体"/>
          <w:noProof/>
          <w:color w:val="000000" w:themeColor="text1"/>
        </w:rPr>
        <w:drawing>
          <wp:inline distT="0" distB="0" distL="0" distR="0">
            <wp:extent cx="22860" cy="2413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2860" cy="24130"/>
                    </a:xfrm>
                    <a:prstGeom prst="rect">
                      <a:avLst/>
                    </a:prstGeom>
                  </pic:spPr>
                </pic:pic>
              </a:graphicData>
            </a:graphic>
          </wp:inline>
        </w:drawing>
      </w:r>
      <w:r w:rsidRPr="00AE07B4">
        <w:rPr>
          <w:rFonts w:ascii="宋体" w:eastAsia="宋体" w:hAnsi="宋体"/>
          <w:color w:val="000000" w:themeColor="text1"/>
        </w:rPr>
        <w:t>案:C</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解析:朋友圈的信息良莠不齐,我们要学会明辨是非,不以讹传讹,做谣言的帮凶。</w:t>
      </w:r>
      <w:r w:rsidRPr="00AE07B4">
        <w:rPr>
          <w:rFonts w:ascii="宋体" w:eastAsia="宋体" w:hAnsi="宋体" w:cs="宋体" w:hint="eastAsia"/>
          <w:color w:val="000000" w:themeColor="text1"/>
        </w:rPr>
        <w:t>①</w:t>
      </w:r>
      <w:r w:rsidRPr="00AE07B4">
        <w:rPr>
          <w:rFonts w:ascii="宋体" w:eastAsia="宋体" w:hAnsi="宋体"/>
          <w:color w:val="000000" w:themeColor="text1"/>
        </w:rPr>
        <w:t>是传播封建迷信思想,</w:t>
      </w:r>
      <w:r w:rsidRPr="00AE07B4">
        <w:rPr>
          <w:rFonts w:ascii="宋体" w:eastAsia="宋体" w:hAnsi="宋体" w:cs="宋体" w:hint="eastAsia"/>
          <w:color w:val="000000" w:themeColor="text1"/>
        </w:rPr>
        <w:t>③</w:t>
      </w:r>
      <w:r w:rsidRPr="00AE07B4">
        <w:rPr>
          <w:rFonts w:ascii="宋体" w:eastAsia="宋体" w:hAnsi="宋体"/>
          <w:color w:val="000000" w:themeColor="text1"/>
        </w:rPr>
        <w:t>是恶意造谣,均不值得转发。</w:t>
      </w:r>
      <w:r w:rsidRPr="00AE07B4">
        <w:rPr>
          <w:rFonts w:ascii="宋体" w:eastAsia="宋体" w:hAnsi="宋体" w:cs="宋体" w:hint="eastAsia"/>
          <w:color w:val="000000" w:themeColor="text1"/>
        </w:rPr>
        <w:t>②④</w:t>
      </w:r>
      <w:r w:rsidRPr="00AE07B4">
        <w:rPr>
          <w:rFonts w:ascii="宋体" w:eastAsia="宋体" w:hAnsi="宋体"/>
          <w:color w:val="000000" w:themeColor="text1"/>
        </w:rPr>
        <w:t>表述符合题意。此题选C项。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9</w:t>
      </w:r>
      <w:r w:rsidRPr="00AE07B4">
        <w:rPr>
          <w:rFonts w:ascii="宋体" w:eastAsia="宋体" w:hAnsi="宋体" w:cs="Times New Roman"/>
          <w:color w:val="000000" w:themeColor="text1"/>
        </w:rPr>
        <w:t>.“</w:t>
      </w:r>
      <w:r w:rsidRPr="00AE07B4">
        <w:rPr>
          <w:rFonts w:ascii="宋体" w:eastAsia="宋体" w:hAnsi="宋体"/>
          <w:color w:val="000000" w:themeColor="text1"/>
        </w:rPr>
        <w:t>2018加强青少年上网保护创新研讨会</w:t>
      </w:r>
      <w:r w:rsidRPr="00AE07B4">
        <w:rPr>
          <w:rFonts w:ascii="宋体" w:eastAsia="宋体" w:hAnsi="宋体" w:cs="Times New Roman"/>
          <w:color w:val="000000" w:themeColor="text1"/>
        </w:rPr>
        <w:t>”</w:t>
      </w:r>
      <w:r w:rsidRPr="00AE07B4">
        <w:rPr>
          <w:rFonts w:ascii="宋体" w:eastAsia="宋体" w:hAnsi="宋体"/>
          <w:color w:val="000000" w:themeColor="text1"/>
        </w:rPr>
        <w:t>在北京成功举办,会议强调,净化网络空</w:t>
      </w:r>
      <w:r w:rsidRPr="00AE07B4">
        <w:rPr>
          <w:rFonts w:ascii="宋体" w:eastAsia="宋体" w:hAnsi="宋体"/>
          <w:noProof/>
          <w:color w:val="000000" w:themeColor="text1"/>
        </w:rPr>
        <w:drawing>
          <wp:inline distT="0" distB="0" distL="0" distR="0">
            <wp:extent cx="17780" cy="20320"/>
            <wp:effectExtent l="19050" t="0" r="127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7780" cy="20320"/>
                    </a:xfrm>
                    <a:prstGeom prst="rect">
                      <a:avLst/>
                    </a:prstGeom>
                  </pic:spPr>
                </pic:pic>
              </a:graphicData>
            </a:graphic>
          </wp:inline>
        </w:drawing>
      </w:r>
      <w:r w:rsidRPr="00AE07B4">
        <w:rPr>
          <w:rFonts w:ascii="宋体" w:eastAsia="宋体" w:hAnsi="宋体"/>
          <w:color w:val="000000" w:themeColor="text1"/>
        </w:rPr>
        <w:t>间,为青少年营造风清气正的网络家园,需要社会各界共同参与,凝聚共识,形成合力。为此,我们青少年应当做到(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s="宋体" w:hint="eastAsia"/>
          <w:color w:val="000000" w:themeColor="text1"/>
        </w:rPr>
        <w:t>①</w:t>
      </w:r>
      <w:r w:rsidRPr="00AE07B4">
        <w:rPr>
          <w:rFonts w:ascii="宋体" w:eastAsia="宋体" w:hAnsi="宋体"/>
          <w:color w:val="000000" w:themeColor="text1"/>
        </w:rPr>
        <w:t xml:space="preserve">明辨是非,自觉抵制网络不良诱惑　</w:t>
      </w:r>
      <w:r w:rsidRPr="00AE07B4">
        <w:rPr>
          <w:rFonts w:ascii="宋体" w:eastAsia="宋体" w:hAnsi="宋体" w:cs="宋体" w:hint="eastAsia"/>
          <w:color w:val="000000" w:themeColor="text1"/>
        </w:rPr>
        <w:t>②</w:t>
      </w:r>
      <w:r w:rsidRPr="00AE07B4">
        <w:rPr>
          <w:rFonts w:ascii="宋体" w:eastAsia="宋体" w:hAnsi="宋体"/>
          <w:color w:val="000000" w:themeColor="text1"/>
        </w:rPr>
        <w:t xml:space="preserve">文明上网,不传播低俗内容　</w:t>
      </w:r>
      <w:r w:rsidRPr="00AE07B4">
        <w:rPr>
          <w:rFonts w:ascii="宋体" w:eastAsia="宋体" w:hAnsi="宋体" w:cs="宋体" w:hint="eastAsia"/>
          <w:color w:val="000000" w:themeColor="text1"/>
        </w:rPr>
        <w:t>③</w:t>
      </w:r>
      <w:r w:rsidRPr="00AE07B4">
        <w:rPr>
          <w:rFonts w:ascii="宋体" w:eastAsia="宋体" w:hAnsi="宋体"/>
          <w:color w:val="000000" w:themeColor="text1"/>
        </w:rPr>
        <w:t xml:space="preserve">依法打击网络违法行为,维护网络公共秩序　</w:t>
      </w:r>
      <w:r w:rsidRPr="00AE07B4">
        <w:rPr>
          <w:rFonts w:ascii="宋体" w:eastAsia="宋体" w:hAnsi="宋体" w:cs="宋体" w:hint="eastAsia"/>
          <w:color w:val="000000" w:themeColor="text1"/>
        </w:rPr>
        <w:t>④</w:t>
      </w:r>
      <w:r w:rsidRPr="00AE07B4">
        <w:rPr>
          <w:rFonts w:ascii="宋体" w:eastAsia="宋体" w:hAnsi="宋体"/>
          <w:color w:val="000000" w:themeColor="text1"/>
        </w:rPr>
        <w:t>遵守法律,及时举报网络有害信息</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A</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①②③</w:t>
      </w:r>
      <w:r w:rsidRPr="00AE07B4">
        <w:rPr>
          <w:rFonts w:ascii="宋体" w:eastAsia="宋体" w:hAnsi="宋体"/>
          <w:color w:val="000000" w:themeColor="text1"/>
        </w:rPr>
        <w:tab/>
        <w:t>B</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①②④</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C</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①③④</w:t>
      </w:r>
      <w:r w:rsidRPr="00AE07B4">
        <w:rPr>
          <w:rFonts w:ascii="宋体" w:eastAsia="宋体" w:hAnsi="宋体"/>
          <w:color w:val="000000" w:themeColor="text1"/>
        </w:rPr>
        <w:tab/>
        <w:t>D</w:t>
      </w:r>
      <w:r w:rsidRPr="00AE07B4">
        <w:rPr>
          <w:rFonts w:ascii="宋体" w:eastAsia="宋体" w:hAnsi="宋体" w:cs="Times New Roman"/>
          <w:color w:val="000000" w:themeColor="text1"/>
        </w:rPr>
        <w:t>.</w:t>
      </w:r>
      <w:r w:rsidRPr="00AE07B4">
        <w:rPr>
          <w:rFonts w:ascii="宋体" w:eastAsia="宋体" w:hAnsi="宋体" w:cs="宋体" w:hint="eastAsia"/>
          <w:color w:val="000000" w:themeColor="text1"/>
        </w:rPr>
        <w:t>②③④</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答案:B</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解析:</w:t>
      </w:r>
      <w:r w:rsidRPr="00AE07B4">
        <w:rPr>
          <w:rFonts w:ascii="宋体" w:eastAsia="宋体" w:hAnsi="宋体" w:cs="Times New Roman"/>
          <w:color w:val="000000" w:themeColor="text1"/>
        </w:rPr>
        <w:t>“</w:t>
      </w:r>
      <w:r w:rsidRPr="00AE07B4">
        <w:rPr>
          <w:rFonts w:ascii="宋体" w:eastAsia="宋体" w:hAnsi="宋体"/>
          <w:color w:val="000000" w:themeColor="text1"/>
        </w:rPr>
        <w:t>2018加强青少年上网保护创新研讨会</w:t>
      </w:r>
      <w:r w:rsidRPr="00AE07B4">
        <w:rPr>
          <w:rFonts w:ascii="宋体" w:eastAsia="宋体" w:hAnsi="宋体" w:cs="Times New Roman"/>
          <w:color w:val="000000" w:themeColor="text1"/>
        </w:rPr>
        <w:t>”</w:t>
      </w:r>
      <w:r w:rsidRPr="00AE07B4">
        <w:rPr>
          <w:rFonts w:ascii="宋体" w:eastAsia="宋体" w:hAnsi="宋体"/>
          <w:color w:val="000000" w:themeColor="text1"/>
        </w:rPr>
        <w:t>的成功举办告诉我们青少年应当学会明辨是</w:t>
      </w:r>
      <w:r w:rsidRPr="00AE07B4">
        <w:rPr>
          <w:rFonts w:ascii="宋体" w:eastAsia="宋体" w:hAnsi="宋体"/>
          <w:noProof/>
          <w:color w:val="000000" w:themeColor="text1"/>
        </w:rPr>
        <w:drawing>
          <wp:inline distT="0" distB="0" distL="0" distR="0">
            <wp:extent cx="22860" cy="1651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60" cy="16510"/>
                    </a:xfrm>
                    <a:prstGeom prst="rect">
                      <a:avLst/>
                    </a:prstGeom>
                  </pic:spPr>
                </pic:pic>
              </a:graphicData>
            </a:graphic>
          </wp:inline>
        </w:drawing>
      </w:r>
      <w:r w:rsidRPr="00AE07B4">
        <w:rPr>
          <w:rFonts w:ascii="宋体" w:eastAsia="宋体" w:hAnsi="宋体"/>
          <w:color w:val="000000" w:themeColor="text1"/>
        </w:rPr>
        <w:t>非,自觉抵制网络不良诱惑,学会文明上网,不传播低俗内容,遵纪守法,及时举报网络有害信息,</w:t>
      </w:r>
      <w:r w:rsidRPr="00AE07B4">
        <w:rPr>
          <w:rFonts w:ascii="宋体" w:eastAsia="宋体" w:hAnsi="宋体" w:cs="宋体" w:hint="eastAsia"/>
          <w:color w:val="000000" w:themeColor="text1"/>
        </w:rPr>
        <w:t>①②④</w:t>
      </w:r>
      <w:r w:rsidRPr="00AE07B4">
        <w:rPr>
          <w:rFonts w:ascii="宋体" w:eastAsia="宋体" w:hAnsi="宋体"/>
          <w:color w:val="000000" w:themeColor="text1"/>
        </w:rPr>
        <w:t>表述正确。</w:t>
      </w:r>
      <w:r w:rsidRPr="00AE07B4">
        <w:rPr>
          <w:rFonts w:ascii="宋体" w:eastAsia="宋体" w:hAnsi="宋体" w:cs="宋体" w:hint="eastAsia"/>
          <w:color w:val="000000" w:themeColor="text1"/>
        </w:rPr>
        <w:t>③</w:t>
      </w:r>
      <w:r w:rsidRPr="00AE07B4">
        <w:rPr>
          <w:rFonts w:ascii="宋体" w:eastAsia="宋体" w:hAnsi="宋体"/>
          <w:color w:val="000000" w:themeColor="text1"/>
        </w:rPr>
        <w:t>表述不属于青少年行为。此题选B项。</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二、非选择题</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【透视现象　内省自警】</w:t>
      </w:r>
    </w:p>
    <w:p w:rsidR="00BF3438" w:rsidRPr="00AE07B4" w:rsidRDefault="00533612" w:rsidP="00BF3438">
      <w:pPr>
        <w:tabs>
          <w:tab w:val="left" w:pos="1871"/>
          <w:tab w:val="left" w:pos="3407"/>
          <w:tab w:val="left" w:pos="4949"/>
          <w:tab w:val="left" w:pos="6599"/>
        </w:tabs>
        <w:jc w:val="center"/>
        <w:rPr>
          <w:rFonts w:ascii="宋体" w:eastAsia="宋体" w:hAnsi="宋体"/>
          <w:color w:val="000000" w:themeColor="text1"/>
        </w:rPr>
      </w:pPr>
      <w:r w:rsidRPr="00AE07B4">
        <w:rPr>
          <w:rFonts w:ascii="宋体" w:eastAsia="宋体" w:hAnsi="宋体"/>
          <w:noProof/>
          <w:color w:val="000000" w:themeColor="text1"/>
        </w:rPr>
        <w:drawing>
          <wp:inline distT="0" distB="0" distL="0" distR="0">
            <wp:extent cx="1244520" cy="914400"/>
            <wp:effectExtent l="19050" t="0" r="0" b="0"/>
            <wp:docPr id="53" name="A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9" cstate="print"/>
                    <a:stretch>
                      <a:fillRect/>
                    </a:stretch>
                  </pic:blipFill>
                  <pic:spPr>
                    <a:xfrm>
                      <a:off x="0" y="0"/>
                      <a:ext cx="1244520" cy="914400"/>
                    </a:xfrm>
                    <a:prstGeom prst="rect">
                      <a:avLst/>
                    </a:prstGeom>
                  </pic:spPr>
                </pic:pic>
              </a:graphicData>
            </a:graphic>
          </wp:inline>
        </w:drawing>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10</w:t>
      </w:r>
      <w:r w:rsidRPr="00AE07B4">
        <w:rPr>
          <w:rFonts w:ascii="宋体" w:eastAsia="宋体" w:hAnsi="宋体" w:cs="Times New Roman"/>
          <w:noProof/>
          <w:color w:val="000000" w:themeColor="text1"/>
        </w:rPr>
        <w:drawing>
          <wp:inline distT="0" distB="0" distL="0" distR="0">
            <wp:extent cx="16510" cy="15240"/>
            <wp:effectExtent l="19050" t="0" r="254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6510" cy="15240"/>
                    </a:xfrm>
                    <a:prstGeom prst="rect">
                      <a:avLst/>
                    </a:prstGeom>
                  </pic:spPr>
                </pic:pic>
              </a:graphicData>
            </a:graphic>
          </wp:inline>
        </w:drawing>
      </w:r>
      <w:r w:rsidRPr="00AE07B4">
        <w:rPr>
          <w:rFonts w:ascii="宋体" w:eastAsia="宋体" w:hAnsi="宋体" w:cs="Times New Roman"/>
          <w:color w:val="000000" w:themeColor="text1"/>
        </w:rPr>
        <w:t>.</w:t>
      </w:r>
      <w:r w:rsidRPr="00AE07B4">
        <w:rPr>
          <w:rFonts w:ascii="宋体" w:eastAsia="宋体" w:hAnsi="宋体"/>
          <w:color w:val="000000" w:themeColor="text1"/>
        </w:rPr>
        <w:t>(2018</w:t>
      </w:r>
      <w:r w:rsidRPr="00AE07B4">
        <w:rPr>
          <w:rFonts w:ascii="宋体" w:eastAsia="宋体" w:hAnsi="宋体" w:cs="Times New Roman"/>
          <w:color w:val="000000" w:themeColor="text1"/>
        </w:rPr>
        <w:t>·</w:t>
      </w:r>
      <w:r w:rsidRPr="00AE07B4">
        <w:rPr>
          <w:rFonts w:ascii="宋体" w:eastAsia="宋体" w:hAnsi="宋体"/>
          <w:color w:val="000000" w:themeColor="text1"/>
        </w:rPr>
        <w:t>安徽芜湖期末)观察漫画,根据所学知识回答问题。</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(1)漫画给我们怎样的警示?</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(2)结合漫画中的警示,请谈一谈你有什么好的建议?</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答案:(1)慎重结交网友。</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(2)网上交友应理性辨别、慎重选择;要增强自我保护意识;将网上的朋友转化为现实中的朋友,需要慎重;不能只停留在虚拟世界中,应学会在现实中与同伴交往。</w:t>
      </w:r>
      <w:r w:rsidRPr="00AE07B4">
        <w:rPr>
          <w:rFonts w:ascii="宋体" w:eastAsia="宋体" w:hAnsi="宋体"/>
          <w:color w:val="000000" w:themeColor="text1"/>
        </w:rPr>
        <w:ptab w:relativeTo="margin" w:alignment="right" w:leader="none"/>
      </w:r>
      <w:r w:rsidRPr="00AE07B4">
        <w:rPr>
          <w:rFonts w:ascii="宋体" w:eastAsia="宋体" w:hAnsi="宋体"/>
          <w:color w:val="000000" w:themeColor="text1"/>
        </w:rPr>
        <w:t>〚导学号92884003〛</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【学以致用　明理践行】</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b/>
          <w:color w:val="000000" w:themeColor="text1"/>
        </w:rPr>
        <w:t>11</w:t>
      </w:r>
      <w:r w:rsidRPr="00AE07B4">
        <w:rPr>
          <w:rFonts w:ascii="宋体" w:eastAsia="宋体" w:hAnsi="宋体" w:cs="Times New Roman"/>
          <w:color w:val="000000" w:themeColor="text1"/>
        </w:rPr>
        <w:t>.</w:t>
      </w:r>
      <w:r w:rsidRPr="00AE07B4">
        <w:rPr>
          <w:rFonts w:ascii="宋体" w:eastAsia="宋体" w:hAnsi="宋体"/>
          <w:color w:val="000000" w:themeColor="text1"/>
        </w:rPr>
        <w:t>以下是发生在学校生活中的三个情境,请你运用所学知识,对其进行探究。</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情境一　期中考试成绩出来了,小云的英语成绩比小丽考得好,小丽不知道要怎样面对好朋友小云。</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lastRenderedPageBreak/>
        <w:t>(1)小丽的正确做法是:</w:t>
      </w: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(2)理由:</w:t>
      </w: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情境二　好朋友小亮和小华在一次体育比赛中产生矛盾,即将发生冲突,此时……</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(1)他们的正确做法是:</w:t>
      </w: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(2)理由:</w:t>
      </w: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w:t>
      </w:r>
      <w:r w:rsidRPr="00AE07B4">
        <w:rPr>
          <w:rFonts w:ascii="宋体" w:eastAsia="宋体" w:hAnsi="宋体"/>
          <w:noProof/>
          <w:color w:val="000000" w:themeColor="text1"/>
        </w:rPr>
        <w:drawing>
          <wp:inline distT="0" distB="0" distL="0" distR="0">
            <wp:extent cx="21590" cy="1905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9050"/>
                    </a:xfrm>
                    <a:prstGeom prst="rect">
                      <a:avLst/>
                    </a:prstGeom>
                  </pic:spPr>
                </pic:pic>
              </a:graphicData>
            </a:graphic>
          </wp:inline>
        </w:drawing>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情境三　小江和小海是形影不离的好朋友。小海的学习成绩不好,小江的妈妈认为如果小江继续和小海交朋友会影响小</w:t>
      </w:r>
      <w:r w:rsidRPr="00AE07B4">
        <w:rPr>
          <w:rFonts w:ascii="宋体" w:eastAsia="宋体" w:hAnsi="宋体"/>
          <w:noProof/>
          <w:color w:val="000000" w:themeColor="text1"/>
        </w:rPr>
        <w:drawing>
          <wp:inline distT="0" distB="0" distL="0" distR="0">
            <wp:extent cx="20320" cy="1651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0320" cy="16510"/>
                    </a:xfrm>
                    <a:prstGeom prst="rect">
                      <a:avLst/>
                    </a:prstGeom>
                  </pic:spPr>
                </pic:pic>
              </a:graphicData>
            </a:graphic>
          </wp:inline>
        </w:drawing>
      </w:r>
      <w:r w:rsidRPr="00AE07B4">
        <w:rPr>
          <w:rFonts w:ascii="宋体" w:eastAsia="宋体" w:hAnsi="宋体"/>
          <w:color w:val="000000" w:themeColor="text1"/>
        </w:rPr>
        <w:t>江的学习成绩,所以要求小江断绝和小海的友谊。</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(1)小江的正确选择是:</w:t>
      </w: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(2)理由:</w:t>
      </w:r>
      <w:r w:rsidRPr="00AE07B4">
        <w:rPr>
          <w:rFonts w:ascii="宋体" w:eastAsia="宋体" w:hAnsi="宋体"/>
          <w:color w:val="000000" w:themeColor="text1"/>
          <w:u w:val="single" w:color="000000"/>
        </w:rPr>
        <w:t> </w:t>
      </w:r>
    </w:p>
    <w:p w:rsidR="00BF3438" w:rsidRPr="00AE07B4" w:rsidRDefault="00533612" w:rsidP="00BF3438">
      <w:pPr>
        <w:tabs>
          <w:tab w:val="left" w:pos="1871"/>
          <w:tab w:val="left" w:pos="3407"/>
          <w:tab w:val="left" w:pos="4949"/>
          <w:tab w:val="left" w:pos="6599"/>
        </w:tabs>
        <w:jc w:val="right"/>
        <w:rPr>
          <w:rFonts w:ascii="宋体" w:eastAsia="宋体" w:hAnsi="宋体"/>
          <w:color w:val="000000" w:themeColor="text1"/>
        </w:rPr>
      </w:pPr>
      <w:r w:rsidRPr="00AE07B4">
        <w:rPr>
          <w:rFonts w:ascii="宋体" w:eastAsia="宋体" w:hAnsi="宋体"/>
          <w:color w:val="000000" w:themeColor="text1"/>
          <w:u w:val="single" w:color="000000"/>
        </w:rPr>
        <w:t xml:space="preserve">　</w:t>
      </w:r>
      <w:r w:rsidRPr="00AE07B4">
        <w:rPr>
          <w:rFonts w:ascii="宋体" w:eastAsia="宋体" w:hAnsi="宋体"/>
          <w:color w:val="000000" w:themeColor="text1"/>
        </w:rPr>
        <w:t>。 </w:t>
      </w:r>
    </w:p>
    <w:p w:rsidR="00BF3438" w:rsidRPr="00AE07B4" w:rsidRDefault="00533612" w:rsidP="00BF3438">
      <w:pPr>
        <w:tabs>
          <w:tab w:val="left" w:pos="1871"/>
          <w:tab w:val="left" w:pos="3407"/>
          <w:tab w:val="left" w:pos="4949"/>
          <w:tab w:val="left" w:pos="6599"/>
        </w:tabs>
        <w:rPr>
          <w:rFonts w:ascii="宋体" w:eastAsia="宋体" w:hAnsi="宋体"/>
          <w:color w:val="000000" w:themeColor="text1"/>
        </w:rPr>
      </w:pPr>
      <w:r w:rsidRPr="00AE07B4">
        <w:rPr>
          <w:rFonts w:ascii="宋体" w:eastAsia="宋体" w:hAnsi="宋体"/>
          <w:color w:val="000000" w:themeColor="text1"/>
        </w:rPr>
        <w:t>答案:情境一　(1)祝贺小云取得好成绩,向小云学习。</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(2)在竞争中接受并欣赏朋友的成就,做到自我反省和激励。</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情境二　(1)保持冷静,采取正确的方法处理冲突。</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(2)处理得当,可以把彼此的距离拉得更近,更有利于呵护友谊。</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情境三　(1)说服妈妈,继续维持和小海的友谊。</w:t>
      </w:r>
    </w:p>
    <w:p w:rsidR="00BF3438" w:rsidRPr="00AE07B4" w:rsidRDefault="00533612" w:rsidP="00BF3438">
      <w:pPr>
        <w:tabs>
          <w:tab w:val="left" w:pos="1871"/>
          <w:tab w:val="left" w:pos="3407"/>
          <w:tab w:val="left" w:pos="4949"/>
          <w:tab w:val="left" w:pos="6599"/>
        </w:tabs>
        <w:ind w:firstLineChars="200" w:firstLine="420"/>
        <w:rPr>
          <w:rFonts w:ascii="宋体" w:eastAsia="宋体" w:hAnsi="宋体"/>
          <w:color w:val="000000" w:themeColor="text1"/>
        </w:rPr>
      </w:pPr>
      <w:r w:rsidRPr="00AE07B4">
        <w:rPr>
          <w:rFonts w:ascii="宋体" w:eastAsia="宋体" w:hAnsi="宋体"/>
          <w:color w:val="000000" w:themeColor="text1"/>
        </w:rPr>
        <w:t>(2)友谊是一种心灵的相遇,真正的友谊可以超越物质条件、家庭背景、学习成绩等,志同道合、志趣相投的友谊,才会更加长久。</w:t>
      </w:r>
      <w:r w:rsidRPr="00AE07B4">
        <w:rPr>
          <w:rFonts w:ascii="宋体" w:eastAsia="宋体" w:hAnsi="宋体"/>
          <w:color w:val="000000" w:themeColor="text1"/>
        </w:rPr>
        <w:ptab w:relativeTo="margin" w:alignment="right" w:leader="none"/>
      </w:r>
    </w:p>
    <w:p w:rsidR="00BF3438" w:rsidRPr="00AE07B4" w:rsidRDefault="009429D1" w:rsidP="00BF3438">
      <w:pPr>
        <w:tabs>
          <w:tab w:val="left" w:pos="1871"/>
          <w:tab w:val="left" w:pos="3407"/>
          <w:tab w:val="left" w:pos="4949"/>
          <w:tab w:val="left" w:pos="6599"/>
        </w:tabs>
        <w:rPr>
          <w:rFonts w:ascii="宋体" w:eastAsia="宋体" w:hAnsi="宋体"/>
          <w:color w:val="000000" w:themeColor="text1"/>
        </w:rPr>
      </w:pPr>
    </w:p>
    <w:p w:rsidR="00677986" w:rsidRPr="00AE07B4" w:rsidRDefault="009429D1" w:rsidP="00BA529A">
      <w:pPr>
        <w:rPr>
          <w:rFonts w:ascii="宋体" w:eastAsia="宋体" w:hAnsi="宋体"/>
          <w:color w:val="000000" w:themeColor="text1"/>
        </w:rPr>
      </w:pPr>
    </w:p>
    <w:sectPr w:rsidR="00677986" w:rsidRPr="00AE07B4"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9D1" w:rsidRDefault="009429D1" w:rsidP="0076558D">
      <w:r>
        <w:separator/>
      </w:r>
    </w:p>
  </w:endnote>
  <w:endnote w:type="continuationSeparator" w:id="1">
    <w:p w:rsidR="009429D1" w:rsidRDefault="009429D1" w:rsidP="007655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Default="00AE07B4">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Pr="00AE07B4" w:rsidRDefault="00AE07B4" w:rsidP="00AE07B4">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Default="00AE07B4">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9D1" w:rsidRDefault="009429D1" w:rsidP="0076558D">
      <w:r>
        <w:separator/>
      </w:r>
    </w:p>
  </w:footnote>
  <w:footnote w:type="continuationSeparator" w:id="1">
    <w:p w:rsidR="009429D1" w:rsidRDefault="009429D1" w:rsidP="007655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Default="00AE07B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Default="00AE07B4" w:rsidP="00AE07B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4" w:rsidRDefault="00AE07B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3C329D9C">
      <w:start w:val="2"/>
      <w:numFmt w:val="decimal"/>
      <w:lvlText w:val="(%1)"/>
      <w:lvlJc w:val="left"/>
      <w:pPr>
        <w:tabs>
          <w:tab w:val="num" w:pos="555"/>
        </w:tabs>
        <w:ind w:left="555" w:hanging="555"/>
      </w:pPr>
      <w:rPr>
        <w:rFonts w:hint="default"/>
      </w:rPr>
    </w:lvl>
    <w:lvl w:ilvl="1" w:tplc="05F83FCC" w:tentative="1">
      <w:start w:val="1"/>
      <w:numFmt w:val="lowerLetter"/>
      <w:lvlText w:val="%2)"/>
      <w:lvlJc w:val="left"/>
      <w:pPr>
        <w:tabs>
          <w:tab w:val="num" w:pos="840"/>
        </w:tabs>
        <w:ind w:left="840" w:hanging="420"/>
      </w:pPr>
    </w:lvl>
    <w:lvl w:ilvl="2" w:tplc="F15E57C8" w:tentative="1">
      <w:start w:val="1"/>
      <w:numFmt w:val="lowerRoman"/>
      <w:lvlText w:val="%3."/>
      <w:lvlJc w:val="right"/>
      <w:pPr>
        <w:tabs>
          <w:tab w:val="num" w:pos="1260"/>
        </w:tabs>
        <w:ind w:left="1260" w:hanging="420"/>
      </w:pPr>
    </w:lvl>
    <w:lvl w:ilvl="3" w:tplc="F370ABD2" w:tentative="1">
      <w:start w:val="1"/>
      <w:numFmt w:val="decimal"/>
      <w:lvlText w:val="%4."/>
      <w:lvlJc w:val="left"/>
      <w:pPr>
        <w:tabs>
          <w:tab w:val="num" w:pos="1680"/>
        </w:tabs>
        <w:ind w:left="1680" w:hanging="420"/>
      </w:pPr>
    </w:lvl>
    <w:lvl w:ilvl="4" w:tplc="244603C2" w:tentative="1">
      <w:start w:val="1"/>
      <w:numFmt w:val="lowerLetter"/>
      <w:lvlText w:val="%5)"/>
      <w:lvlJc w:val="left"/>
      <w:pPr>
        <w:tabs>
          <w:tab w:val="num" w:pos="2100"/>
        </w:tabs>
        <w:ind w:left="2100" w:hanging="420"/>
      </w:pPr>
    </w:lvl>
    <w:lvl w:ilvl="5" w:tplc="A9886616" w:tentative="1">
      <w:start w:val="1"/>
      <w:numFmt w:val="lowerRoman"/>
      <w:lvlText w:val="%6."/>
      <w:lvlJc w:val="right"/>
      <w:pPr>
        <w:tabs>
          <w:tab w:val="num" w:pos="2520"/>
        </w:tabs>
        <w:ind w:left="2520" w:hanging="420"/>
      </w:pPr>
    </w:lvl>
    <w:lvl w:ilvl="6" w:tplc="ED626872" w:tentative="1">
      <w:start w:val="1"/>
      <w:numFmt w:val="decimal"/>
      <w:lvlText w:val="%7."/>
      <w:lvlJc w:val="left"/>
      <w:pPr>
        <w:tabs>
          <w:tab w:val="num" w:pos="2940"/>
        </w:tabs>
        <w:ind w:left="2940" w:hanging="420"/>
      </w:pPr>
    </w:lvl>
    <w:lvl w:ilvl="7" w:tplc="4CFA8074" w:tentative="1">
      <w:start w:val="1"/>
      <w:numFmt w:val="lowerLetter"/>
      <w:lvlText w:val="%8)"/>
      <w:lvlJc w:val="left"/>
      <w:pPr>
        <w:tabs>
          <w:tab w:val="num" w:pos="3360"/>
        </w:tabs>
        <w:ind w:left="3360" w:hanging="420"/>
      </w:pPr>
    </w:lvl>
    <w:lvl w:ilvl="8" w:tplc="5EAC4B26"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2424F470">
      <w:start w:val="1"/>
      <w:numFmt w:val="bullet"/>
      <w:lvlText w:val=""/>
      <w:lvlJc w:val="left"/>
      <w:pPr>
        <w:ind w:left="720" w:hanging="360"/>
      </w:pPr>
      <w:rPr>
        <w:rFonts w:ascii="Symbol" w:hAnsi="Symbol" w:hint="default"/>
      </w:rPr>
    </w:lvl>
    <w:lvl w:ilvl="1" w:tplc="F6887482" w:tentative="1">
      <w:start w:val="1"/>
      <w:numFmt w:val="bullet"/>
      <w:lvlText w:val="o"/>
      <w:lvlJc w:val="left"/>
      <w:pPr>
        <w:ind w:left="1440" w:hanging="360"/>
      </w:pPr>
      <w:rPr>
        <w:rFonts w:ascii="Courier New" w:hAnsi="Courier New" w:cs="Courier New" w:hint="default"/>
      </w:rPr>
    </w:lvl>
    <w:lvl w:ilvl="2" w:tplc="13A644DA" w:tentative="1">
      <w:start w:val="1"/>
      <w:numFmt w:val="bullet"/>
      <w:lvlText w:val=""/>
      <w:lvlJc w:val="left"/>
      <w:pPr>
        <w:ind w:left="2160" w:hanging="360"/>
      </w:pPr>
      <w:rPr>
        <w:rFonts w:ascii="Wingdings" w:hAnsi="Wingdings" w:hint="default"/>
      </w:rPr>
    </w:lvl>
    <w:lvl w:ilvl="3" w:tplc="CE22A954" w:tentative="1">
      <w:start w:val="1"/>
      <w:numFmt w:val="bullet"/>
      <w:lvlText w:val=""/>
      <w:lvlJc w:val="left"/>
      <w:pPr>
        <w:ind w:left="2880" w:hanging="360"/>
      </w:pPr>
      <w:rPr>
        <w:rFonts w:ascii="Symbol" w:hAnsi="Symbol" w:hint="default"/>
      </w:rPr>
    </w:lvl>
    <w:lvl w:ilvl="4" w:tplc="6BC023DE" w:tentative="1">
      <w:start w:val="1"/>
      <w:numFmt w:val="bullet"/>
      <w:lvlText w:val="o"/>
      <w:lvlJc w:val="left"/>
      <w:pPr>
        <w:ind w:left="3600" w:hanging="360"/>
      </w:pPr>
      <w:rPr>
        <w:rFonts w:ascii="Courier New" w:hAnsi="Courier New" w:cs="Courier New" w:hint="default"/>
      </w:rPr>
    </w:lvl>
    <w:lvl w:ilvl="5" w:tplc="4BC4210C" w:tentative="1">
      <w:start w:val="1"/>
      <w:numFmt w:val="bullet"/>
      <w:lvlText w:val=""/>
      <w:lvlJc w:val="left"/>
      <w:pPr>
        <w:ind w:left="4320" w:hanging="360"/>
      </w:pPr>
      <w:rPr>
        <w:rFonts w:ascii="Wingdings" w:hAnsi="Wingdings" w:hint="default"/>
      </w:rPr>
    </w:lvl>
    <w:lvl w:ilvl="6" w:tplc="2B585584" w:tentative="1">
      <w:start w:val="1"/>
      <w:numFmt w:val="bullet"/>
      <w:lvlText w:val=""/>
      <w:lvlJc w:val="left"/>
      <w:pPr>
        <w:ind w:left="5040" w:hanging="360"/>
      </w:pPr>
      <w:rPr>
        <w:rFonts w:ascii="Symbol" w:hAnsi="Symbol" w:hint="default"/>
      </w:rPr>
    </w:lvl>
    <w:lvl w:ilvl="7" w:tplc="23225C56" w:tentative="1">
      <w:start w:val="1"/>
      <w:numFmt w:val="bullet"/>
      <w:lvlText w:val="o"/>
      <w:lvlJc w:val="left"/>
      <w:pPr>
        <w:ind w:left="5760" w:hanging="360"/>
      </w:pPr>
      <w:rPr>
        <w:rFonts w:ascii="Courier New" w:hAnsi="Courier New" w:cs="Courier New" w:hint="default"/>
      </w:rPr>
    </w:lvl>
    <w:lvl w:ilvl="8" w:tplc="D8968DF4"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845AF302">
      <w:start w:val="1"/>
      <w:numFmt w:val="decimalEnclosedCircle"/>
      <w:lvlText w:val="%1"/>
      <w:lvlJc w:val="left"/>
      <w:pPr>
        <w:tabs>
          <w:tab w:val="num" w:pos="585"/>
        </w:tabs>
        <w:ind w:left="585" w:hanging="360"/>
      </w:pPr>
      <w:rPr>
        <w:rFonts w:hint="default"/>
      </w:rPr>
    </w:lvl>
    <w:lvl w:ilvl="1" w:tplc="4EC097EA" w:tentative="1">
      <w:start w:val="1"/>
      <w:numFmt w:val="lowerLetter"/>
      <w:lvlText w:val="%2)"/>
      <w:lvlJc w:val="left"/>
      <w:pPr>
        <w:tabs>
          <w:tab w:val="num" w:pos="1065"/>
        </w:tabs>
        <w:ind w:left="1065" w:hanging="420"/>
      </w:pPr>
    </w:lvl>
    <w:lvl w:ilvl="2" w:tplc="918C47D2" w:tentative="1">
      <w:start w:val="1"/>
      <w:numFmt w:val="lowerRoman"/>
      <w:lvlText w:val="%3."/>
      <w:lvlJc w:val="right"/>
      <w:pPr>
        <w:tabs>
          <w:tab w:val="num" w:pos="1485"/>
        </w:tabs>
        <w:ind w:left="1485" w:hanging="420"/>
      </w:pPr>
    </w:lvl>
    <w:lvl w:ilvl="3" w:tplc="D9FE6480" w:tentative="1">
      <w:start w:val="1"/>
      <w:numFmt w:val="decimal"/>
      <w:lvlText w:val="%4."/>
      <w:lvlJc w:val="left"/>
      <w:pPr>
        <w:tabs>
          <w:tab w:val="num" w:pos="1905"/>
        </w:tabs>
        <w:ind w:left="1905" w:hanging="420"/>
      </w:pPr>
    </w:lvl>
    <w:lvl w:ilvl="4" w:tplc="D81C33C0" w:tentative="1">
      <w:start w:val="1"/>
      <w:numFmt w:val="lowerLetter"/>
      <w:lvlText w:val="%5)"/>
      <w:lvlJc w:val="left"/>
      <w:pPr>
        <w:tabs>
          <w:tab w:val="num" w:pos="2325"/>
        </w:tabs>
        <w:ind w:left="2325" w:hanging="420"/>
      </w:pPr>
    </w:lvl>
    <w:lvl w:ilvl="5" w:tplc="BFE68BCA" w:tentative="1">
      <w:start w:val="1"/>
      <w:numFmt w:val="lowerRoman"/>
      <w:lvlText w:val="%6."/>
      <w:lvlJc w:val="right"/>
      <w:pPr>
        <w:tabs>
          <w:tab w:val="num" w:pos="2745"/>
        </w:tabs>
        <w:ind w:left="2745" w:hanging="420"/>
      </w:pPr>
    </w:lvl>
    <w:lvl w:ilvl="6" w:tplc="67129760" w:tentative="1">
      <w:start w:val="1"/>
      <w:numFmt w:val="decimal"/>
      <w:lvlText w:val="%7."/>
      <w:lvlJc w:val="left"/>
      <w:pPr>
        <w:tabs>
          <w:tab w:val="num" w:pos="3165"/>
        </w:tabs>
        <w:ind w:left="3165" w:hanging="420"/>
      </w:pPr>
    </w:lvl>
    <w:lvl w:ilvl="7" w:tplc="ABFEA674" w:tentative="1">
      <w:start w:val="1"/>
      <w:numFmt w:val="lowerLetter"/>
      <w:lvlText w:val="%8)"/>
      <w:lvlJc w:val="left"/>
      <w:pPr>
        <w:tabs>
          <w:tab w:val="num" w:pos="3585"/>
        </w:tabs>
        <w:ind w:left="3585" w:hanging="420"/>
      </w:pPr>
    </w:lvl>
    <w:lvl w:ilvl="8" w:tplc="20BC1FA2"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052A5E40">
      <w:start w:val="1"/>
      <w:numFmt w:val="decimalEnclosedCircle"/>
      <w:lvlText w:val="%1"/>
      <w:lvlJc w:val="left"/>
      <w:pPr>
        <w:tabs>
          <w:tab w:val="num" w:pos="360"/>
        </w:tabs>
        <w:ind w:left="360" w:hanging="360"/>
      </w:pPr>
      <w:rPr>
        <w:rFonts w:hint="default"/>
      </w:rPr>
    </w:lvl>
    <w:lvl w:ilvl="1" w:tplc="20604358" w:tentative="1">
      <w:start w:val="1"/>
      <w:numFmt w:val="lowerLetter"/>
      <w:lvlText w:val="%2)"/>
      <w:lvlJc w:val="left"/>
      <w:pPr>
        <w:tabs>
          <w:tab w:val="num" w:pos="840"/>
        </w:tabs>
        <w:ind w:left="840" w:hanging="420"/>
      </w:pPr>
    </w:lvl>
    <w:lvl w:ilvl="2" w:tplc="F17E379C" w:tentative="1">
      <w:start w:val="1"/>
      <w:numFmt w:val="lowerRoman"/>
      <w:lvlText w:val="%3."/>
      <w:lvlJc w:val="right"/>
      <w:pPr>
        <w:tabs>
          <w:tab w:val="num" w:pos="1260"/>
        </w:tabs>
        <w:ind w:left="1260" w:hanging="420"/>
      </w:pPr>
    </w:lvl>
    <w:lvl w:ilvl="3" w:tplc="D58A9750" w:tentative="1">
      <w:start w:val="1"/>
      <w:numFmt w:val="decimal"/>
      <w:lvlText w:val="%4."/>
      <w:lvlJc w:val="left"/>
      <w:pPr>
        <w:tabs>
          <w:tab w:val="num" w:pos="1680"/>
        </w:tabs>
        <w:ind w:left="1680" w:hanging="420"/>
      </w:pPr>
    </w:lvl>
    <w:lvl w:ilvl="4" w:tplc="5994F142" w:tentative="1">
      <w:start w:val="1"/>
      <w:numFmt w:val="lowerLetter"/>
      <w:lvlText w:val="%5)"/>
      <w:lvlJc w:val="left"/>
      <w:pPr>
        <w:tabs>
          <w:tab w:val="num" w:pos="2100"/>
        </w:tabs>
        <w:ind w:left="2100" w:hanging="420"/>
      </w:pPr>
    </w:lvl>
    <w:lvl w:ilvl="5" w:tplc="0BB0CDD4" w:tentative="1">
      <w:start w:val="1"/>
      <w:numFmt w:val="lowerRoman"/>
      <w:lvlText w:val="%6."/>
      <w:lvlJc w:val="right"/>
      <w:pPr>
        <w:tabs>
          <w:tab w:val="num" w:pos="2520"/>
        </w:tabs>
        <w:ind w:left="2520" w:hanging="420"/>
      </w:pPr>
    </w:lvl>
    <w:lvl w:ilvl="6" w:tplc="F7E6E656" w:tentative="1">
      <w:start w:val="1"/>
      <w:numFmt w:val="decimal"/>
      <w:lvlText w:val="%7."/>
      <w:lvlJc w:val="left"/>
      <w:pPr>
        <w:tabs>
          <w:tab w:val="num" w:pos="2940"/>
        </w:tabs>
        <w:ind w:left="2940" w:hanging="420"/>
      </w:pPr>
    </w:lvl>
    <w:lvl w:ilvl="7" w:tplc="1FE87BDA" w:tentative="1">
      <w:start w:val="1"/>
      <w:numFmt w:val="lowerLetter"/>
      <w:lvlText w:val="%8)"/>
      <w:lvlJc w:val="left"/>
      <w:pPr>
        <w:tabs>
          <w:tab w:val="num" w:pos="3360"/>
        </w:tabs>
        <w:ind w:left="3360" w:hanging="420"/>
      </w:pPr>
    </w:lvl>
    <w:lvl w:ilvl="8" w:tplc="E85E0CEE"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AB8E0094">
      <w:start w:val="1"/>
      <w:numFmt w:val="bullet"/>
      <w:lvlText w:val=""/>
      <w:lvlJc w:val="left"/>
      <w:pPr>
        <w:ind w:left="720" w:hanging="360"/>
      </w:pPr>
      <w:rPr>
        <w:rFonts w:ascii="Symbol" w:hAnsi="Symbol" w:hint="default"/>
      </w:rPr>
    </w:lvl>
    <w:lvl w:ilvl="1" w:tplc="75768D8C" w:tentative="1">
      <w:start w:val="1"/>
      <w:numFmt w:val="bullet"/>
      <w:lvlText w:val="o"/>
      <w:lvlJc w:val="left"/>
      <w:pPr>
        <w:ind w:left="1440" w:hanging="360"/>
      </w:pPr>
      <w:rPr>
        <w:rFonts w:ascii="Courier New" w:hAnsi="Courier New" w:cs="Courier New" w:hint="default"/>
      </w:rPr>
    </w:lvl>
    <w:lvl w:ilvl="2" w:tplc="A5E00954" w:tentative="1">
      <w:start w:val="1"/>
      <w:numFmt w:val="bullet"/>
      <w:lvlText w:val=""/>
      <w:lvlJc w:val="left"/>
      <w:pPr>
        <w:ind w:left="2160" w:hanging="360"/>
      </w:pPr>
      <w:rPr>
        <w:rFonts w:ascii="Wingdings" w:hAnsi="Wingdings" w:hint="default"/>
      </w:rPr>
    </w:lvl>
    <w:lvl w:ilvl="3" w:tplc="55949BD2" w:tentative="1">
      <w:start w:val="1"/>
      <w:numFmt w:val="bullet"/>
      <w:lvlText w:val=""/>
      <w:lvlJc w:val="left"/>
      <w:pPr>
        <w:ind w:left="2880" w:hanging="360"/>
      </w:pPr>
      <w:rPr>
        <w:rFonts w:ascii="Symbol" w:hAnsi="Symbol" w:hint="default"/>
      </w:rPr>
    </w:lvl>
    <w:lvl w:ilvl="4" w:tplc="34E49E06" w:tentative="1">
      <w:start w:val="1"/>
      <w:numFmt w:val="bullet"/>
      <w:lvlText w:val="o"/>
      <w:lvlJc w:val="left"/>
      <w:pPr>
        <w:ind w:left="3600" w:hanging="360"/>
      </w:pPr>
      <w:rPr>
        <w:rFonts w:ascii="Courier New" w:hAnsi="Courier New" w:cs="Courier New" w:hint="default"/>
      </w:rPr>
    </w:lvl>
    <w:lvl w:ilvl="5" w:tplc="ECBEF874" w:tentative="1">
      <w:start w:val="1"/>
      <w:numFmt w:val="bullet"/>
      <w:lvlText w:val=""/>
      <w:lvlJc w:val="left"/>
      <w:pPr>
        <w:ind w:left="4320" w:hanging="360"/>
      </w:pPr>
      <w:rPr>
        <w:rFonts w:ascii="Wingdings" w:hAnsi="Wingdings" w:hint="default"/>
      </w:rPr>
    </w:lvl>
    <w:lvl w:ilvl="6" w:tplc="139E03DC" w:tentative="1">
      <w:start w:val="1"/>
      <w:numFmt w:val="bullet"/>
      <w:lvlText w:val=""/>
      <w:lvlJc w:val="left"/>
      <w:pPr>
        <w:ind w:left="5040" w:hanging="360"/>
      </w:pPr>
      <w:rPr>
        <w:rFonts w:ascii="Symbol" w:hAnsi="Symbol" w:hint="default"/>
      </w:rPr>
    </w:lvl>
    <w:lvl w:ilvl="7" w:tplc="517A3DE4" w:tentative="1">
      <w:start w:val="1"/>
      <w:numFmt w:val="bullet"/>
      <w:lvlText w:val="o"/>
      <w:lvlJc w:val="left"/>
      <w:pPr>
        <w:ind w:left="5760" w:hanging="360"/>
      </w:pPr>
      <w:rPr>
        <w:rFonts w:ascii="Courier New" w:hAnsi="Courier New" w:cs="Courier New" w:hint="default"/>
      </w:rPr>
    </w:lvl>
    <w:lvl w:ilvl="8" w:tplc="E1D8E0E6"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76558D"/>
    <w:rsid w:val="00533612"/>
    <w:rsid w:val="0076558D"/>
    <w:rsid w:val="009429D1"/>
    <w:rsid w:val="00984CF8"/>
    <w:rsid w:val="00AE07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343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533612"/>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533612"/>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AE07B4"/>
    <w:pPr>
      <w:tabs>
        <w:tab w:val="center" w:pos="4153"/>
        <w:tab w:val="right" w:pos="8306"/>
      </w:tabs>
      <w:snapToGrid w:val="0"/>
    </w:pPr>
    <w:rPr>
      <w:sz w:val="18"/>
      <w:szCs w:val="18"/>
    </w:rPr>
  </w:style>
  <w:style w:type="character" w:customStyle="1" w:styleId="Char7">
    <w:name w:val="页脚 Char"/>
    <w:basedOn w:val="a1"/>
    <w:link w:val="af5"/>
    <w:uiPriority w:val="99"/>
    <w:semiHidden/>
    <w:rsid w:val="00AE07B4"/>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13B54-7058-4419-9623-B7793309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3110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2018-11-15T08:22:00Z</dcterms:created>
  <dcterms:modified xsi:type="dcterms:W3CDTF">2019-01-12T03:12:00Z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