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FC39F3" w:rsidRDefault="007F7FD1" w:rsidP="00FC39F3">
      <w:pPr>
        <w:pStyle w:val="aa"/>
        <w:spacing w:line="360" w:lineRule="auto"/>
        <w:ind w:firstLineChars="200" w:firstLine="562"/>
        <w:jc w:val="center"/>
        <w:rPr>
          <w:rFonts w:hAnsi="宋体" w:cs="Times New Roman"/>
          <w:szCs w:val="30"/>
          <w:bdr w:val="single" w:sz="4" w:space="0" w:color="auto"/>
          <w:shd w:val="pct10" w:color="auto" w:fill="FFFFFF"/>
        </w:rPr>
      </w:pPr>
      <w:r w:rsidRPr="00FC39F3">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33pt;margin-top:880pt;width:33pt;height:28pt;z-index:251658240;mso-position-horizontal-relative:page;mso-position-vertical-relative:top-margin-area">
            <v:imagedata r:id="rId6" o:title=""/>
            <w10:wrap anchorx="page"/>
          </v:shape>
        </w:pict>
      </w:r>
      <w:bookmarkStart w:id="0" w:name="_GoBack"/>
      <w:bookmarkEnd w:id="0"/>
      <w:r w:rsidR="003E2709" w:rsidRPr="00FC39F3">
        <w:rPr>
          <w:rFonts w:hAnsi="宋体" w:cs="Times New Roman"/>
          <w:b/>
          <w:color w:val="FF0000"/>
          <w:sz w:val="28"/>
          <w:szCs w:val="32"/>
        </w:rPr>
        <w:t>课时训练03　光的直线传播　光的反射</w:t>
      </w:r>
      <w:r w:rsidR="003E2709" w:rsidRPr="00FC39F3">
        <w:rPr>
          <w:rFonts w:hAnsi="宋体" w:cs="Times New Roman"/>
          <w:b/>
          <w:color w:val="FF0000"/>
          <w:sz w:val="28"/>
          <w:szCs w:val="32"/>
        </w:rPr>
        <w:br/>
      </w:r>
      <w:r w:rsidR="003E2709" w:rsidRPr="00FC39F3">
        <w:rPr>
          <w:rFonts w:hAnsi="宋体" w:cs="Times New Roman"/>
          <w:szCs w:val="30"/>
        </w:rPr>
        <w:tab/>
        <w:t>限时:30分钟</w:t>
      </w:r>
      <w:r w:rsidR="003E2709" w:rsidRPr="00FC39F3">
        <w:rPr>
          <w:rFonts w:hAnsi="宋体" w:cs="Times New Roman"/>
          <w:szCs w:val="30"/>
        </w:rPr>
        <w:tab/>
      </w:r>
    </w:p>
    <w:p w:rsidR="009F598A" w:rsidRPr="00FC39F3" w:rsidRDefault="003E2709" w:rsidP="009F598A">
      <w:pPr>
        <w:spacing w:line="360" w:lineRule="auto"/>
        <w:rPr>
          <w:rFonts w:ascii="宋体" w:hAnsi="宋体"/>
          <w:szCs w:val="28"/>
        </w:rPr>
      </w:pPr>
      <w:r w:rsidRPr="00FC39F3">
        <w:rPr>
          <w:rFonts w:ascii="宋体" w:hAnsi="宋体"/>
          <w:szCs w:val="28"/>
        </w:rPr>
        <w:t>基础过关</w:t>
      </w:r>
    </w:p>
    <w:p w:rsidR="009F598A" w:rsidRPr="00FC39F3" w:rsidRDefault="003E2709" w:rsidP="009F598A">
      <w:pPr>
        <w:tabs>
          <w:tab w:val="left" w:pos="1710"/>
        </w:tabs>
        <w:spacing w:line="360" w:lineRule="auto"/>
        <w:rPr>
          <w:rFonts w:ascii="宋体" w:hAnsi="宋体"/>
          <w:szCs w:val="21"/>
        </w:rPr>
      </w:pPr>
      <w:r w:rsidRPr="00FC39F3">
        <w:rPr>
          <w:rFonts w:ascii="宋体" w:hAnsi="宋体"/>
          <w:szCs w:val="21"/>
        </w:rPr>
        <w:t>一、选择题</w:t>
      </w:r>
      <w:r w:rsidRPr="00FC39F3">
        <w:rPr>
          <w:rFonts w:ascii="宋体" w:hAnsi="宋体"/>
          <w:noProof/>
          <w:szCs w:val="21"/>
        </w:rPr>
        <w:drawing>
          <wp:inline distT="0" distB="0" distL="0" distR="0">
            <wp:extent cx="12700" cy="12700"/>
            <wp:effectExtent l="19050" t="0" r="635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FC39F3">
        <w:rPr>
          <w:rFonts w:ascii="宋体" w:hAnsi="宋体"/>
          <w:szCs w:val="21"/>
        </w:rPr>
        <w:tab/>
      </w:r>
    </w:p>
    <w:p w:rsidR="009F598A" w:rsidRPr="00FC39F3" w:rsidRDefault="003E2709" w:rsidP="009F598A">
      <w:pPr>
        <w:spacing w:line="360" w:lineRule="auto"/>
        <w:rPr>
          <w:rFonts w:ascii="宋体" w:hAnsi="宋体"/>
          <w:szCs w:val="21"/>
        </w:rPr>
      </w:pPr>
      <w:r w:rsidRPr="00FC39F3">
        <w:rPr>
          <w:rFonts w:ascii="宋体" w:hAnsi="宋体"/>
          <w:szCs w:val="21"/>
        </w:rPr>
        <w:t>1.2018年1月31日晚,天空中上演了一场万众瞩目的“超级蓝月月全食”的天文盛宴。月食是光的</w:t>
      </w:r>
      <w:r w:rsidRPr="00FC39F3">
        <w:rPr>
          <w:rFonts w:ascii="宋体" w:hAnsi="宋体"/>
          <w:szCs w:val="21"/>
        </w:rPr>
        <w:tab/>
        <w:t>(　　)</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896040" cy="749880"/>
            <wp:effectExtent l="19050" t="0" r="0" b="0"/>
            <wp:docPr id="83" name="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cstate="print"/>
                    <a:stretch>
                      <a:fillRect/>
                    </a:stretch>
                  </pic:blipFill>
                  <pic:spPr>
                    <a:xfrm>
                      <a:off x="0" y="0"/>
                      <a:ext cx="896040" cy="74988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 xml:space="preserve">　图K3-1</w:t>
      </w:r>
    </w:p>
    <w:p w:rsidR="009F598A" w:rsidRPr="00FC39F3" w:rsidRDefault="003E2709" w:rsidP="009F598A">
      <w:pPr>
        <w:spacing w:line="360" w:lineRule="auto"/>
        <w:rPr>
          <w:rFonts w:ascii="宋体" w:hAnsi="宋体"/>
          <w:szCs w:val="21"/>
        </w:rPr>
      </w:pPr>
      <w:r w:rsidRPr="00FC39F3">
        <w:rPr>
          <w:rFonts w:ascii="宋体" w:hAnsi="宋体"/>
          <w:szCs w:val="21"/>
        </w:rPr>
        <w:t>A.光的反射现象</w:t>
      </w:r>
      <w:r w:rsidRPr="00FC39F3">
        <w:rPr>
          <w:rFonts w:ascii="宋体" w:hAnsi="宋体"/>
          <w:szCs w:val="21"/>
        </w:rPr>
        <w:tab/>
        <w:t>B.光的折射现象</w:t>
      </w:r>
    </w:p>
    <w:p w:rsidR="009F598A" w:rsidRPr="00FC39F3" w:rsidRDefault="003E2709" w:rsidP="009F598A">
      <w:pPr>
        <w:spacing w:line="360" w:lineRule="auto"/>
        <w:rPr>
          <w:rFonts w:ascii="宋体" w:hAnsi="宋体"/>
          <w:szCs w:val="21"/>
        </w:rPr>
      </w:pPr>
      <w:r w:rsidRPr="00FC39F3">
        <w:rPr>
          <w:rFonts w:ascii="宋体" w:hAnsi="宋体"/>
          <w:szCs w:val="21"/>
        </w:rPr>
        <w:t>C.光的直线传播现象</w:t>
      </w:r>
      <w:r w:rsidRPr="00FC39F3">
        <w:rPr>
          <w:rFonts w:ascii="宋体" w:hAnsi="宋体"/>
          <w:szCs w:val="21"/>
        </w:rPr>
        <w:tab/>
        <w:t>D.光的色散现象</w:t>
      </w:r>
    </w:p>
    <w:p w:rsidR="009F598A" w:rsidRPr="00FC39F3" w:rsidRDefault="003E2709" w:rsidP="009F598A">
      <w:pPr>
        <w:spacing w:line="360" w:lineRule="auto"/>
        <w:rPr>
          <w:rFonts w:ascii="宋体" w:hAnsi="宋体"/>
          <w:szCs w:val="21"/>
        </w:rPr>
      </w:pPr>
      <w:r w:rsidRPr="00FC39F3">
        <w:rPr>
          <w:rFonts w:ascii="宋体" w:hAnsi="宋体"/>
          <w:szCs w:val="21"/>
        </w:rPr>
        <w:t>2.</w:t>
      </w:r>
      <w:r w:rsidRPr="00FC39F3">
        <w:rPr>
          <w:rFonts w:ascii="宋体" w:hAnsi="宋体"/>
          <w:color w:val="4C4C4C"/>
          <w:szCs w:val="21"/>
        </w:rPr>
        <w:t>[2018·泰安]</w:t>
      </w:r>
      <w:r w:rsidRPr="00FC39F3">
        <w:rPr>
          <w:rFonts w:ascii="宋体" w:hAnsi="宋体"/>
          <w:szCs w:val="21"/>
        </w:rPr>
        <w:t>下列现象中,对应的物理知识是“光的直线传播”的是</w:t>
      </w:r>
      <w:r w:rsidRPr="00FC39F3">
        <w:rPr>
          <w:rFonts w:ascii="宋体" w:hAnsi="宋体"/>
          <w:szCs w:val="21"/>
        </w:rPr>
        <w:tab/>
      </w:r>
      <w:r w:rsidRPr="00FC39F3">
        <w:rPr>
          <w:rFonts w:ascii="宋体" w:hAnsi="宋体"/>
          <w:noProof/>
          <w:szCs w:val="21"/>
        </w:rPr>
        <w:drawing>
          <wp:inline distT="0" distB="0" distL="0" distR="0">
            <wp:extent cx="15240" cy="19050"/>
            <wp:effectExtent l="19050" t="0" r="381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FC39F3">
        <w:rPr>
          <w:rFonts w:ascii="宋体" w:hAnsi="宋体"/>
          <w:szCs w:val="21"/>
        </w:rPr>
        <w:t xml:space="preserve">(　　</w:t>
      </w:r>
      <w:r w:rsidRPr="00FC39F3">
        <w:rPr>
          <w:rFonts w:ascii="宋体" w:hAnsi="宋体"/>
          <w:noProof/>
          <w:szCs w:val="21"/>
        </w:rPr>
        <w:drawing>
          <wp:inline distT="0" distB="0" distL="0" distR="0">
            <wp:extent cx="22860" cy="1524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FC39F3">
        <w:rPr>
          <w:rFonts w:ascii="宋体" w:hAnsi="宋体"/>
          <w:szCs w:val="21"/>
        </w:rPr>
        <w:t>)</w:t>
      </w:r>
    </w:p>
    <w:p w:rsidR="009F598A" w:rsidRPr="00FC39F3" w:rsidRDefault="003E2709" w:rsidP="009F598A">
      <w:pPr>
        <w:spacing w:line="360" w:lineRule="auto"/>
        <w:rPr>
          <w:rFonts w:ascii="宋体" w:hAnsi="宋体"/>
          <w:szCs w:val="21"/>
        </w:rPr>
      </w:pPr>
      <w:r w:rsidRPr="00FC39F3">
        <w:rPr>
          <w:rFonts w:ascii="宋体" w:hAnsi="宋体"/>
          <w:szCs w:val="21"/>
        </w:rPr>
        <w:t>A.射击瞄准时要做到“三点一线”</w:t>
      </w:r>
    </w:p>
    <w:p w:rsidR="009F598A" w:rsidRPr="00FC39F3" w:rsidRDefault="003E2709" w:rsidP="009F598A">
      <w:pPr>
        <w:spacing w:line="360" w:lineRule="auto"/>
        <w:rPr>
          <w:rFonts w:ascii="宋体" w:hAnsi="宋体"/>
          <w:szCs w:val="21"/>
        </w:rPr>
      </w:pPr>
      <w:r w:rsidRPr="00FC39F3">
        <w:rPr>
          <w:rFonts w:ascii="宋体" w:hAnsi="宋体"/>
          <w:szCs w:val="21"/>
        </w:rPr>
        <w:t>B.游泳池注水后,看上去好像变浅了</w:t>
      </w:r>
    </w:p>
    <w:p w:rsidR="009F598A" w:rsidRPr="00FC39F3" w:rsidRDefault="003E2709" w:rsidP="009F598A">
      <w:pPr>
        <w:spacing w:line="360" w:lineRule="auto"/>
        <w:rPr>
          <w:rFonts w:ascii="宋体" w:hAnsi="宋体"/>
          <w:szCs w:val="21"/>
        </w:rPr>
      </w:pPr>
      <w:r w:rsidRPr="00FC39F3">
        <w:rPr>
          <w:rFonts w:ascii="宋体" w:hAnsi="宋体"/>
          <w:szCs w:val="21"/>
        </w:rPr>
        <w:t>C.在平静的湖面可以看到蓝天白云</w:t>
      </w:r>
    </w:p>
    <w:p w:rsidR="009F598A" w:rsidRPr="00FC39F3" w:rsidRDefault="003E2709" w:rsidP="009F598A">
      <w:pPr>
        <w:spacing w:line="360" w:lineRule="auto"/>
        <w:rPr>
          <w:rFonts w:ascii="宋体" w:hAnsi="宋体"/>
          <w:szCs w:val="21"/>
        </w:rPr>
      </w:pPr>
      <w:r w:rsidRPr="00FC39F3">
        <w:rPr>
          <w:rFonts w:ascii="宋体" w:hAnsi="宋体"/>
          <w:szCs w:val="21"/>
        </w:rPr>
        <w:t>D.太阳光经过三棱镜后可以产生彩色光带</w:t>
      </w:r>
    </w:p>
    <w:p w:rsidR="009F598A" w:rsidRPr="00FC39F3" w:rsidRDefault="003E2709" w:rsidP="009F598A">
      <w:pPr>
        <w:spacing w:line="360" w:lineRule="auto"/>
        <w:rPr>
          <w:rFonts w:ascii="宋体" w:hAnsi="宋体"/>
          <w:szCs w:val="21"/>
        </w:rPr>
      </w:pPr>
      <w:r w:rsidRPr="00FC39F3">
        <w:rPr>
          <w:rFonts w:ascii="宋体" w:hAnsi="宋体"/>
          <w:szCs w:val="21"/>
        </w:rPr>
        <w:t>3.</w:t>
      </w:r>
      <w:r w:rsidRPr="00FC39F3">
        <w:rPr>
          <w:rFonts w:ascii="宋体" w:hAnsi="宋体"/>
          <w:color w:val="4C4C4C"/>
          <w:szCs w:val="21"/>
        </w:rPr>
        <w:t>[2018·长沙]</w:t>
      </w:r>
      <w:r w:rsidRPr="00FC39F3">
        <w:rPr>
          <w:rFonts w:ascii="宋体" w:hAnsi="宋体"/>
          <w:szCs w:val="21"/>
        </w:rPr>
        <w:t>图K3-2中与光的反射有关的是</w:t>
      </w:r>
      <w:r w:rsidRPr="00FC39F3">
        <w:rPr>
          <w:rFonts w:ascii="宋体" w:hAnsi="宋体"/>
          <w:szCs w:val="21"/>
        </w:rPr>
        <w:tab/>
        <w:t>(　　)</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2700360" cy="597240"/>
            <wp:effectExtent l="19050" t="0" r="4740" b="0"/>
            <wp:docPr id="84" name="hnz-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cstate="print"/>
                    <a:stretch>
                      <a:fillRect/>
                    </a:stretch>
                  </pic:blipFill>
                  <pic:spPr>
                    <a:xfrm>
                      <a:off x="0" y="0"/>
                      <a:ext cx="2700360" cy="59724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图K3-2</w:t>
      </w:r>
    </w:p>
    <w:p w:rsidR="009F598A" w:rsidRPr="00FC39F3" w:rsidRDefault="003E2709" w:rsidP="009F598A">
      <w:pPr>
        <w:spacing w:line="360" w:lineRule="auto"/>
        <w:rPr>
          <w:rFonts w:ascii="宋体" w:hAnsi="宋体"/>
          <w:szCs w:val="21"/>
        </w:rPr>
      </w:pPr>
      <w:r w:rsidRPr="00FC39F3">
        <w:rPr>
          <w:rFonts w:ascii="宋体" w:hAnsi="宋体"/>
          <w:szCs w:val="21"/>
        </w:rPr>
        <w:t>A.如图甲所示,透过树林的光束</w:t>
      </w:r>
    </w:p>
    <w:p w:rsidR="009F598A" w:rsidRPr="00FC39F3" w:rsidRDefault="003E2709" w:rsidP="009F598A">
      <w:pPr>
        <w:spacing w:line="360" w:lineRule="auto"/>
        <w:rPr>
          <w:rFonts w:ascii="宋体" w:hAnsi="宋体"/>
          <w:szCs w:val="21"/>
        </w:rPr>
      </w:pPr>
      <w:r w:rsidRPr="00FC39F3">
        <w:rPr>
          <w:rFonts w:ascii="宋体" w:hAnsi="宋体"/>
          <w:szCs w:val="21"/>
        </w:rPr>
        <w:t>B.如图乙所示,筷子好像在水面处折断了</w:t>
      </w:r>
    </w:p>
    <w:p w:rsidR="009F598A" w:rsidRPr="00FC39F3" w:rsidRDefault="003E2709" w:rsidP="009F598A">
      <w:pPr>
        <w:spacing w:line="360" w:lineRule="auto"/>
        <w:rPr>
          <w:rFonts w:ascii="宋体" w:hAnsi="宋体"/>
          <w:szCs w:val="21"/>
        </w:rPr>
      </w:pPr>
      <w:r w:rsidRPr="00FC39F3">
        <w:rPr>
          <w:rFonts w:ascii="宋体" w:hAnsi="宋体"/>
          <w:szCs w:val="21"/>
        </w:rPr>
        <w:t>C.如图丙所示,雨后天晴,挂在天空的彩虹</w:t>
      </w:r>
    </w:p>
    <w:p w:rsidR="009F598A" w:rsidRPr="00FC39F3" w:rsidRDefault="003E2709" w:rsidP="009F598A">
      <w:pPr>
        <w:spacing w:line="360" w:lineRule="auto"/>
        <w:rPr>
          <w:rFonts w:ascii="宋体" w:hAnsi="宋体"/>
          <w:szCs w:val="21"/>
        </w:rPr>
      </w:pPr>
      <w:r w:rsidRPr="00FC39F3">
        <w:rPr>
          <w:rFonts w:ascii="宋体" w:hAnsi="宋体"/>
          <w:szCs w:val="21"/>
        </w:rPr>
        <w:t>D.如图丁所示,把平面镜按一定规律排列,汇聚太阳光的塔式太阳能电站</w:t>
      </w:r>
    </w:p>
    <w:p w:rsidR="009F598A" w:rsidRPr="00FC39F3" w:rsidRDefault="003E2709" w:rsidP="009F598A">
      <w:pPr>
        <w:spacing w:line="360" w:lineRule="auto"/>
        <w:rPr>
          <w:rFonts w:ascii="宋体" w:hAnsi="宋体"/>
          <w:szCs w:val="21"/>
        </w:rPr>
      </w:pPr>
      <w:r w:rsidRPr="00FC39F3">
        <w:rPr>
          <w:rFonts w:ascii="宋体" w:hAnsi="宋体"/>
          <w:szCs w:val="21"/>
        </w:rPr>
        <w:t>4.</w:t>
      </w:r>
      <w:r w:rsidRPr="00FC39F3">
        <w:rPr>
          <w:rFonts w:ascii="宋体" w:hAnsi="宋体"/>
          <w:color w:val="4C4C4C"/>
          <w:szCs w:val="21"/>
        </w:rPr>
        <w:t>[2018·威海]</w:t>
      </w:r>
      <w:r w:rsidRPr="00FC39F3">
        <w:rPr>
          <w:rFonts w:ascii="宋体" w:hAnsi="宋体"/>
          <w:szCs w:val="21"/>
        </w:rPr>
        <w:t>下列关于光现象及其形成原因的说法,错误的是</w:t>
      </w:r>
      <w:r w:rsidRPr="00FC39F3">
        <w:rPr>
          <w:rFonts w:ascii="宋体" w:hAnsi="宋体"/>
          <w:szCs w:val="21"/>
        </w:rPr>
        <w:tab/>
        <w:t>(　　)</w:t>
      </w:r>
    </w:p>
    <w:p w:rsidR="009F598A" w:rsidRPr="00FC39F3" w:rsidRDefault="003E2709" w:rsidP="009F598A">
      <w:pPr>
        <w:spacing w:line="360" w:lineRule="auto"/>
        <w:rPr>
          <w:rFonts w:ascii="宋体" w:hAnsi="宋体"/>
          <w:szCs w:val="21"/>
        </w:rPr>
      </w:pPr>
      <w:r w:rsidRPr="00FC39F3">
        <w:rPr>
          <w:rFonts w:ascii="宋体" w:hAnsi="宋体"/>
          <w:szCs w:val="21"/>
        </w:rPr>
        <w:t>A.黑板反光——光的漫反射</w:t>
      </w:r>
    </w:p>
    <w:p w:rsidR="009F598A" w:rsidRPr="00FC39F3" w:rsidRDefault="003E2709" w:rsidP="009F598A">
      <w:pPr>
        <w:spacing w:line="360" w:lineRule="auto"/>
        <w:rPr>
          <w:rFonts w:ascii="宋体" w:hAnsi="宋体"/>
          <w:szCs w:val="21"/>
        </w:rPr>
      </w:pPr>
      <w:r w:rsidRPr="00FC39F3">
        <w:rPr>
          <w:rFonts w:ascii="宋体" w:hAnsi="宋体"/>
          <w:szCs w:val="21"/>
        </w:rPr>
        <w:t>B.水中倒影——光的反射</w:t>
      </w:r>
    </w:p>
    <w:p w:rsidR="009F598A" w:rsidRPr="00FC39F3" w:rsidRDefault="003E2709" w:rsidP="009F598A">
      <w:pPr>
        <w:spacing w:line="360" w:lineRule="auto"/>
        <w:rPr>
          <w:rFonts w:ascii="宋体" w:hAnsi="宋体"/>
          <w:szCs w:val="21"/>
        </w:rPr>
      </w:pPr>
      <w:r w:rsidRPr="00FC39F3">
        <w:rPr>
          <w:rFonts w:ascii="宋体" w:hAnsi="宋体"/>
          <w:szCs w:val="21"/>
        </w:rPr>
        <w:t>C.树下光斑——光沿直线传播</w:t>
      </w:r>
    </w:p>
    <w:p w:rsidR="009F598A" w:rsidRPr="00FC39F3" w:rsidRDefault="003E2709" w:rsidP="009F598A">
      <w:pPr>
        <w:spacing w:line="360" w:lineRule="auto"/>
        <w:rPr>
          <w:rFonts w:ascii="宋体" w:hAnsi="宋体"/>
          <w:szCs w:val="21"/>
        </w:rPr>
      </w:pPr>
      <w:r w:rsidRPr="00FC39F3">
        <w:rPr>
          <w:rFonts w:ascii="宋体" w:hAnsi="宋体"/>
          <w:szCs w:val="21"/>
        </w:rPr>
        <w:t>D.雨后彩虹——光的折射</w:t>
      </w:r>
    </w:p>
    <w:p w:rsidR="009F598A" w:rsidRPr="00FC39F3" w:rsidRDefault="003E2709" w:rsidP="009F598A">
      <w:pPr>
        <w:spacing w:line="360" w:lineRule="auto"/>
        <w:rPr>
          <w:rFonts w:ascii="宋体" w:hAnsi="宋体"/>
          <w:szCs w:val="21"/>
        </w:rPr>
      </w:pPr>
      <w:r w:rsidRPr="00FC39F3">
        <w:rPr>
          <w:rFonts w:ascii="宋体" w:hAnsi="宋体"/>
          <w:szCs w:val="21"/>
        </w:rPr>
        <w:t>5.</w:t>
      </w:r>
      <w:r w:rsidRPr="00FC39F3">
        <w:rPr>
          <w:rFonts w:ascii="宋体" w:hAnsi="宋体"/>
          <w:color w:val="4C4C4C"/>
          <w:szCs w:val="21"/>
        </w:rPr>
        <w:t>[2018·嘉兴]</w:t>
      </w:r>
      <w:r w:rsidRPr="00FC39F3">
        <w:rPr>
          <w:rFonts w:ascii="宋体" w:hAnsi="宋体"/>
          <w:szCs w:val="21"/>
        </w:rPr>
        <w:t>下列是观察对岸的树木在水中倒影的光路图,其中正确的是</w:t>
      </w:r>
      <w:r w:rsidRPr="00FC39F3">
        <w:rPr>
          <w:rFonts w:ascii="宋体" w:hAnsi="宋体"/>
          <w:szCs w:val="21"/>
        </w:rPr>
        <w:tab/>
        <w:t>(　　)</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lastRenderedPageBreak/>
        <w:drawing>
          <wp:inline distT="0" distB="0" distL="0" distR="0">
            <wp:extent cx="2703600" cy="679680"/>
            <wp:effectExtent l="19050" t="0" r="1500" b="0"/>
            <wp:docPr id="85" name="19WL12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2" cstate="print"/>
                    <a:stretch>
                      <a:fillRect/>
                    </a:stretch>
                  </pic:blipFill>
                  <pic:spPr>
                    <a:xfrm>
                      <a:off x="0" y="0"/>
                      <a:ext cx="2703600" cy="67968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图K3-3</w:t>
      </w:r>
    </w:p>
    <w:p w:rsidR="009F598A" w:rsidRPr="00FC39F3" w:rsidRDefault="003E2709" w:rsidP="009F598A">
      <w:pPr>
        <w:spacing w:line="360" w:lineRule="auto"/>
        <w:rPr>
          <w:rFonts w:ascii="宋体" w:hAnsi="宋体"/>
          <w:szCs w:val="21"/>
        </w:rPr>
      </w:pPr>
      <w:r w:rsidRPr="00FC39F3">
        <w:rPr>
          <w:rFonts w:ascii="宋体" w:hAnsi="宋体"/>
          <w:szCs w:val="21"/>
        </w:rPr>
        <w:t>6.下列关于镜面反射和漫反射的说法中,正确的是</w:t>
      </w:r>
      <w:r w:rsidRPr="00FC39F3">
        <w:rPr>
          <w:rFonts w:ascii="宋体" w:hAnsi="宋体"/>
          <w:szCs w:val="21"/>
        </w:rPr>
        <w:tab/>
        <w:t>(　　)</w:t>
      </w:r>
    </w:p>
    <w:p w:rsidR="009F598A" w:rsidRPr="00FC39F3" w:rsidRDefault="003E2709" w:rsidP="009F598A">
      <w:pPr>
        <w:spacing w:line="360" w:lineRule="auto"/>
        <w:rPr>
          <w:rFonts w:ascii="宋体" w:hAnsi="宋体"/>
          <w:szCs w:val="21"/>
        </w:rPr>
      </w:pPr>
      <w:r w:rsidRPr="00FC39F3">
        <w:rPr>
          <w:rFonts w:ascii="宋体" w:hAnsi="宋体"/>
          <w:szCs w:val="21"/>
        </w:rPr>
        <w:t>A.镜面反射遵循光的反射定律,漫反射不遵循光的反射定律</w:t>
      </w:r>
    </w:p>
    <w:p w:rsidR="009F598A" w:rsidRPr="00FC39F3" w:rsidRDefault="003E2709" w:rsidP="009F598A">
      <w:pPr>
        <w:spacing w:line="360" w:lineRule="auto"/>
        <w:rPr>
          <w:rFonts w:ascii="宋体" w:hAnsi="宋体"/>
          <w:szCs w:val="21"/>
        </w:rPr>
      </w:pPr>
      <w:r w:rsidRPr="00FC39F3">
        <w:rPr>
          <w:rFonts w:ascii="宋体" w:hAnsi="宋体"/>
          <w:szCs w:val="21"/>
        </w:rPr>
        <w:t>B.只有发生镜面反射的物体我们才能看到它</w:t>
      </w:r>
    </w:p>
    <w:p w:rsidR="009F598A" w:rsidRPr="00FC39F3" w:rsidRDefault="003E2709" w:rsidP="009F598A">
      <w:pPr>
        <w:spacing w:line="360" w:lineRule="auto"/>
        <w:rPr>
          <w:rFonts w:ascii="宋体" w:hAnsi="宋体"/>
          <w:szCs w:val="21"/>
        </w:rPr>
      </w:pPr>
      <w:r w:rsidRPr="00FC39F3">
        <w:rPr>
          <w:rFonts w:ascii="宋体" w:hAnsi="宋体"/>
          <w:szCs w:val="21"/>
        </w:rPr>
        <w:t>C.我们能在不同的地区看见天上的月亮,是因为</w:t>
      </w:r>
      <w:r w:rsidRPr="00FC39F3">
        <w:rPr>
          <w:rFonts w:ascii="宋体" w:hAnsi="宋体"/>
          <w:noProof/>
          <w:szCs w:val="21"/>
        </w:rPr>
        <w:drawing>
          <wp:inline distT="0" distB="0" distL="0" distR="0">
            <wp:extent cx="13970" cy="16510"/>
            <wp:effectExtent l="19050" t="0" r="508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FC39F3">
        <w:rPr>
          <w:rFonts w:ascii="宋体" w:hAnsi="宋体"/>
          <w:szCs w:val="21"/>
        </w:rPr>
        <w:t>月球表面对太阳光发生了漫反射</w:t>
      </w:r>
    </w:p>
    <w:p w:rsidR="009F598A" w:rsidRPr="00FC39F3" w:rsidRDefault="003E2709" w:rsidP="009F598A">
      <w:pPr>
        <w:spacing w:line="360" w:lineRule="auto"/>
        <w:rPr>
          <w:rFonts w:ascii="宋体" w:hAnsi="宋体"/>
          <w:szCs w:val="21"/>
        </w:rPr>
      </w:pPr>
      <w:r w:rsidRPr="00FC39F3">
        <w:rPr>
          <w:rFonts w:ascii="宋体" w:hAnsi="宋体"/>
          <w:szCs w:val="21"/>
        </w:rPr>
        <w:t>D.光污染是由漫反射造成的</w:t>
      </w:r>
    </w:p>
    <w:p w:rsidR="009F598A" w:rsidRPr="00FC39F3" w:rsidRDefault="003E2709" w:rsidP="009F598A">
      <w:pPr>
        <w:spacing w:line="360" w:lineRule="auto"/>
        <w:rPr>
          <w:rFonts w:ascii="宋体" w:hAnsi="宋体"/>
          <w:szCs w:val="21"/>
        </w:rPr>
      </w:pPr>
      <w:r w:rsidRPr="00FC39F3">
        <w:rPr>
          <w:rFonts w:ascii="宋体" w:hAnsi="宋体"/>
          <w:szCs w:val="21"/>
        </w:rPr>
        <w:t>7.上光学实验课时,小叶用激光灯对着光滑的大理石地面照射,无意中发现对面粗糙的墙壁上会出现一个明亮的光斑,而光滑地面上的光斑很暗,下列对此现象解释较合理的是</w:t>
      </w:r>
      <w:r w:rsidRPr="00FC39F3">
        <w:rPr>
          <w:rFonts w:ascii="宋体" w:hAnsi="宋体"/>
          <w:szCs w:val="21"/>
        </w:rPr>
        <w:tab/>
        <w:t>(　　)</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853560" cy="713160"/>
            <wp:effectExtent l="19050" t="0" r="3690" b="0"/>
            <wp:docPr id="86" name="HNZ-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cstate="print"/>
                    <a:stretch>
                      <a:fillRect/>
                    </a:stretch>
                  </pic:blipFill>
                  <pic:spPr>
                    <a:xfrm>
                      <a:off x="0" y="0"/>
                      <a:ext cx="853560" cy="71316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图K3-4</w:t>
      </w:r>
    </w:p>
    <w:p w:rsidR="009F598A" w:rsidRPr="00FC39F3" w:rsidRDefault="003E2709" w:rsidP="009F598A">
      <w:pPr>
        <w:spacing w:line="360" w:lineRule="auto"/>
        <w:rPr>
          <w:rFonts w:ascii="宋体" w:hAnsi="宋体"/>
          <w:szCs w:val="21"/>
        </w:rPr>
      </w:pPr>
      <w:r w:rsidRPr="00FC39F3">
        <w:rPr>
          <w:rFonts w:ascii="宋体" w:hAnsi="宋体"/>
          <w:szCs w:val="21"/>
        </w:rPr>
        <w:t>A.地面吸收了所有的光</w:t>
      </w:r>
    </w:p>
    <w:p w:rsidR="009F598A" w:rsidRPr="00FC39F3" w:rsidRDefault="003E2709" w:rsidP="009F598A">
      <w:pPr>
        <w:spacing w:line="360" w:lineRule="auto"/>
        <w:rPr>
          <w:rFonts w:ascii="宋体" w:hAnsi="宋体"/>
          <w:szCs w:val="21"/>
        </w:rPr>
      </w:pPr>
      <w:r w:rsidRPr="00FC39F3">
        <w:rPr>
          <w:rFonts w:ascii="宋体" w:hAnsi="宋体"/>
          <w:szCs w:val="21"/>
        </w:rPr>
        <w:t>B.墙壁对光发生镜面反射</w:t>
      </w:r>
    </w:p>
    <w:p w:rsidR="009F598A" w:rsidRPr="00FC39F3" w:rsidRDefault="003E2709" w:rsidP="009F598A">
      <w:pPr>
        <w:spacing w:line="360" w:lineRule="auto"/>
        <w:rPr>
          <w:rFonts w:ascii="宋体" w:hAnsi="宋体"/>
          <w:szCs w:val="21"/>
        </w:rPr>
      </w:pPr>
      <w:r w:rsidRPr="00FC39F3">
        <w:rPr>
          <w:rFonts w:ascii="宋体" w:hAnsi="宋体"/>
          <w:szCs w:val="21"/>
        </w:rPr>
        <w:t>C.地面对光发生漫反射</w:t>
      </w:r>
    </w:p>
    <w:p w:rsidR="009F598A" w:rsidRPr="00FC39F3" w:rsidRDefault="003E2709" w:rsidP="009F598A">
      <w:pPr>
        <w:spacing w:line="360" w:lineRule="auto"/>
        <w:rPr>
          <w:rFonts w:ascii="宋体" w:hAnsi="宋体"/>
          <w:szCs w:val="21"/>
        </w:rPr>
      </w:pPr>
      <w:r w:rsidRPr="00FC39F3">
        <w:rPr>
          <w:rFonts w:ascii="宋体" w:hAnsi="宋体"/>
          <w:szCs w:val="21"/>
        </w:rPr>
        <w:t>D.墙壁对光发生漫反射</w:t>
      </w:r>
    </w:p>
    <w:p w:rsidR="009F598A" w:rsidRPr="00FC39F3" w:rsidRDefault="003E2709" w:rsidP="009F598A">
      <w:pPr>
        <w:spacing w:line="360" w:lineRule="auto"/>
        <w:rPr>
          <w:rFonts w:ascii="宋体" w:hAnsi="宋体"/>
          <w:szCs w:val="21"/>
        </w:rPr>
      </w:pPr>
      <w:r w:rsidRPr="00FC39F3">
        <w:rPr>
          <w:rFonts w:ascii="宋体" w:hAnsi="宋体"/>
          <w:szCs w:val="21"/>
        </w:rPr>
        <w:t>8.</w:t>
      </w:r>
      <w:r w:rsidRPr="00FC39F3">
        <w:rPr>
          <w:rFonts w:ascii="宋体" w:hAnsi="宋体"/>
          <w:color w:val="4C4C4C"/>
          <w:szCs w:val="21"/>
        </w:rPr>
        <w:t>[2018·扬州]</w:t>
      </w:r>
      <w:r w:rsidRPr="00FC39F3">
        <w:rPr>
          <w:rFonts w:ascii="宋体" w:hAnsi="宋体"/>
          <w:szCs w:val="21"/>
        </w:rPr>
        <w:t>平面镜成像实验中,以下说法正确的是</w:t>
      </w:r>
      <w:r w:rsidRPr="00FC39F3">
        <w:rPr>
          <w:rFonts w:ascii="宋体" w:hAnsi="宋体"/>
          <w:szCs w:val="21"/>
        </w:rPr>
        <w:tab/>
        <w:t>(　　)</w:t>
      </w:r>
    </w:p>
    <w:p w:rsidR="009F598A" w:rsidRPr="00FC39F3" w:rsidRDefault="003E2709" w:rsidP="009F598A">
      <w:pPr>
        <w:spacing w:line="360" w:lineRule="auto"/>
        <w:rPr>
          <w:rFonts w:ascii="宋体" w:hAnsi="宋体"/>
          <w:szCs w:val="21"/>
        </w:rPr>
      </w:pPr>
      <w:r w:rsidRPr="00FC39F3">
        <w:rPr>
          <w:rFonts w:ascii="宋体" w:hAnsi="宋体"/>
          <w:szCs w:val="21"/>
        </w:rPr>
        <w:t>A.用光屏可以承接虚像</w:t>
      </w:r>
    </w:p>
    <w:p w:rsidR="009F598A" w:rsidRPr="00FC39F3" w:rsidRDefault="003E2709" w:rsidP="009F598A">
      <w:pPr>
        <w:spacing w:line="360" w:lineRule="auto"/>
        <w:rPr>
          <w:rFonts w:ascii="宋体" w:hAnsi="宋体"/>
          <w:szCs w:val="21"/>
        </w:rPr>
      </w:pPr>
      <w:r w:rsidRPr="00FC39F3">
        <w:rPr>
          <w:rFonts w:ascii="宋体" w:hAnsi="宋体"/>
          <w:szCs w:val="21"/>
        </w:rPr>
        <w:t>B.用玻璃板代替平面镜便于确定像的位置</w:t>
      </w:r>
    </w:p>
    <w:p w:rsidR="009F598A" w:rsidRPr="00FC39F3" w:rsidRDefault="003E2709" w:rsidP="009F598A">
      <w:pPr>
        <w:spacing w:line="360" w:lineRule="auto"/>
        <w:rPr>
          <w:rFonts w:ascii="宋体" w:hAnsi="宋体"/>
          <w:szCs w:val="21"/>
        </w:rPr>
      </w:pPr>
      <w:r w:rsidRPr="00FC39F3">
        <w:rPr>
          <w:rFonts w:ascii="宋体" w:hAnsi="宋体"/>
          <w:szCs w:val="21"/>
        </w:rPr>
        <w:t>C.平面镜所成像的大小与物到平面镜的距离有关</w:t>
      </w:r>
    </w:p>
    <w:p w:rsidR="009F598A" w:rsidRPr="00FC39F3" w:rsidRDefault="003E2709" w:rsidP="009F598A">
      <w:pPr>
        <w:spacing w:line="360" w:lineRule="auto"/>
        <w:rPr>
          <w:rFonts w:ascii="宋体" w:hAnsi="宋体"/>
          <w:szCs w:val="21"/>
        </w:rPr>
      </w:pPr>
      <w:r w:rsidRPr="00FC39F3">
        <w:rPr>
          <w:rFonts w:ascii="宋体" w:hAnsi="宋体"/>
          <w:szCs w:val="21"/>
        </w:rPr>
        <w:t>D.平面镜所成像的大小与平面镜的大小有关</w:t>
      </w:r>
    </w:p>
    <w:p w:rsidR="009F598A" w:rsidRPr="00FC39F3" w:rsidRDefault="003E2709" w:rsidP="009F598A">
      <w:pPr>
        <w:spacing w:line="360" w:lineRule="auto"/>
        <w:rPr>
          <w:rFonts w:ascii="宋体" w:hAnsi="宋体"/>
          <w:szCs w:val="21"/>
        </w:rPr>
      </w:pPr>
      <w:r w:rsidRPr="00FC39F3">
        <w:rPr>
          <w:rFonts w:ascii="宋体" w:hAnsi="宋体"/>
          <w:szCs w:val="21"/>
        </w:rPr>
        <w:t>二、填空题</w:t>
      </w:r>
    </w:p>
    <w:p w:rsidR="009F598A" w:rsidRPr="00FC39F3" w:rsidRDefault="003E2709" w:rsidP="009F598A">
      <w:pPr>
        <w:spacing w:line="360" w:lineRule="auto"/>
        <w:rPr>
          <w:rFonts w:ascii="宋体" w:hAnsi="宋体"/>
          <w:szCs w:val="21"/>
        </w:rPr>
      </w:pPr>
      <w:r w:rsidRPr="00FC39F3">
        <w:rPr>
          <w:rFonts w:ascii="宋体" w:hAnsi="宋体"/>
          <w:szCs w:val="21"/>
        </w:rPr>
        <w:t>9.</w:t>
      </w:r>
      <w:r w:rsidRPr="00FC39F3">
        <w:rPr>
          <w:rFonts w:ascii="宋体" w:hAnsi="宋体"/>
          <w:color w:val="4C4C4C"/>
          <w:szCs w:val="21"/>
        </w:rPr>
        <w:t>[2018·河北]</w:t>
      </w:r>
      <w:r w:rsidRPr="00FC39F3">
        <w:rPr>
          <w:rFonts w:ascii="宋体" w:hAnsi="宋体"/>
          <w:szCs w:val="21"/>
        </w:rPr>
        <w:t>小</w:t>
      </w:r>
      <w:r w:rsidRPr="00FC39F3">
        <w:rPr>
          <w:rFonts w:ascii="宋体" w:hAnsi="宋体"/>
          <w:noProof/>
          <w:szCs w:val="21"/>
        </w:rPr>
        <w:drawing>
          <wp:inline distT="0" distB="0" distL="0" distR="0">
            <wp:extent cx="15240" cy="17780"/>
            <wp:effectExtent l="19050" t="0" r="381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FC39F3">
        <w:rPr>
          <w:rFonts w:ascii="宋体" w:hAnsi="宋体"/>
          <w:szCs w:val="21"/>
        </w:rPr>
        <w:t>明在平静的湖边看到“云在水中飘,鱼在云上游”的现象。“云在水中飘”是小明以</w:t>
      </w:r>
      <w:r w:rsidRPr="00FC39F3">
        <w:rPr>
          <w:rFonts w:ascii="宋体" w:hAnsi="宋体"/>
          <w:szCs w:val="21"/>
          <w:u w:val="single" w:color="000000"/>
        </w:rPr>
        <w:t xml:space="preserve">　　　　</w:t>
      </w:r>
      <w:r w:rsidRPr="00FC39F3">
        <w:rPr>
          <w:rFonts w:ascii="宋体" w:hAnsi="宋体"/>
          <w:szCs w:val="21"/>
        </w:rPr>
        <w:t>为参照物看到“云”在水中运动的现象。“鱼在云上游”是鱼通过水面的</w:t>
      </w:r>
      <w:r w:rsidRPr="00FC39F3">
        <w:rPr>
          <w:rFonts w:ascii="宋体" w:hAnsi="宋体"/>
          <w:szCs w:val="21"/>
          <w:u w:val="single" w:color="000000"/>
        </w:rPr>
        <w:t xml:space="preserve">　　　　</w:t>
      </w:r>
      <w:r w:rsidRPr="00FC39F3">
        <w:rPr>
          <w:rFonts w:ascii="宋体" w:hAnsi="宋体"/>
          <w:szCs w:val="21"/>
        </w:rPr>
        <w:t>形成的虚像和云在水面的</w:t>
      </w:r>
      <w:r w:rsidRPr="00FC39F3">
        <w:rPr>
          <w:rFonts w:ascii="宋体" w:hAnsi="宋体"/>
          <w:szCs w:val="21"/>
          <w:u w:val="single" w:color="000000"/>
        </w:rPr>
        <w:t xml:space="preserve">　　　　　</w:t>
      </w:r>
      <w:r w:rsidRPr="00FC39F3">
        <w:rPr>
          <w:rFonts w:ascii="宋体" w:hAnsi="宋体"/>
          <w:szCs w:val="21"/>
        </w:rPr>
        <w:t>形成的虚像同时出现的现象。 </w:t>
      </w:r>
    </w:p>
    <w:p w:rsidR="009F598A" w:rsidRPr="00FC39F3" w:rsidRDefault="003E2709" w:rsidP="009F598A">
      <w:pPr>
        <w:spacing w:line="360" w:lineRule="auto"/>
        <w:rPr>
          <w:rFonts w:ascii="宋体" w:hAnsi="宋体"/>
          <w:szCs w:val="21"/>
        </w:rPr>
      </w:pPr>
      <w:r w:rsidRPr="00FC39F3">
        <w:rPr>
          <w:rFonts w:ascii="宋体" w:hAnsi="宋体"/>
          <w:szCs w:val="21"/>
        </w:rPr>
        <w:t>10.</w:t>
      </w:r>
      <w:r w:rsidRPr="00FC39F3">
        <w:rPr>
          <w:rFonts w:ascii="宋体" w:hAnsi="宋体"/>
          <w:color w:val="4C4C4C"/>
          <w:szCs w:val="21"/>
        </w:rPr>
        <w:t>[2018·怀化]</w:t>
      </w:r>
      <w:r w:rsidRPr="00FC39F3">
        <w:rPr>
          <w:rFonts w:ascii="宋体" w:hAnsi="宋体"/>
          <w:szCs w:val="21"/>
        </w:rPr>
        <w:t>小明身高1.6 m,站在距平面镜3 m处,能够看到自己的全身像。则他的像高</w:t>
      </w:r>
      <w:r w:rsidRPr="00FC39F3">
        <w:rPr>
          <w:rFonts w:ascii="宋体" w:hAnsi="宋体"/>
          <w:szCs w:val="21"/>
          <w:u w:val="single" w:color="000000"/>
        </w:rPr>
        <w:t xml:space="preserve">　　　　</w:t>
      </w:r>
      <w:r w:rsidRPr="00FC39F3">
        <w:rPr>
          <w:rFonts w:ascii="宋体" w:hAnsi="宋体"/>
          <w:szCs w:val="21"/>
        </w:rPr>
        <w:t>m,像到平面镜的距离为</w:t>
      </w:r>
      <w:r w:rsidRPr="00FC39F3">
        <w:rPr>
          <w:rFonts w:ascii="宋体" w:hAnsi="宋体"/>
          <w:szCs w:val="21"/>
          <w:u w:val="single" w:color="000000"/>
        </w:rPr>
        <w:t xml:space="preserve">　　　　</w:t>
      </w:r>
      <w:r w:rsidRPr="00FC39F3">
        <w:rPr>
          <w:rFonts w:ascii="宋体" w:hAnsi="宋体"/>
          <w:szCs w:val="21"/>
        </w:rPr>
        <w:t>m。 </w:t>
      </w:r>
    </w:p>
    <w:p w:rsidR="009F598A" w:rsidRPr="00FC39F3" w:rsidRDefault="003E2709" w:rsidP="009F598A">
      <w:pPr>
        <w:spacing w:line="360" w:lineRule="auto"/>
        <w:rPr>
          <w:rFonts w:ascii="宋体" w:hAnsi="宋体"/>
          <w:szCs w:val="21"/>
        </w:rPr>
      </w:pPr>
      <w:r w:rsidRPr="00FC39F3">
        <w:rPr>
          <w:rFonts w:ascii="宋体" w:hAnsi="宋体"/>
          <w:szCs w:val="21"/>
        </w:rPr>
        <w:t>11.</w:t>
      </w:r>
      <w:r w:rsidRPr="00FC39F3">
        <w:rPr>
          <w:rFonts w:ascii="宋体" w:hAnsi="宋体"/>
          <w:color w:val="4C4C4C"/>
          <w:szCs w:val="21"/>
        </w:rPr>
        <w:t>[2018·玉林]</w:t>
      </w:r>
      <w:r w:rsidRPr="00FC39F3">
        <w:rPr>
          <w:rFonts w:ascii="宋体" w:hAnsi="宋体"/>
          <w:szCs w:val="21"/>
        </w:rPr>
        <w:t>如图K3-5甲所示,玉林园博园的飞虹桥桥</w:t>
      </w:r>
      <w:r w:rsidRPr="00FC39F3">
        <w:rPr>
          <w:rFonts w:ascii="宋体" w:hAnsi="宋体"/>
          <w:noProof/>
          <w:szCs w:val="21"/>
        </w:rPr>
        <w:drawing>
          <wp:inline distT="0" distB="0" distL="0" distR="0">
            <wp:extent cx="13970" cy="19050"/>
            <wp:effectExtent l="19050" t="0" r="508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FC39F3">
        <w:rPr>
          <w:rFonts w:ascii="宋体" w:hAnsi="宋体"/>
          <w:szCs w:val="21"/>
        </w:rPr>
        <w:t>面距湖面3 m,它的“倒影”距桥面</w:t>
      </w:r>
      <w:r w:rsidRPr="00FC39F3">
        <w:rPr>
          <w:rFonts w:ascii="宋体" w:hAnsi="宋体"/>
          <w:szCs w:val="21"/>
          <w:u w:val="single" w:color="000000"/>
        </w:rPr>
        <w:t xml:space="preserve">　　　　</w:t>
      </w:r>
      <w:r w:rsidRPr="00FC39F3">
        <w:rPr>
          <w:rFonts w:ascii="宋体" w:hAnsi="宋体"/>
          <w:szCs w:val="21"/>
        </w:rPr>
        <w:t>m。如图乙所示是从平面镜中看到的挂钟,挂钟显示的实际时间是</w:t>
      </w:r>
      <w:r w:rsidRPr="00FC39F3">
        <w:rPr>
          <w:rFonts w:ascii="宋体" w:hAnsi="宋体"/>
          <w:szCs w:val="21"/>
          <w:u w:val="single" w:color="000000"/>
        </w:rPr>
        <w:t xml:space="preserve">　　　　</w:t>
      </w:r>
      <w:r w:rsidRPr="00FC39F3">
        <w:rPr>
          <w:rFonts w:ascii="宋体" w:hAnsi="宋体"/>
          <w:szCs w:val="21"/>
        </w:rPr>
        <w:t>。 </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lastRenderedPageBreak/>
        <w:drawing>
          <wp:inline distT="0" distB="0" distL="0" distR="0">
            <wp:extent cx="2118240" cy="917280"/>
            <wp:effectExtent l="19050" t="0" r="0" b="0"/>
            <wp:docPr id="87" name="19WL3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cstate="print"/>
                    <a:stretch>
                      <a:fillRect/>
                    </a:stretch>
                  </pic:blipFill>
                  <pic:spPr>
                    <a:xfrm>
                      <a:off x="0" y="0"/>
                      <a:ext cx="2118240" cy="91728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图K3-5</w:t>
      </w:r>
    </w:p>
    <w:p w:rsidR="009F598A" w:rsidRPr="00FC39F3" w:rsidRDefault="003E2709" w:rsidP="009F598A">
      <w:pPr>
        <w:spacing w:line="360" w:lineRule="auto"/>
        <w:rPr>
          <w:rFonts w:ascii="宋体" w:hAnsi="宋体"/>
          <w:szCs w:val="21"/>
        </w:rPr>
      </w:pPr>
      <w:r w:rsidRPr="00FC39F3">
        <w:rPr>
          <w:rFonts w:ascii="宋体" w:hAnsi="宋体"/>
          <w:szCs w:val="21"/>
        </w:rPr>
        <w:t>三、作图题</w:t>
      </w:r>
    </w:p>
    <w:p w:rsidR="009F598A" w:rsidRPr="00FC39F3" w:rsidRDefault="003E2709" w:rsidP="009F598A">
      <w:pPr>
        <w:spacing w:line="360" w:lineRule="auto"/>
        <w:rPr>
          <w:rFonts w:ascii="宋体" w:hAnsi="宋体"/>
          <w:szCs w:val="21"/>
        </w:rPr>
      </w:pPr>
      <w:r w:rsidRPr="00FC39F3">
        <w:rPr>
          <w:rFonts w:ascii="宋体" w:hAnsi="宋体"/>
          <w:szCs w:val="21"/>
        </w:rPr>
        <w:t>12.</w:t>
      </w:r>
      <w:r w:rsidRPr="00FC39F3">
        <w:rPr>
          <w:rFonts w:ascii="宋体" w:hAnsi="宋体"/>
          <w:color w:val="4C4C4C"/>
          <w:szCs w:val="21"/>
        </w:rPr>
        <w:t>[2018·安徽]</w:t>
      </w:r>
      <w:r w:rsidRPr="00FC39F3">
        <w:rPr>
          <w:rFonts w:ascii="宋体" w:hAnsi="宋体"/>
          <w:szCs w:val="21"/>
        </w:rPr>
        <w:t>一棵小树生长在水塘中,图K3-6中用带箭头的线段</w:t>
      </w:r>
      <w:r w:rsidRPr="00FC39F3">
        <w:rPr>
          <w:rFonts w:ascii="宋体" w:hAnsi="宋体"/>
          <w:i/>
          <w:szCs w:val="21"/>
        </w:rPr>
        <w:t>AB</w:t>
      </w:r>
      <w:r w:rsidRPr="00FC39F3">
        <w:rPr>
          <w:rFonts w:ascii="宋体" w:hAnsi="宋体"/>
          <w:szCs w:val="21"/>
        </w:rPr>
        <w:t>表示小树露出水面的部分。请在图中画出</w:t>
      </w:r>
      <w:r w:rsidRPr="00FC39F3">
        <w:rPr>
          <w:rFonts w:ascii="宋体" w:hAnsi="宋体"/>
          <w:i/>
          <w:szCs w:val="21"/>
        </w:rPr>
        <w:t>AB</w:t>
      </w:r>
      <w:r w:rsidRPr="00FC39F3">
        <w:rPr>
          <w:rFonts w:ascii="宋体" w:hAnsi="宋体"/>
          <w:szCs w:val="21"/>
        </w:rPr>
        <w:t>通过水面反射所成的像</w:t>
      </w:r>
      <w:r w:rsidRPr="00FC39F3">
        <w:rPr>
          <w:rFonts w:ascii="宋体" w:hAnsi="宋体"/>
          <w:i/>
          <w:szCs w:val="21"/>
        </w:rPr>
        <w:t>A'B'</w:t>
      </w:r>
      <w:r w:rsidRPr="00FC39F3">
        <w:rPr>
          <w:rFonts w:ascii="宋体" w:hAnsi="宋体"/>
          <w:szCs w:val="21"/>
        </w:rPr>
        <w:t>。</w:t>
      </w:r>
    </w:p>
    <w:p w:rsidR="009F598A" w:rsidRPr="00FC39F3" w:rsidRDefault="007F2567" w:rsidP="009F598A">
      <w:pPr>
        <w:spacing w:line="360" w:lineRule="auto"/>
        <w:rPr>
          <w:rFonts w:ascii="宋体" w:hAnsi="宋体"/>
          <w:szCs w:val="21"/>
        </w:rPr>
      </w:pP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1057680" cy="829080"/>
            <wp:effectExtent l="19050" t="0" r="9120" b="0"/>
            <wp:docPr id="88" name="19WL4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a:stretch>
                      <a:fillRect/>
                    </a:stretch>
                  </pic:blipFill>
                  <pic:spPr>
                    <a:xfrm>
                      <a:off x="0" y="0"/>
                      <a:ext cx="1057680" cy="82908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图K3-6</w:t>
      </w:r>
    </w:p>
    <w:p w:rsidR="009F598A" w:rsidRPr="00FC39F3" w:rsidRDefault="003E2709" w:rsidP="009F598A">
      <w:pPr>
        <w:spacing w:line="360" w:lineRule="auto"/>
        <w:rPr>
          <w:rFonts w:ascii="宋体" w:hAnsi="宋体"/>
          <w:szCs w:val="21"/>
        </w:rPr>
      </w:pPr>
      <w:r w:rsidRPr="00FC39F3">
        <w:rPr>
          <w:rFonts w:ascii="宋体" w:hAnsi="宋体"/>
          <w:szCs w:val="21"/>
        </w:rPr>
        <w:t>13.</w:t>
      </w:r>
      <w:r w:rsidRPr="00FC39F3">
        <w:rPr>
          <w:rFonts w:ascii="宋体" w:hAnsi="宋体"/>
          <w:color w:val="4C4C4C"/>
          <w:szCs w:val="21"/>
        </w:rPr>
        <w:t>[2018·贵州黔三州</w:t>
      </w:r>
      <w:r w:rsidRPr="00FC39F3">
        <w:rPr>
          <w:rFonts w:ascii="宋体" w:hAnsi="宋体"/>
          <w:noProof/>
          <w:color w:val="4C4C4C"/>
          <w:szCs w:val="21"/>
        </w:rPr>
        <w:drawing>
          <wp:inline distT="0" distB="0" distL="0" distR="0">
            <wp:extent cx="13970" cy="17780"/>
            <wp:effectExtent l="19050" t="0" r="508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FC39F3">
        <w:rPr>
          <w:rFonts w:ascii="宋体" w:hAnsi="宋体"/>
          <w:color w:val="4C4C4C"/>
          <w:szCs w:val="21"/>
        </w:rPr>
        <w:t>]</w:t>
      </w:r>
      <w:r w:rsidRPr="00FC39F3">
        <w:rPr>
          <w:rFonts w:ascii="宋体" w:hAnsi="宋体"/>
          <w:szCs w:val="21"/>
        </w:rPr>
        <w:t>画出图K3-7中S发出的光线经平面镜反射后过</w:t>
      </w:r>
      <w:r w:rsidRPr="00FC39F3">
        <w:rPr>
          <w:rFonts w:ascii="宋体" w:hAnsi="宋体"/>
          <w:i/>
          <w:szCs w:val="21"/>
        </w:rPr>
        <w:t>P</w:t>
      </w:r>
      <w:r w:rsidRPr="00FC39F3">
        <w:rPr>
          <w:rFonts w:ascii="宋体" w:hAnsi="宋体"/>
          <w:szCs w:val="21"/>
        </w:rPr>
        <w:t>点的光路。</w:t>
      </w:r>
    </w:p>
    <w:p w:rsidR="009F598A" w:rsidRPr="00FC39F3" w:rsidRDefault="007F2567" w:rsidP="009F598A">
      <w:pPr>
        <w:spacing w:line="360" w:lineRule="auto"/>
        <w:jc w:val="center"/>
        <w:rPr>
          <w:rFonts w:ascii="宋体" w:hAnsi="宋体"/>
          <w:szCs w:val="21"/>
        </w:rPr>
      </w:pP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1027080" cy="387000"/>
            <wp:effectExtent l="19050" t="0" r="1620" b="0"/>
            <wp:docPr id="89" name="19WL62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9"/>
                    <a:stretch>
                      <a:fillRect/>
                    </a:stretch>
                  </pic:blipFill>
                  <pic:spPr>
                    <a:xfrm>
                      <a:off x="0" y="0"/>
                      <a:ext cx="1027080" cy="38700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图K3-7</w:t>
      </w:r>
    </w:p>
    <w:p w:rsidR="009F598A" w:rsidRPr="00FC39F3" w:rsidRDefault="003E2709" w:rsidP="009F598A">
      <w:pPr>
        <w:spacing w:line="360" w:lineRule="auto"/>
        <w:rPr>
          <w:rFonts w:ascii="宋体" w:hAnsi="宋体"/>
          <w:szCs w:val="21"/>
        </w:rPr>
      </w:pPr>
      <w:r w:rsidRPr="00FC39F3">
        <w:rPr>
          <w:rFonts w:ascii="宋体" w:hAnsi="宋体"/>
          <w:szCs w:val="21"/>
        </w:rPr>
        <w:t>四、实验探究题</w:t>
      </w:r>
    </w:p>
    <w:p w:rsidR="009F598A" w:rsidRPr="00FC39F3" w:rsidRDefault="003E2709" w:rsidP="009F598A">
      <w:pPr>
        <w:spacing w:line="360" w:lineRule="auto"/>
        <w:rPr>
          <w:rFonts w:ascii="宋体" w:hAnsi="宋体"/>
          <w:szCs w:val="21"/>
        </w:rPr>
      </w:pPr>
      <w:r w:rsidRPr="00FC39F3">
        <w:rPr>
          <w:rFonts w:ascii="宋体" w:hAnsi="宋体"/>
          <w:szCs w:val="21"/>
        </w:rPr>
        <w:t>14.如图K3-8所示是做“探究平</w:t>
      </w:r>
      <w:r w:rsidRPr="00FC39F3">
        <w:rPr>
          <w:rFonts w:ascii="宋体" w:hAnsi="宋体"/>
          <w:noProof/>
          <w:szCs w:val="21"/>
        </w:rPr>
        <w:drawing>
          <wp:inline distT="0" distB="0" distL="0" distR="0">
            <wp:extent cx="21590" cy="2159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FC39F3">
        <w:rPr>
          <w:rFonts w:ascii="宋体" w:hAnsi="宋体"/>
          <w:szCs w:val="21"/>
        </w:rPr>
        <w:t>面镜成像特点”实验的情景:竖立的透明玻璃板下方放一把刻度尺,刻度尺与玻璃板垂直,两支相同的蜡烛</w:t>
      </w:r>
      <w:r w:rsidRPr="00FC39F3">
        <w:rPr>
          <w:rFonts w:ascii="宋体" w:hAnsi="宋体"/>
          <w:i/>
          <w:szCs w:val="21"/>
        </w:rPr>
        <w:t>A</w:t>
      </w:r>
      <w:r w:rsidRPr="00FC39F3">
        <w:rPr>
          <w:rFonts w:ascii="宋体" w:hAnsi="宋体"/>
          <w:szCs w:val="21"/>
        </w:rPr>
        <w:t>、</w:t>
      </w:r>
      <w:r w:rsidRPr="00FC39F3">
        <w:rPr>
          <w:rFonts w:ascii="宋体" w:hAnsi="宋体"/>
          <w:i/>
          <w:szCs w:val="21"/>
        </w:rPr>
        <w:t>B</w:t>
      </w:r>
      <w:r w:rsidRPr="00FC39F3">
        <w:rPr>
          <w:rFonts w:ascii="宋体" w:hAnsi="宋体"/>
          <w:szCs w:val="21"/>
        </w:rPr>
        <w:t>竖立于玻璃板两侧的刻度尺上,以蜡烛</w:t>
      </w:r>
      <w:r w:rsidRPr="00FC39F3">
        <w:rPr>
          <w:rFonts w:ascii="宋体" w:hAnsi="宋体"/>
          <w:i/>
          <w:szCs w:val="21"/>
        </w:rPr>
        <w:t>A</w:t>
      </w:r>
      <w:r w:rsidRPr="00FC39F3">
        <w:rPr>
          <w:rFonts w:ascii="宋体" w:hAnsi="宋体"/>
          <w:szCs w:val="21"/>
        </w:rPr>
        <w:t>为成像物体。</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1392840" cy="978480"/>
            <wp:effectExtent l="19050" t="0" r="0" b="0"/>
            <wp:docPr id="90" name="K3-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1" cstate="print"/>
                    <a:stretch>
                      <a:fillRect/>
                    </a:stretch>
                  </pic:blipFill>
                  <pic:spPr>
                    <a:xfrm>
                      <a:off x="0" y="0"/>
                      <a:ext cx="1392840" cy="97848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w:t>
      </w:r>
      <w:r w:rsidRPr="00FC39F3">
        <w:rPr>
          <w:rFonts w:ascii="宋体" w:hAnsi="宋体"/>
          <w:i/>
          <w:szCs w:val="21"/>
        </w:rPr>
        <w:t>-</w:t>
      </w:r>
      <w:r w:rsidRPr="00FC39F3">
        <w:rPr>
          <w:rFonts w:ascii="宋体" w:hAnsi="宋体"/>
          <w:szCs w:val="21"/>
        </w:rPr>
        <w:t>8</w:t>
      </w:r>
    </w:p>
    <w:p w:rsidR="009F598A" w:rsidRPr="00FC39F3" w:rsidRDefault="003E2709" w:rsidP="009F598A">
      <w:pPr>
        <w:spacing w:line="360" w:lineRule="auto"/>
        <w:rPr>
          <w:rFonts w:ascii="宋体" w:hAnsi="宋体"/>
          <w:szCs w:val="21"/>
        </w:rPr>
      </w:pPr>
      <w:r w:rsidRPr="00FC39F3">
        <w:rPr>
          <w:rFonts w:ascii="宋体" w:hAnsi="宋体"/>
          <w:szCs w:val="21"/>
        </w:rPr>
        <w:t>(1)为便于观察,该实验最好在</w:t>
      </w:r>
      <w:r w:rsidRPr="00FC39F3">
        <w:rPr>
          <w:rFonts w:ascii="宋体" w:hAnsi="宋体"/>
          <w:i/>
          <w:szCs w:val="21"/>
          <w:u w:val="single" w:color="000000"/>
        </w:rPr>
        <w:t xml:space="preserve">　　　　</w:t>
      </w:r>
      <w:r w:rsidRPr="00FC39F3">
        <w:rPr>
          <w:rFonts w:ascii="宋体" w:hAnsi="宋体"/>
          <w:szCs w:val="21"/>
        </w:rPr>
        <w:t>(选填“较明亮”或“较黑暗”)的环境中进行;此外,应采用</w:t>
      </w:r>
      <w:r w:rsidRPr="00FC39F3">
        <w:rPr>
          <w:rFonts w:ascii="宋体" w:hAnsi="宋体"/>
          <w:i/>
          <w:szCs w:val="21"/>
          <w:u w:val="single" w:color="000000"/>
        </w:rPr>
        <w:t xml:space="preserve">　　　</w:t>
      </w:r>
      <w:r w:rsidRPr="00FC39F3">
        <w:rPr>
          <w:rFonts w:ascii="宋体" w:hAnsi="宋体"/>
          <w:szCs w:val="21"/>
        </w:rPr>
        <w:t>(选填“较薄”或“较厚”)的透明玻璃板代替平面镜,虽然成像不如平面镜清晰,但却能在观察到蜡烛</w:t>
      </w:r>
      <w:r w:rsidRPr="00FC39F3">
        <w:rPr>
          <w:rFonts w:ascii="宋体" w:hAnsi="宋体"/>
          <w:i/>
          <w:szCs w:val="21"/>
        </w:rPr>
        <w:t>A</w:t>
      </w:r>
      <w:r w:rsidRPr="00FC39F3">
        <w:rPr>
          <w:rFonts w:ascii="宋体" w:hAnsi="宋体"/>
          <w:szCs w:val="21"/>
        </w:rPr>
        <w:t>像的同时也能观察到</w:t>
      </w:r>
      <w:r w:rsidRPr="00FC39F3">
        <w:rPr>
          <w:rFonts w:ascii="宋体" w:hAnsi="宋体"/>
          <w:i/>
          <w:szCs w:val="21"/>
          <w:u w:val="single" w:color="000000"/>
        </w:rPr>
        <w:t xml:space="preserve">　　　</w:t>
      </w:r>
      <w:r w:rsidRPr="00FC39F3">
        <w:rPr>
          <w:rFonts w:ascii="宋体" w:hAnsi="宋体"/>
          <w:szCs w:val="21"/>
        </w:rPr>
        <w:t>,巧妙地解决了确定像的位置和大小的问题,这样的实验方法称为</w:t>
      </w:r>
      <w:r w:rsidRPr="00FC39F3">
        <w:rPr>
          <w:rFonts w:ascii="宋体" w:hAnsi="宋体"/>
          <w:i/>
          <w:szCs w:val="21"/>
          <w:u w:val="single" w:color="000000"/>
        </w:rPr>
        <w:t xml:space="preserve">　　　　　　　</w:t>
      </w:r>
      <w:r w:rsidRPr="00FC39F3">
        <w:rPr>
          <w:rFonts w:ascii="宋体" w:hAnsi="宋体"/>
          <w:szCs w:val="21"/>
        </w:rPr>
        <w:t>。 </w:t>
      </w:r>
    </w:p>
    <w:p w:rsidR="009F598A" w:rsidRPr="00FC39F3" w:rsidRDefault="003E2709" w:rsidP="009F598A">
      <w:pPr>
        <w:spacing w:line="360" w:lineRule="auto"/>
        <w:rPr>
          <w:rFonts w:ascii="宋体" w:hAnsi="宋体"/>
          <w:szCs w:val="21"/>
        </w:rPr>
      </w:pPr>
      <w:r w:rsidRPr="00FC39F3">
        <w:rPr>
          <w:rFonts w:ascii="宋体" w:hAnsi="宋体"/>
          <w:szCs w:val="21"/>
        </w:rPr>
        <w:t>(2)点燃蜡烛</w:t>
      </w:r>
      <w:r w:rsidRPr="00FC39F3">
        <w:rPr>
          <w:rFonts w:ascii="宋体" w:hAnsi="宋体"/>
          <w:i/>
          <w:szCs w:val="21"/>
        </w:rPr>
        <w:t>A</w:t>
      </w:r>
      <w:r w:rsidRPr="00FC39F3">
        <w:rPr>
          <w:rFonts w:ascii="宋体" w:hAnsi="宋体"/>
          <w:szCs w:val="21"/>
        </w:rPr>
        <w:t>,小明应在</w:t>
      </w:r>
      <w:r w:rsidRPr="00FC39F3">
        <w:rPr>
          <w:rFonts w:ascii="宋体" w:hAnsi="宋体"/>
          <w:i/>
          <w:szCs w:val="21"/>
          <w:u w:val="single" w:color="000000"/>
        </w:rPr>
        <w:t xml:space="preserve">　　　　</w:t>
      </w:r>
      <w:r w:rsidRPr="00FC39F3">
        <w:rPr>
          <w:rFonts w:ascii="宋体" w:hAnsi="宋体"/>
          <w:szCs w:val="21"/>
        </w:rPr>
        <w:t>(选填“</w:t>
      </w:r>
      <w:r w:rsidRPr="00FC39F3">
        <w:rPr>
          <w:rFonts w:ascii="宋体" w:hAnsi="宋体"/>
          <w:i/>
          <w:szCs w:val="21"/>
        </w:rPr>
        <w:t>A</w:t>
      </w:r>
      <w:r w:rsidRPr="00FC39F3">
        <w:rPr>
          <w:rFonts w:ascii="宋体" w:hAnsi="宋体"/>
          <w:szCs w:val="21"/>
        </w:rPr>
        <w:t>侧”或“</w:t>
      </w:r>
      <w:r w:rsidRPr="00FC39F3">
        <w:rPr>
          <w:rFonts w:ascii="宋体" w:hAnsi="宋体"/>
          <w:i/>
          <w:szCs w:val="21"/>
        </w:rPr>
        <w:t>B</w:t>
      </w:r>
      <w:r w:rsidRPr="00FC39F3">
        <w:rPr>
          <w:rFonts w:ascii="宋体" w:hAnsi="宋体"/>
          <w:szCs w:val="21"/>
        </w:rPr>
        <w:t>侧”)观察,小心地移动蜡烛</w:t>
      </w:r>
      <w:r w:rsidRPr="00FC39F3">
        <w:rPr>
          <w:rFonts w:ascii="宋体" w:hAnsi="宋体"/>
          <w:i/>
          <w:szCs w:val="21"/>
        </w:rPr>
        <w:t>B</w:t>
      </w:r>
      <w:r w:rsidRPr="00FC39F3">
        <w:rPr>
          <w:rFonts w:ascii="宋体" w:hAnsi="宋体"/>
          <w:szCs w:val="21"/>
        </w:rPr>
        <w:t>,直到与蜡烛</w:t>
      </w:r>
      <w:r w:rsidRPr="00FC39F3">
        <w:rPr>
          <w:rFonts w:ascii="宋体" w:hAnsi="宋体"/>
          <w:i/>
          <w:szCs w:val="21"/>
        </w:rPr>
        <w:t>A</w:t>
      </w:r>
      <w:r w:rsidRPr="00FC39F3">
        <w:rPr>
          <w:rFonts w:ascii="宋体" w:hAnsi="宋体"/>
          <w:szCs w:val="21"/>
        </w:rPr>
        <w:t>的像完全重合为止,但是无论他如何移动蜡烛</w:t>
      </w:r>
      <w:r w:rsidRPr="00FC39F3">
        <w:rPr>
          <w:rFonts w:ascii="宋体" w:hAnsi="宋体"/>
          <w:i/>
          <w:szCs w:val="21"/>
        </w:rPr>
        <w:t>A</w:t>
      </w:r>
      <w:r w:rsidRPr="00FC39F3">
        <w:rPr>
          <w:rFonts w:ascii="宋体" w:hAnsi="宋体"/>
          <w:szCs w:val="21"/>
        </w:rPr>
        <w:t>,发现蜡烛</w:t>
      </w:r>
      <w:r w:rsidRPr="00FC39F3">
        <w:rPr>
          <w:rFonts w:ascii="宋体" w:hAnsi="宋体"/>
          <w:i/>
          <w:szCs w:val="21"/>
        </w:rPr>
        <w:t>B</w:t>
      </w:r>
      <w:r w:rsidRPr="00FC39F3">
        <w:rPr>
          <w:rFonts w:ascii="宋体" w:hAnsi="宋体"/>
          <w:szCs w:val="21"/>
        </w:rPr>
        <w:t>都无法与蜡烛</w:t>
      </w:r>
      <w:r w:rsidRPr="00FC39F3">
        <w:rPr>
          <w:rFonts w:ascii="宋体" w:hAnsi="宋体"/>
          <w:i/>
          <w:szCs w:val="21"/>
        </w:rPr>
        <w:t>A</w:t>
      </w:r>
      <w:r w:rsidRPr="00FC39F3">
        <w:rPr>
          <w:rFonts w:ascii="宋体" w:hAnsi="宋体"/>
          <w:szCs w:val="21"/>
        </w:rPr>
        <w:t>的像重合,可能的原因是</w:t>
      </w:r>
      <w:r w:rsidRPr="00FC39F3">
        <w:rPr>
          <w:rFonts w:ascii="宋体" w:hAnsi="宋体"/>
          <w:i/>
          <w:szCs w:val="21"/>
          <w:u w:val="single" w:color="000000"/>
        </w:rPr>
        <w:t xml:space="preserve">　　　　　　</w:t>
      </w:r>
      <w:r w:rsidRPr="00FC39F3">
        <w:rPr>
          <w:rFonts w:ascii="宋体" w:hAnsi="宋体"/>
          <w:szCs w:val="21"/>
        </w:rPr>
        <w:t>,问题解决后观察发现像与物的大小</w:t>
      </w:r>
      <w:r w:rsidRPr="00FC39F3">
        <w:rPr>
          <w:rFonts w:ascii="宋体" w:hAnsi="宋体"/>
          <w:i/>
          <w:szCs w:val="21"/>
          <w:u w:val="single" w:color="000000"/>
        </w:rPr>
        <w:t xml:space="preserve">　　　　</w:t>
      </w:r>
      <w:r w:rsidRPr="00FC39F3">
        <w:rPr>
          <w:rFonts w:ascii="宋体" w:hAnsi="宋体"/>
          <w:szCs w:val="21"/>
        </w:rPr>
        <w:t>;进一步观察</w:t>
      </w:r>
      <w:r w:rsidRPr="00FC39F3">
        <w:rPr>
          <w:rFonts w:ascii="宋体" w:hAnsi="宋体"/>
          <w:i/>
          <w:szCs w:val="21"/>
        </w:rPr>
        <w:t>A</w:t>
      </w:r>
      <w:r w:rsidRPr="00FC39F3">
        <w:rPr>
          <w:rFonts w:ascii="宋体" w:hAnsi="宋体"/>
          <w:szCs w:val="21"/>
        </w:rPr>
        <w:t>、</w:t>
      </w:r>
      <w:r w:rsidRPr="00FC39F3">
        <w:rPr>
          <w:rFonts w:ascii="宋体" w:hAnsi="宋体"/>
          <w:i/>
          <w:szCs w:val="21"/>
        </w:rPr>
        <w:t>B</w:t>
      </w:r>
      <w:r w:rsidRPr="00FC39F3">
        <w:rPr>
          <w:rFonts w:ascii="宋体" w:hAnsi="宋体"/>
          <w:szCs w:val="21"/>
        </w:rPr>
        <w:t>两支蜡烛在刻度尺上的位置发现,像和物到玻璃板的距离</w:t>
      </w:r>
      <w:r w:rsidRPr="00FC39F3">
        <w:rPr>
          <w:rFonts w:ascii="宋体" w:hAnsi="宋体"/>
          <w:i/>
          <w:szCs w:val="21"/>
          <w:u w:val="single" w:color="000000"/>
        </w:rPr>
        <w:t xml:space="preserve">　　　　</w:t>
      </w:r>
      <w:r w:rsidRPr="00FC39F3">
        <w:rPr>
          <w:rFonts w:ascii="宋体" w:hAnsi="宋体"/>
          <w:szCs w:val="21"/>
        </w:rPr>
        <w:t>,且像和物的连线与玻璃板</w:t>
      </w:r>
      <w:r w:rsidRPr="00FC39F3">
        <w:rPr>
          <w:rFonts w:ascii="宋体" w:hAnsi="宋体"/>
          <w:i/>
          <w:szCs w:val="21"/>
          <w:u w:val="single" w:color="000000"/>
        </w:rPr>
        <w:t xml:space="preserve">　　　　</w:t>
      </w:r>
      <w:r w:rsidRPr="00FC39F3">
        <w:rPr>
          <w:rFonts w:ascii="宋体" w:hAnsi="宋体"/>
          <w:szCs w:val="21"/>
        </w:rPr>
        <w:t>。 </w:t>
      </w:r>
    </w:p>
    <w:p w:rsidR="009F598A" w:rsidRPr="00FC39F3" w:rsidRDefault="003E2709" w:rsidP="009F598A">
      <w:pPr>
        <w:spacing w:line="360" w:lineRule="auto"/>
        <w:rPr>
          <w:rFonts w:ascii="宋体" w:hAnsi="宋体"/>
          <w:szCs w:val="21"/>
        </w:rPr>
      </w:pPr>
      <w:r w:rsidRPr="00FC39F3">
        <w:rPr>
          <w:rFonts w:ascii="宋体" w:hAnsi="宋体"/>
          <w:szCs w:val="21"/>
        </w:rPr>
        <w:lastRenderedPageBreak/>
        <w:t>(3)为证实上述有关成像特点是否可靠,你认为应采取下列哪一项操作</w:t>
      </w:r>
      <w:r w:rsidRPr="00FC39F3">
        <w:rPr>
          <w:rFonts w:ascii="宋体" w:hAnsi="宋体"/>
          <w:szCs w:val="21"/>
        </w:rPr>
        <w:tab/>
        <w:t>(</w:t>
      </w:r>
      <w:r w:rsidRPr="00FC39F3">
        <w:rPr>
          <w:rFonts w:ascii="宋体" w:hAnsi="宋体"/>
          <w:i/>
          <w:szCs w:val="21"/>
        </w:rPr>
        <w:t xml:space="preserve">　　</w:t>
      </w:r>
      <w:r w:rsidRPr="00FC39F3">
        <w:rPr>
          <w:rFonts w:ascii="宋体" w:hAnsi="宋体"/>
          <w:szCs w:val="21"/>
        </w:rPr>
        <w:t>)</w:t>
      </w:r>
    </w:p>
    <w:p w:rsidR="009F598A" w:rsidRPr="00FC39F3" w:rsidRDefault="003E2709" w:rsidP="009F598A">
      <w:pPr>
        <w:spacing w:line="360" w:lineRule="auto"/>
        <w:rPr>
          <w:rFonts w:ascii="宋体" w:hAnsi="宋体"/>
          <w:szCs w:val="21"/>
        </w:rPr>
      </w:pPr>
      <w:r w:rsidRPr="00FC39F3">
        <w:rPr>
          <w:rFonts w:ascii="宋体" w:hAnsi="宋体"/>
          <w:szCs w:val="21"/>
        </w:rPr>
        <w:t>A</w:t>
      </w:r>
      <w:r w:rsidRPr="00FC39F3">
        <w:rPr>
          <w:rFonts w:ascii="宋体" w:hAnsi="宋体"/>
          <w:i/>
          <w:szCs w:val="21"/>
        </w:rPr>
        <w:t>.</w:t>
      </w:r>
      <w:r w:rsidRPr="00FC39F3">
        <w:rPr>
          <w:rFonts w:ascii="宋体" w:hAnsi="宋体"/>
          <w:szCs w:val="21"/>
        </w:rPr>
        <w:t>保持</w:t>
      </w:r>
      <w:r w:rsidRPr="00FC39F3">
        <w:rPr>
          <w:rFonts w:ascii="宋体" w:hAnsi="宋体"/>
          <w:i/>
          <w:szCs w:val="21"/>
        </w:rPr>
        <w:t>A</w:t>
      </w:r>
      <w:r w:rsidRPr="00FC39F3">
        <w:rPr>
          <w:rFonts w:ascii="宋体" w:hAnsi="宋体"/>
          <w:szCs w:val="21"/>
        </w:rPr>
        <w:t>、</w:t>
      </w:r>
      <w:r w:rsidRPr="00FC39F3">
        <w:rPr>
          <w:rFonts w:ascii="宋体" w:hAnsi="宋体"/>
          <w:i/>
          <w:szCs w:val="21"/>
        </w:rPr>
        <w:t>B</w:t>
      </w:r>
      <w:r w:rsidRPr="00FC39F3">
        <w:rPr>
          <w:rFonts w:ascii="宋体" w:hAnsi="宋体"/>
          <w:szCs w:val="21"/>
        </w:rPr>
        <w:t>两支蜡</w:t>
      </w:r>
      <w:r w:rsidRPr="00FC39F3">
        <w:rPr>
          <w:rFonts w:ascii="宋体" w:hAnsi="宋体"/>
          <w:noProof/>
          <w:szCs w:val="21"/>
        </w:rPr>
        <w:drawing>
          <wp:inline distT="0" distB="0" distL="0" distR="0">
            <wp:extent cx="24130" cy="2286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2860"/>
                    </a:xfrm>
                    <a:prstGeom prst="rect">
                      <a:avLst/>
                    </a:prstGeom>
                  </pic:spPr>
                </pic:pic>
              </a:graphicData>
            </a:graphic>
          </wp:inline>
        </w:drawing>
      </w:r>
      <w:r w:rsidRPr="00FC39F3">
        <w:rPr>
          <w:rFonts w:ascii="宋体" w:hAnsi="宋体"/>
          <w:szCs w:val="21"/>
        </w:rPr>
        <w:t>烛的位置不变,多次改变玻璃板的位置进行观察</w:t>
      </w:r>
    </w:p>
    <w:p w:rsidR="009F598A" w:rsidRPr="00FC39F3" w:rsidRDefault="003E2709" w:rsidP="009F598A">
      <w:pPr>
        <w:spacing w:line="360" w:lineRule="auto"/>
        <w:rPr>
          <w:rFonts w:ascii="宋体" w:hAnsi="宋体"/>
          <w:szCs w:val="21"/>
        </w:rPr>
      </w:pPr>
      <w:r w:rsidRPr="00FC39F3">
        <w:rPr>
          <w:rFonts w:ascii="宋体" w:hAnsi="宋体"/>
          <w:szCs w:val="21"/>
        </w:rPr>
        <w:t>B</w:t>
      </w:r>
      <w:r w:rsidRPr="00FC39F3">
        <w:rPr>
          <w:rFonts w:ascii="宋体" w:hAnsi="宋体"/>
          <w:i/>
          <w:szCs w:val="21"/>
        </w:rPr>
        <w:t>.</w:t>
      </w:r>
      <w:r w:rsidRPr="00FC39F3">
        <w:rPr>
          <w:rFonts w:ascii="宋体" w:hAnsi="宋体"/>
          <w:szCs w:val="21"/>
        </w:rPr>
        <w:t>保持玻璃板位置不变,多次改</w:t>
      </w:r>
      <w:r w:rsidRPr="00FC39F3">
        <w:rPr>
          <w:rFonts w:ascii="宋体" w:hAnsi="宋体"/>
          <w:noProof/>
          <w:szCs w:val="21"/>
        </w:rPr>
        <w:drawing>
          <wp:inline distT="0" distB="0" distL="0" distR="0">
            <wp:extent cx="21590" cy="2032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FC39F3">
        <w:rPr>
          <w:rFonts w:ascii="宋体" w:hAnsi="宋体"/>
          <w:szCs w:val="21"/>
        </w:rPr>
        <w:t>变蜡烛</w:t>
      </w:r>
      <w:r w:rsidRPr="00FC39F3">
        <w:rPr>
          <w:rFonts w:ascii="宋体" w:hAnsi="宋体"/>
          <w:i/>
          <w:szCs w:val="21"/>
        </w:rPr>
        <w:t>A</w:t>
      </w:r>
      <w:r w:rsidRPr="00FC39F3">
        <w:rPr>
          <w:rFonts w:ascii="宋体" w:hAnsi="宋体"/>
          <w:szCs w:val="21"/>
        </w:rPr>
        <w:t>的位置,进行与上述(2)相同的操作</w:t>
      </w:r>
    </w:p>
    <w:p w:rsidR="009F598A" w:rsidRPr="00FC39F3" w:rsidRDefault="003E2709" w:rsidP="009F598A">
      <w:pPr>
        <w:spacing w:line="360" w:lineRule="auto"/>
        <w:rPr>
          <w:rFonts w:ascii="宋体" w:hAnsi="宋体"/>
          <w:szCs w:val="21"/>
        </w:rPr>
      </w:pPr>
      <w:r w:rsidRPr="00FC39F3">
        <w:rPr>
          <w:rFonts w:ascii="宋体" w:hAnsi="宋体"/>
          <w:szCs w:val="21"/>
        </w:rPr>
        <w:t>(4)移去蜡烛</w:t>
      </w:r>
      <w:r w:rsidRPr="00FC39F3">
        <w:rPr>
          <w:rFonts w:ascii="宋体" w:hAnsi="宋体"/>
          <w:i/>
          <w:szCs w:val="21"/>
        </w:rPr>
        <w:t>B</w:t>
      </w:r>
      <w:r w:rsidRPr="00FC39F3">
        <w:rPr>
          <w:rFonts w:ascii="宋体" w:hAnsi="宋体"/>
          <w:szCs w:val="21"/>
        </w:rPr>
        <w:t>,在其原来的位置放一块光屏,光屏上不能承接到蜡烛</w:t>
      </w:r>
      <w:r w:rsidRPr="00FC39F3">
        <w:rPr>
          <w:rFonts w:ascii="宋体" w:hAnsi="宋体"/>
          <w:i/>
          <w:szCs w:val="21"/>
        </w:rPr>
        <w:t>A</w:t>
      </w:r>
      <w:r w:rsidRPr="00FC39F3">
        <w:rPr>
          <w:rFonts w:ascii="宋体" w:hAnsi="宋体"/>
          <w:szCs w:val="21"/>
        </w:rPr>
        <w:t>的像,这说明平面镜所成的像是</w:t>
      </w:r>
      <w:r w:rsidRPr="00FC39F3">
        <w:rPr>
          <w:rFonts w:ascii="宋体" w:hAnsi="宋体"/>
          <w:i/>
          <w:szCs w:val="21"/>
          <w:u w:val="single" w:color="000000"/>
        </w:rPr>
        <w:t xml:space="preserve">　　　　</w:t>
      </w:r>
      <w:r w:rsidRPr="00FC39F3">
        <w:rPr>
          <w:rFonts w:ascii="宋体" w:hAnsi="宋体"/>
          <w:szCs w:val="21"/>
        </w:rPr>
        <w:t>(选填“虚”或“实”)像。 </w:t>
      </w:r>
    </w:p>
    <w:p w:rsidR="009F598A" w:rsidRPr="00FC39F3" w:rsidRDefault="003E2709" w:rsidP="009F598A">
      <w:pPr>
        <w:spacing w:line="360" w:lineRule="auto"/>
        <w:rPr>
          <w:rFonts w:ascii="宋体" w:hAnsi="宋体"/>
          <w:szCs w:val="28"/>
        </w:rPr>
      </w:pPr>
      <w:r w:rsidRPr="00FC39F3">
        <w:rPr>
          <w:rFonts w:ascii="宋体" w:hAnsi="宋体"/>
          <w:szCs w:val="28"/>
        </w:rPr>
        <w:t>能力培优</w:t>
      </w:r>
    </w:p>
    <w:p w:rsidR="009F598A" w:rsidRPr="00FC39F3" w:rsidRDefault="003E2709" w:rsidP="009F598A">
      <w:pPr>
        <w:spacing w:line="360" w:lineRule="auto"/>
        <w:rPr>
          <w:rFonts w:ascii="宋体" w:hAnsi="宋体"/>
          <w:szCs w:val="21"/>
        </w:rPr>
      </w:pPr>
      <w:r w:rsidRPr="00FC39F3">
        <w:rPr>
          <w:rFonts w:ascii="宋体" w:hAnsi="宋体"/>
          <w:szCs w:val="21"/>
        </w:rPr>
        <w:t>15.</w:t>
      </w:r>
      <w:r w:rsidRPr="00FC39F3">
        <w:rPr>
          <w:rFonts w:ascii="宋体" w:hAnsi="宋体"/>
          <w:color w:val="4C4C4C"/>
          <w:szCs w:val="21"/>
        </w:rPr>
        <w:t>[2018·连云港]</w:t>
      </w:r>
      <w:r w:rsidRPr="00FC39F3">
        <w:rPr>
          <w:rFonts w:ascii="宋体" w:hAnsi="宋体"/>
          <w:szCs w:val="21"/>
        </w:rPr>
        <w:t>在“探究平面镜成像特点”的实验中,我们一般选用玻璃板代替平面镜,这样既能看见物体的像,也能透过玻璃板看见另一侧的物体,便于确定物体像的位置。但在实验中,由于玻璃板前后两个面都能成像,并且玻璃板的厚度对探究成像规律也有影响,聪明的小明利用生活中梳洗用的两块小镜子(该小镜子的前表面为反射面)也完成了实验,小明的实验步骤如下:</w:t>
      </w:r>
    </w:p>
    <w:p w:rsidR="009F598A" w:rsidRPr="00FC39F3" w:rsidRDefault="003E2709" w:rsidP="009F598A">
      <w:pPr>
        <w:spacing w:line="360" w:lineRule="auto"/>
        <w:rPr>
          <w:rFonts w:ascii="宋体" w:hAnsi="宋体"/>
          <w:szCs w:val="21"/>
        </w:rPr>
      </w:pPr>
      <w:r w:rsidRPr="00FC39F3">
        <w:rPr>
          <w:rFonts w:ascii="宋体" w:hAnsi="宋体"/>
          <w:szCs w:val="21"/>
        </w:rPr>
        <w:t>(1)如图K3-9甲所示,将两块小镜子分开一定距离固定于不锈钢框架上,将铅笔</w:t>
      </w:r>
      <w:r w:rsidRPr="00FC39F3">
        <w:rPr>
          <w:rFonts w:ascii="宋体" w:hAnsi="宋体"/>
          <w:i/>
          <w:szCs w:val="21"/>
        </w:rPr>
        <w:t>A</w:t>
      </w:r>
      <w:r w:rsidRPr="00FC39F3">
        <w:rPr>
          <w:rFonts w:ascii="宋体" w:hAnsi="宋体"/>
          <w:szCs w:val="21"/>
        </w:rPr>
        <w:t>放在小镜子前,</w:t>
      </w:r>
      <w:r w:rsidRPr="00FC39F3">
        <w:rPr>
          <w:rFonts w:ascii="宋体" w:hAnsi="宋体"/>
          <w:noProof/>
          <w:szCs w:val="21"/>
        </w:rPr>
        <w:drawing>
          <wp:inline distT="0" distB="0" distL="0" distR="0">
            <wp:extent cx="19050" cy="2286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2860"/>
                    </a:xfrm>
                    <a:prstGeom prst="rect">
                      <a:avLst/>
                    </a:prstGeom>
                  </pic:spPr>
                </pic:pic>
              </a:graphicData>
            </a:graphic>
          </wp:inline>
        </w:drawing>
      </w:r>
      <w:r w:rsidRPr="00FC39F3">
        <w:rPr>
          <w:rFonts w:ascii="宋体" w:hAnsi="宋体"/>
          <w:szCs w:val="21"/>
        </w:rPr>
        <w:t>可以看见铅笔通过平面镜成上下两段不完整的</w:t>
      </w:r>
      <w:r w:rsidRPr="00FC39F3">
        <w:rPr>
          <w:rFonts w:ascii="宋体" w:hAnsi="宋体"/>
          <w:szCs w:val="21"/>
          <w:u w:val="single" w:color="000000"/>
        </w:rPr>
        <w:t xml:space="preserve">　　　　</w:t>
      </w:r>
      <w:r w:rsidRPr="00FC39F3">
        <w:rPr>
          <w:rFonts w:ascii="宋体" w:hAnsi="宋体"/>
          <w:szCs w:val="21"/>
        </w:rPr>
        <w:t>(选填“虚”或“实”)像。此像虽然不完整,但比玻璃板成像要</w:t>
      </w:r>
      <w:r w:rsidRPr="00FC39F3">
        <w:rPr>
          <w:rFonts w:ascii="宋体" w:hAnsi="宋体"/>
          <w:szCs w:val="21"/>
          <w:u w:val="single" w:color="000000"/>
        </w:rPr>
        <w:t xml:space="preserve">　　　　</w:t>
      </w:r>
      <w:r w:rsidRPr="00FC39F3">
        <w:rPr>
          <w:rFonts w:ascii="宋体" w:hAnsi="宋体"/>
          <w:szCs w:val="21"/>
        </w:rPr>
        <w:t>。 </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2673000" cy="762120"/>
            <wp:effectExtent l="19050" t="0" r="0" b="0"/>
            <wp:docPr id="92" name="19WL14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4" cstate="print"/>
                    <a:stretch>
                      <a:fillRect/>
                    </a:stretch>
                  </pic:blipFill>
                  <pic:spPr>
                    <a:xfrm>
                      <a:off x="0" y="0"/>
                      <a:ext cx="2673000" cy="762120"/>
                    </a:xfrm>
                    <a:prstGeom prst="rect">
                      <a:avLst/>
                    </a:prstGeom>
                  </pic:spPr>
                </pic:pic>
              </a:graphicData>
            </a:graphic>
          </wp:inline>
        </w:drawing>
      </w:r>
    </w:p>
    <w:p w:rsidR="009F598A" w:rsidRPr="00FC39F3" w:rsidRDefault="003E2709" w:rsidP="009F598A">
      <w:pPr>
        <w:spacing w:line="360" w:lineRule="auto"/>
        <w:jc w:val="center"/>
        <w:rPr>
          <w:rFonts w:ascii="宋体" w:hAnsi="宋体"/>
          <w:szCs w:val="21"/>
        </w:rPr>
      </w:pPr>
      <w:r w:rsidRPr="00FC39F3">
        <w:rPr>
          <w:rFonts w:ascii="宋体" w:hAnsi="宋体"/>
          <w:szCs w:val="21"/>
        </w:rPr>
        <w:t>图K3-9</w:t>
      </w:r>
    </w:p>
    <w:p w:rsidR="009F598A" w:rsidRPr="00FC39F3" w:rsidRDefault="003E2709" w:rsidP="009F598A">
      <w:pPr>
        <w:spacing w:line="360" w:lineRule="auto"/>
        <w:rPr>
          <w:rFonts w:ascii="宋体" w:hAnsi="宋体"/>
          <w:szCs w:val="21"/>
        </w:rPr>
      </w:pPr>
      <w:r w:rsidRPr="00FC39F3">
        <w:rPr>
          <w:rFonts w:ascii="宋体" w:hAnsi="宋体"/>
          <w:szCs w:val="21"/>
        </w:rPr>
        <w:t>(2)小明用与铅笔</w:t>
      </w:r>
      <w:r w:rsidRPr="00FC39F3">
        <w:rPr>
          <w:rFonts w:ascii="宋体" w:hAnsi="宋体"/>
          <w:i/>
          <w:szCs w:val="21"/>
        </w:rPr>
        <w:t>A</w:t>
      </w:r>
      <w:r w:rsidRPr="00FC39F3">
        <w:rPr>
          <w:rFonts w:ascii="宋体" w:hAnsi="宋体"/>
          <w:szCs w:val="21"/>
        </w:rPr>
        <w:t>完全一样的铅笔</w:t>
      </w:r>
      <w:r w:rsidRPr="00FC39F3">
        <w:rPr>
          <w:rFonts w:ascii="宋体" w:hAnsi="宋体"/>
          <w:i/>
          <w:szCs w:val="21"/>
        </w:rPr>
        <w:t>B</w:t>
      </w:r>
      <w:r w:rsidRPr="00FC39F3">
        <w:rPr>
          <w:rFonts w:ascii="宋体" w:hAnsi="宋体"/>
          <w:szCs w:val="21"/>
        </w:rPr>
        <w:t>找到了铅笔</w:t>
      </w:r>
      <w:r w:rsidRPr="00FC39F3">
        <w:rPr>
          <w:rFonts w:ascii="宋体" w:hAnsi="宋体"/>
          <w:i/>
          <w:szCs w:val="21"/>
        </w:rPr>
        <w:t>A</w:t>
      </w:r>
      <w:r w:rsidRPr="00FC39F3">
        <w:rPr>
          <w:rFonts w:ascii="宋体" w:hAnsi="宋体"/>
          <w:szCs w:val="21"/>
        </w:rPr>
        <w:t>像的位置,他具体的操作是</w:t>
      </w:r>
      <w:r w:rsidRPr="00FC39F3">
        <w:rPr>
          <w:rFonts w:ascii="宋体" w:hAnsi="宋体"/>
          <w:szCs w:val="21"/>
          <w:u w:val="single" w:color="000000"/>
        </w:rPr>
        <w:t> </w:t>
      </w:r>
      <w:r w:rsidRPr="00FC39F3">
        <w:rPr>
          <w:rFonts w:ascii="宋体" w:hAnsi="宋体"/>
          <w:szCs w:val="21"/>
          <w:u w:val="single"/>
        </w:rPr>
        <w:t xml:space="preserve">　</w:t>
      </w:r>
      <w:r w:rsidRPr="00FC39F3">
        <w:rPr>
          <w:rFonts w:ascii="宋体" w:hAnsi="宋体"/>
          <w:szCs w:val="21"/>
        </w:rPr>
        <w:t>。 </w:t>
      </w:r>
    </w:p>
    <w:p w:rsidR="009F598A" w:rsidRPr="00FC39F3" w:rsidRDefault="003E2709" w:rsidP="009F598A">
      <w:pPr>
        <w:spacing w:line="360" w:lineRule="auto"/>
        <w:rPr>
          <w:rFonts w:ascii="宋体" w:hAnsi="宋体"/>
          <w:szCs w:val="21"/>
        </w:rPr>
      </w:pPr>
      <w:r w:rsidRPr="00FC39F3">
        <w:rPr>
          <w:rFonts w:ascii="宋体" w:hAnsi="宋体"/>
          <w:szCs w:val="21"/>
        </w:rPr>
        <w:t>(3)为了消除小镜子厚度对物距和像距测量的影响,小明用图乙的方法测出了物距和像距,图丙为图乙的简化图,图丙中</w:t>
      </w:r>
      <w:r w:rsidRPr="00FC39F3">
        <w:rPr>
          <w:rFonts w:ascii="宋体" w:hAnsi="宋体"/>
          <w:szCs w:val="21"/>
          <w:u w:val="single" w:color="000000"/>
        </w:rPr>
        <w:t xml:space="preserve">　　　　</w:t>
      </w:r>
      <w:r w:rsidRPr="00FC39F3">
        <w:rPr>
          <w:rFonts w:ascii="宋体" w:hAnsi="宋体"/>
          <w:szCs w:val="21"/>
        </w:rPr>
        <w:t>(选填“</w:t>
      </w:r>
      <w:r w:rsidRPr="00FC39F3">
        <w:rPr>
          <w:rFonts w:ascii="宋体" w:hAnsi="宋体"/>
          <w:i/>
          <w:szCs w:val="21"/>
        </w:rPr>
        <w:t>BD</w:t>
      </w:r>
      <w:r w:rsidRPr="00FC39F3">
        <w:rPr>
          <w:rFonts w:ascii="宋体" w:hAnsi="宋体"/>
          <w:szCs w:val="21"/>
        </w:rPr>
        <w:t>”或“</w:t>
      </w:r>
      <w:r w:rsidRPr="00FC39F3">
        <w:rPr>
          <w:rFonts w:ascii="宋体" w:hAnsi="宋体"/>
          <w:i/>
          <w:szCs w:val="21"/>
        </w:rPr>
        <w:t>BC</w:t>
      </w:r>
      <w:r w:rsidRPr="00FC39F3">
        <w:rPr>
          <w:rFonts w:ascii="宋体" w:hAnsi="宋体"/>
          <w:szCs w:val="21"/>
        </w:rPr>
        <w:t>”)表示像距</w:t>
      </w:r>
      <w:r w:rsidRPr="00FC39F3">
        <w:rPr>
          <w:rFonts w:ascii="宋体" w:hAnsi="宋体"/>
          <w:noProof/>
          <w:szCs w:val="21"/>
        </w:rPr>
        <w:drawing>
          <wp:inline distT="0" distB="0" distL="0" distR="0">
            <wp:extent cx="22860" cy="2413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FC39F3">
        <w:rPr>
          <w:rFonts w:ascii="宋体" w:hAnsi="宋体"/>
          <w:szCs w:val="21"/>
        </w:rPr>
        <w:t>。 </w:t>
      </w:r>
    </w:p>
    <w:p w:rsidR="009F598A" w:rsidRPr="00FC39F3" w:rsidRDefault="007F2567" w:rsidP="009F598A">
      <w:pPr>
        <w:spacing w:line="360" w:lineRule="auto"/>
        <w:rPr>
          <w:rFonts w:ascii="宋体" w:hAnsi="宋体"/>
          <w:szCs w:val="21"/>
        </w:rPr>
      </w:pPr>
    </w:p>
    <w:p w:rsidR="0065159B"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9F598A" w:rsidRPr="00FC39F3" w:rsidRDefault="007F2567" w:rsidP="009F598A">
      <w:pPr>
        <w:pStyle w:val="aa"/>
        <w:spacing w:line="360" w:lineRule="auto"/>
        <w:rPr>
          <w:rFonts w:hAnsi="宋体" w:cs="Times New Roman"/>
        </w:rPr>
      </w:pPr>
    </w:p>
    <w:p w:rsidR="0043171D" w:rsidRPr="00FC39F3" w:rsidRDefault="003E2709" w:rsidP="00FC39F3">
      <w:pPr>
        <w:pStyle w:val="aa"/>
        <w:spacing w:line="360" w:lineRule="auto"/>
        <w:ind w:firstLineChars="200" w:firstLine="422"/>
        <w:jc w:val="center"/>
        <w:rPr>
          <w:rFonts w:hAnsi="宋体" w:cs="Times New Roman"/>
          <w:b/>
          <w:color w:val="FF0000"/>
          <w:szCs w:val="32"/>
        </w:rPr>
      </w:pPr>
      <w:r w:rsidRPr="00FC39F3">
        <w:rPr>
          <w:rFonts w:hAnsi="宋体" w:cs="Times New Roman"/>
          <w:b/>
          <w:color w:val="FF0000"/>
          <w:szCs w:val="32"/>
        </w:rPr>
        <w:lastRenderedPageBreak/>
        <w:t>参考答案</w:t>
      </w:r>
    </w:p>
    <w:p w:rsidR="009F598A" w:rsidRPr="00FC39F3" w:rsidRDefault="003E2709" w:rsidP="009F598A">
      <w:pPr>
        <w:spacing w:line="360" w:lineRule="auto"/>
        <w:rPr>
          <w:rFonts w:ascii="宋体" w:hAnsi="宋体"/>
          <w:szCs w:val="21"/>
        </w:rPr>
      </w:pPr>
      <w:r w:rsidRPr="00FC39F3">
        <w:rPr>
          <w:rFonts w:ascii="宋体" w:hAnsi="宋体"/>
          <w:szCs w:val="21"/>
        </w:rPr>
        <w:t>1</w:t>
      </w:r>
      <w:r w:rsidRPr="00FC39F3">
        <w:rPr>
          <w:rFonts w:ascii="宋体" w:hAnsi="宋体"/>
          <w:i/>
          <w:szCs w:val="21"/>
        </w:rPr>
        <w:t>.</w:t>
      </w:r>
      <w:r w:rsidRPr="00FC39F3">
        <w:rPr>
          <w:rFonts w:ascii="宋体" w:hAnsi="宋体"/>
          <w:szCs w:val="21"/>
        </w:rPr>
        <w:t>C</w:t>
      </w:r>
    </w:p>
    <w:p w:rsidR="009F598A" w:rsidRPr="00FC39F3" w:rsidRDefault="003E2709" w:rsidP="009F598A">
      <w:pPr>
        <w:spacing w:line="360" w:lineRule="auto"/>
        <w:rPr>
          <w:rFonts w:ascii="宋体" w:hAnsi="宋体"/>
          <w:szCs w:val="21"/>
        </w:rPr>
      </w:pPr>
      <w:r w:rsidRPr="00FC39F3">
        <w:rPr>
          <w:rFonts w:ascii="宋体" w:hAnsi="宋体"/>
          <w:szCs w:val="21"/>
        </w:rPr>
        <w:t>2</w:t>
      </w:r>
      <w:r w:rsidRPr="00FC39F3">
        <w:rPr>
          <w:rFonts w:ascii="宋体" w:hAnsi="宋体"/>
          <w:i/>
          <w:szCs w:val="21"/>
        </w:rPr>
        <w:t>.</w:t>
      </w:r>
      <w:r w:rsidRPr="00FC39F3">
        <w:rPr>
          <w:rFonts w:ascii="宋体" w:hAnsi="宋体"/>
          <w:szCs w:val="21"/>
        </w:rPr>
        <w:t>A</w:t>
      </w:r>
      <w:r w:rsidRPr="00FC39F3">
        <w:rPr>
          <w:rFonts w:ascii="宋体" w:hAnsi="宋体"/>
          <w:i/>
          <w:szCs w:val="21"/>
        </w:rPr>
        <w:t xml:space="preserve">　</w:t>
      </w:r>
      <w:r w:rsidRPr="00FC39F3">
        <w:rPr>
          <w:rFonts w:ascii="宋体" w:hAnsi="宋体"/>
          <w:szCs w:val="21"/>
        </w:rPr>
        <w:t>[解析] 射击时的“三点一线”说明了光沿直线传播,故A正确;池水看起来变浅以及太阳光经三棱镜后产生的彩色光带都属于光的折射现象,故B、D错误;平静的湖面看到蓝天白云,属于光的反射现象,故C错误。</w:t>
      </w:r>
    </w:p>
    <w:p w:rsidR="009F598A" w:rsidRPr="00FC39F3" w:rsidRDefault="003E2709" w:rsidP="009F598A">
      <w:pPr>
        <w:spacing w:line="360" w:lineRule="auto"/>
        <w:rPr>
          <w:rFonts w:ascii="宋体" w:hAnsi="宋体"/>
          <w:szCs w:val="21"/>
        </w:rPr>
      </w:pPr>
      <w:r w:rsidRPr="00FC39F3">
        <w:rPr>
          <w:rFonts w:ascii="宋体" w:hAnsi="宋体"/>
          <w:szCs w:val="21"/>
        </w:rPr>
        <w:t>3</w:t>
      </w:r>
      <w:r w:rsidRPr="00FC39F3">
        <w:rPr>
          <w:rFonts w:ascii="宋体" w:hAnsi="宋体"/>
          <w:i/>
          <w:szCs w:val="21"/>
        </w:rPr>
        <w:t>.</w:t>
      </w:r>
      <w:r w:rsidRPr="00FC39F3">
        <w:rPr>
          <w:rFonts w:ascii="宋体" w:hAnsi="宋体"/>
          <w:szCs w:val="21"/>
        </w:rPr>
        <w:t>D</w:t>
      </w:r>
    </w:p>
    <w:p w:rsidR="009F598A" w:rsidRPr="00FC39F3" w:rsidRDefault="003E2709" w:rsidP="009F598A">
      <w:pPr>
        <w:spacing w:line="360" w:lineRule="auto"/>
        <w:rPr>
          <w:rFonts w:ascii="宋体" w:hAnsi="宋体"/>
          <w:szCs w:val="21"/>
        </w:rPr>
      </w:pPr>
      <w:r w:rsidRPr="00FC39F3">
        <w:rPr>
          <w:rFonts w:ascii="宋体" w:hAnsi="宋体"/>
          <w:szCs w:val="21"/>
        </w:rPr>
        <w:t>4</w:t>
      </w:r>
      <w:r w:rsidRPr="00FC39F3">
        <w:rPr>
          <w:rFonts w:ascii="宋体" w:hAnsi="宋体"/>
          <w:i/>
          <w:szCs w:val="21"/>
        </w:rPr>
        <w:t>.</w:t>
      </w:r>
      <w:r w:rsidRPr="00FC39F3">
        <w:rPr>
          <w:rFonts w:ascii="宋体" w:hAnsi="宋体"/>
          <w:szCs w:val="21"/>
        </w:rPr>
        <w:t>A</w:t>
      </w:r>
      <w:r w:rsidRPr="00FC39F3">
        <w:rPr>
          <w:rFonts w:ascii="宋体" w:hAnsi="宋体"/>
          <w:i/>
          <w:szCs w:val="21"/>
        </w:rPr>
        <w:t xml:space="preserve">　</w:t>
      </w:r>
      <w:r w:rsidRPr="00FC39F3">
        <w:rPr>
          <w:rFonts w:ascii="宋体" w:hAnsi="宋体"/>
          <w:szCs w:val="21"/>
        </w:rPr>
        <w:t>[解析] 黑板反光说明黑板表面光滑,属于光的镜面反射,故A错误,符合题意;水中倒影是平面镜成像,属于光的反射,故B正确,不符合题意;树下光斑是光沿直线传播形成的,故C正确,不符合题意;雨后彩虹是光的色散,属于光的折射,故D正确,不符合题意。</w:t>
      </w:r>
    </w:p>
    <w:p w:rsidR="009F598A" w:rsidRPr="00FC39F3" w:rsidRDefault="003E2709" w:rsidP="009F598A">
      <w:pPr>
        <w:spacing w:line="360" w:lineRule="auto"/>
        <w:rPr>
          <w:rFonts w:ascii="宋体" w:hAnsi="宋体"/>
          <w:szCs w:val="21"/>
        </w:rPr>
      </w:pPr>
      <w:r w:rsidRPr="00FC39F3">
        <w:rPr>
          <w:rFonts w:ascii="宋体" w:hAnsi="宋体"/>
          <w:szCs w:val="21"/>
        </w:rPr>
        <w:t>5</w:t>
      </w:r>
      <w:r w:rsidRPr="00FC39F3">
        <w:rPr>
          <w:rFonts w:ascii="宋体" w:hAnsi="宋体"/>
          <w:i/>
          <w:szCs w:val="21"/>
        </w:rPr>
        <w:t>.</w:t>
      </w:r>
      <w:r w:rsidRPr="00FC39F3">
        <w:rPr>
          <w:rFonts w:ascii="宋体" w:hAnsi="宋体"/>
          <w:szCs w:val="21"/>
        </w:rPr>
        <w:t>B</w:t>
      </w:r>
      <w:r w:rsidRPr="00FC39F3">
        <w:rPr>
          <w:rFonts w:ascii="宋体" w:hAnsi="宋体"/>
          <w:i/>
          <w:szCs w:val="21"/>
        </w:rPr>
        <w:t xml:space="preserve">　</w:t>
      </w:r>
      <w:r w:rsidRPr="00FC39F3">
        <w:rPr>
          <w:rFonts w:ascii="宋体" w:hAnsi="宋体"/>
          <w:szCs w:val="21"/>
        </w:rPr>
        <w:t>6</w:t>
      </w:r>
      <w:r w:rsidRPr="00FC39F3">
        <w:rPr>
          <w:rFonts w:ascii="宋体" w:hAnsi="宋体"/>
          <w:i/>
          <w:szCs w:val="21"/>
        </w:rPr>
        <w:t>.</w:t>
      </w:r>
      <w:r w:rsidRPr="00FC39F3">
        <w:rPr>
          <w:rFonts w:ascii="宋体" w:hAnsi="宋体"/>
          <w:szCs w:val="21"/>
        </w:rPr>
        <w:t>C</w:t>
      </w:r>
      <w:r w:rsidRPr="00FC39F3">
        <w:rPr>
          <w:rFonts w:ascii="宋体" w:hAnsi="宋体"/>
          <w:i/>
          <w:szCs w:val="21"/>
        </w:rPr>
        <w:t xml:space="preserve">　</w:t>
      </w:r>
      <w:r w:rsidRPr="00FC39F3">
        <w:rPr>
          <w:rFonts w:ascii="宋体" w:hAnsi="宋体"/>
          <w:szCs w:val="21"/>
        </w:rPr>
        <w:t>7</w:t>
      </w:r>
      <w:r w:rsidRPr="00FC39F3">
        <w:rPr>
          <w:rFonts w:ascii="宋体" w:hAnsi="宋体"/>
          <w:i/>
          <w:szCs w:val="21"/>
        </w:rPr>
        <w:t>.</w:t>
      </w:r>
      <w:r w:rsidRPr="00FC39F3">
        <w:rPr>
          <w:rFonts w:ascii="宋体" w:hAnsi="宋体"/>
          <w:szCs w:val="21"/>
        </w:rPr>
        <w:t>D</w:t>
      </w:r>
      <w:r w:rsidRPr="00FC39F3">
        <w:rPr>
          <w:rFonts w:ascii="宋体" w:hAnsi="宋体"/>
          <w:i/>
          <w:szCs w:val="21"/>
        </w:rPr>
        <w:t xml:space="preserve">　</w:t>
      </w:r>
      <w:r w:rsidRPr="00FC39F3">
        <w:rPr>
          <w:rFonts w:ascii="宋体" w:hAnsi="宋体"/>
          <w:szCs w:val="21"/>
        </w:rPr>
        <w:t>8</w:t>
      </w:r>
      <w:r w:rsidRPr="00FC39F3">
        <w:rPr>
          <w:rFonts w:ascii="宋体" w:hAnsi="宋体"/>
          <w:i/>
          <w:szCs w:val="21"/>
        </w:rPr>
        <w:t>.</w:t>
      </w:r>
      <w:r w:rsidRPr="00FC39F3">
        <w:rPr>
          <w:rFonts w:ascii="宋体" w:hAnsi="宋体"/>
          <w:szCs w:val="21"/>
        </w:rPr>
        <w:t>B</w:t>
      </w:r>
    </w:p>
    <w:p w:rsidR="009F598A" w:rsidRPr="00FC39F3" w:rsidRDefault="003E2709" w:rsidP="009F598A">
      <w:pPr>
        <w:spacing w:line="360" w:lineRule="auto"/>
        <w:rPr>
          <w:rFonts w:ascii="宋体" w:hAnsi="宋体"/>
          <w:szCs w:val="21"/>
        </w:rPr>
      </w:pPr>
      <w:r w:rsidRPr="00FC39F3">
        <w:rPr>
          <w:rFonts w:ascii="宋体" w:hAnsi="宋体"/>
          <w:szCs w:val="21"/>
        </w:rPr>
        <w:t>9</w:t>
      </w:r>
      <w:r w:rsidRPr="00FC39F3">
        <w:rPr>
          <w:rFonts w:ascii="宋体" w:hAnsi="宋体"/>
          <w:i/>
          <w:noProof/>
          <w:szCs w:val="21"/>
        </w:rPr>
        <w:drawing>
          <wp:inline distT="0" distB="0" distL="0" distR="0">
            <wp:extent cx="15240" cy="22860"/>
            <wp:effectExtent l="19050" t="0" r="381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FC39F3">
        <w:rPr>
          <w:rFonts w:ascii="宋体" w:hAnsi="宋体"/>
          <w:i/>
          <w:szCs w:val="21"/>
        </w:rPr>
        <w:t>.</w:t>
      </w:r>
      <w:r w:rsidRPr="00FC39F3">
        <w:rPr>
          <w:rFonts w:ascii="宋体" w:hAnsi="宋体"/>
          <w:szCs w:val="21"/>
        </w:rPr>
        <w:t>水</w:t>
      </w:r>
      <w:r w:rsidRPr="00FC39F3">
        <w:rPr>
          <w:rFonts w:ascii="宋体" w:hAnsi="宋体"/>
          <w:i/>
          <w:szCs w:val="21"/>
        </w:rPr>
        <w:t xml:space="preserve">　</w:t>
      </w:r>
      <w:r w:rsidRPr="00FC39F3">
        <w:rPr>
          <w:rFonts w:ascii="宋体" w:hAnsi="宋体"/>
          <w:szCs w:val="21"/>
        </w:rPr>
        <w:t>折射</w:t>
      </w:r>
      <w:r w:rsidRPr="00FC39F3">
        <w:rPr>
          <w:rFonts w:ascii="宋体" w:hAnsi="宋体"/>
          <w:i/>
          <w:szCs w:val="21"/>
        </w:rPr>
        <w:t xml:space="preserve">　</w:t>
      </w:r>
      <w:r w:rsidRPr="00FC39F3">
        <w:rPr>
          <w:rFonts w:ascii="宋体" w:hAnsi="宋体"/>
          <w:szCs w:val="21"/>
        </w:rPr>
        <w:t>反射</w:t>
      </w:r>
    </w:p>
    <w:p w:rsidR="009F598A" w:rsidRPr="00FC39F3" w:rsidRDefault="003E2709" w:rsidP="009F598A">
      <w:pPr>
        <w:spacing w:line="360" w:lineRule="auto"/>
        <w:rPr>
          <w:rFonts w:ascii="宋体" w:hAnsi="宋体"/>
          <w:szCs w:val="21"/>
        </w:rPr>
      </w:pPr>
      <w:r w:rsidRPr="00FC39F3">
        <w:rPr>
          <w:rFonts w:ascii="宋体" w:hAnsi="宋体"/>
          <w:szCs w:val="21"/>
        </w:rPr>
        <w:t>[解析] “云在水中飘”说明以水面为参照物,云是运动的;光线从水中斜射入空气时,介质种类变化,会发生折射,则人看到的是鱼通过水面折射形成的虚像;人看到的水中的云是云在水面反射形成的虚像。</w:t>
      </w:r>
    </w:p>
    <w:p w:rsidR="009F598A" w:rsidRPr="00FC39F3" w:rsidRDefault="003E2709" w:rsidP="009F598A">
      <w:pPr>
        <w:spacing w:line="360" w:lineRule="auto"/>
        <w:rPr>
          <w:rFonts w:ascii="宋体" w:hAnsi="宋体"/>
          <w:szCs w:val="21"/>
        </w:rPr>
      </w:pPr>
      <w:r w:rsidRPr="00FC39F3">
        <w:rPr>
          <w:rFonts w:ascii="宋体" w:hAnsi="宋体"/>
          <w:szCs w:val="21"/>
        </w:rPr>
        <w:t>10</w:t>
      </w:r>
      <w:r w:rsidRPr="00FC39F3">
        <w:rPr>
          <w:rFonts w:ascii="宋体" w:hAnsi="宋体"/>
          <w:i/>
          <w:szCs w:val="21"/>
        </w:rPr>
        <w:t>.</w:t>
      </w:r>
      <w:r w:rsidRPr="00FC39F3">
        <w:rPr>
          <w:rFonts w:ascii="宋体" w:hAnsi="宋体"/>
          <w:szCs w:val="21"/>
        </w:rPr>
        <w:t>1</w:t>
      </w:r>
      <w:r w:rsidRPr="00FC39F3">
        <w:rPr>
          <w:rFonts w:ascii="宋体" w:hAnsi="宋体"/>
          <w:i/>
          <w:szCs w:val="21"/>
        </w:rPr>
        <w:t>.</w:t>
      </w:r>
      <w:r w:rsidRPr="00FC39F3">
        <w:rPr>
          <w:rFonts w:ascii="宋体" w:hAnsi="宋体"/>
          <w:szCs w:val="21"/>
        </w:rPr>
        <w:t>6</w:t>
      </w:r>
      <w:r w:rsidRPr="00FC39F3">
        <w:rPr>
          <w:rFonts w:ascii="宋体" w:hAnsi="宋体"/>
          <w:i/>
          <w:szCs w:val="21"/>
        </w:rPr>
        <w:t xml:space="preserve">　</w:t>
      </w:r>
      <w:r w:rsidRPr="00FC39F3">
        <w:rPr>
          <w:rFonts w:ascii="宋体" w:hAnsi="宋体"/>
          <w:szCs w:val="21"/>
        </w:rPr>
        <w:t>3</w:t>
      </w:r>
    </w:p>
    <w:p w:rsidR="009F598A" w:rsidRPr="00FC39F3" w:rsidRDefault="003E2709" w:rsidP="009F598A">
      <w:pPr>
        <w:spacing w:line="360" w:lineRule="auto"/>
        <w:rPr>
          <w:rFonts w:ascii="宋体" w:hAnsi="宋体"/>
          <w:szCs w:val="21"/>
        </w:rPr>
      </w:pPr>
      <w:r w:rsidRPr="00FC39F3">
        <w:rPr>
          <w:rFonts w:ascii="宋体" w:hAnsi="宋体"/>
          <w:szCs w:val="21"/>
        </w:rPr>
        <w:t>[解析] 根据平面镜成像的特点可知,像与物的大小相等,像与物到平面镜的距离相等。小明的身高1</w:t>
      </w:r>
      <w:r w:rsidRPr="00FC39F3">
        <w:rPr>
          <w:rFonts w:ascii="宋体" w:hAnsi="宋体"/>
          <w:i/>
          <w:szCs w:val="21"/>
        </w:rPr>
        <w:t>.</w:t>
      </w:r>
      <w:r w:rsidRPr="00FC39F3">
        <w:rPr>
          <w:rFonts w:ascii="宋体" w:hAnsi="宋体"/>
          <w:szCs w:val="21"/>
        </w:rPr>
        <w:t>6 m,因此像高也是1</w:t>
      </w:r>
      <w:r w:rsidRPr="00FC39F3">
        <w:rPr>
          <w:rFonts w:ascii="宋体" w:hAnsi="宋体"/>
          <w:i/>
          <w:szCs w:val="21"/>
        </w:rPr>
        <w:t>.</w:t>
      </w:r>
      <w:r w:rsidRPr="00FC39F3">
        <w:rPr>
          <w:rFonts w:ascii="宋体" w:hAnsi="宋体"/>
          <w:szCs w:val="21"/>
        </w:rPr>
        <w:t>6 m;小明站在平面镜前3 m处,则像到平面镜的距离也是3 m。</w:t>
      </w:r>
    </w:p>
    <w:p w:rsidR="009F598A" w:rsidRPr="00FC39F3" w:rsidRDefault="003E2709" w:rsidP="009F598A">
      <w:pPr>
        <w:spacing w:line="360" w:lineRule="auto"/>
        <w:rPr>
          <w:rFonts w:ascii="宋体" w:hAnsi="宋体"/>
          <w:szCs w:val="21"/>
        </w:rPr>
      </w:pPr>
      <w:r w:rsidRPr="00FC39F3">
        <w:rPr>
          <w:rFonts w:ascii="宋体" w:hAnsi="宋体"/>
          <w:szCs w:val="21"/>
        </w:rPr>
        <w:t>11</w:t>
      </w:r>
      <w:r w:rsidRPr="00FC39F3">
        <w:rPr>
          <w:rFonts w:ascii="宋体" w:hAnsi="宋体"/>
          <w:i/>
          <w:szCs w:val="21"/>
        </w:rPr>
        <w:t>.</w:t>
      </w:r>
      <w:r w:rsidRPr="00FC39F3">
        <w:rPr>
          <w:rFonts w:ascii="宋体" w:hAnsi="宋体"/>
          <w:szCs w:val="21"/>
        </w:rPr>
        <w:t>6</w:t>
      </w:r>
      <w:r w:rsidRPr="00FC39F3">
        <w:rPr>
          <w:rFonts w:ascii="宋体" w:hAnsi="宋体"/>
          <w:i/>
          <w:szCs w:val="21"/>
        </w:rPr>
        <w:t xml:space="preserve">　</w:t>
      </w:r>
      <w:r w:rsidRPr="00FC39F3">
        <w:rPr>
          <w:rFonts w:ascii="宋体" w:hAnsi="宋体"/>
          <w:szCs w:val="21"/>
        </w:rPr>
        <w:t>7:25</w:t>
      </w:r>
    </w:p>
    <w:p w:rsidR="009F598A" w:rsidRPr="00FC39F3" w:rsidRDefault="003E2709" w:rsidP="009F598A">
      <w:pPr>
        <w:spacing w:line="360" w:lineRule="auto"/>
        <w:rPr>
          <w:rFonts w:ascii="宋体" w:hAnsi="宋体"/>
          <w:szCs w:val="21"/>
        </w:rPr>
      </w:pPr>
      <w:r w:rsidRPr="00FC39F3">
        <w:rPr>
          <w:rFonts w:ascii="宋体" w:hAnsi="宋体"/>
          <w:szCs w:val="21"/>
        </w:rPr>
        <w:t>12</w:t>
      </w:r>
      <w:r w:rsidRPr="00FC39F3">
        <w:rPr>
          <w:rFonts w:ascii="宋体" w:hAnsi="宋体"/>
          <w:i/>
          <w:szCs w:val="21"/>
        </w:rPr>
        <w:t>.</w:t>
      </w:r>
      <w:r w:rsidRPr="00FC39F3">
        <w:rPr>
          <w:rFonts w:ascii="宋体" w:hAnsi="宋体"/>
          <w:szCs w:val="21"/>
        </w:rPr>
        <w:t>如图所示</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1057680" cy="829080"/>
            <wp:effectExtent l="19050" t="0" r="9120" b="0"/>
            <wp:docPr id="128" name="19WL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26"/>
                    <a:stretch>
                      <a:fillRect/>
                    </a:stretch>
                  </pic:blipFill>
                  <pic:spPr>
                    <a:xfrm>
                      <a:off x="0" y="0"/>
                      <a:ext cx="1057680" cy="829080"/>
                    </a:xfrm>
                    <a:prstGeom prst="rect">
                      <a:avLst/>
                    </a:prstGeom>
                  </pic:spPr>
                </pic:pic>
              </a:graphicData>
            </a:graphic>
          </wp:inline>
        </w:drawing>
      </w:r>
    </w:p>
    <w:p w:rsidR="009F598A" w:rsidRPr="00FC39F3" w:rsidRDefault="003E2709" w:rsidP="009F598A">
      <w:pPr>
        <w:spacing w:line="360" w:lineRule="auto"/>
        <w:rPr>
          <w:rFonts w:ascii="宋体" w:hAnsi="宋体"/>
          <w:szCs w:val="21"/>
        </w:rPr>
      </w:pPr>
      <w:r w:rsidRPr="00FC39F3">
        <w:rPr>
          <w:rFonts w:ascii="宋体" w:hAnsi="宋体"/>
          <w:szCs w:val="21"/>
        </w:rPr>
        <w:t>13</w:t>
      </w:r>
      <w:r w:rsidRPr="00FC39F3">
        <w:rPr>
          <w:rFonts w:ascii="宋体" w:hAnsi="宋体"/>
          <w:i/>
          <w:szCs w:val="21"/>
        </w:rPr>
        <w:t>.</w:t>
      </w:r>
      <w:r w:rsidRPr="00FC39F3">
        <w:rPr>
          <w:rFonts w:ascii="宋体" w:hAnsi="宋体"/>
          <w:szCs w:val="21"/>
        </w:rPr>
        <w:t>如图所示</w:t>
      </w:r>
    </w:p>
    <w:p w:rsidR="009F598A" w:rsidRPr="00FC39F3" w:rsidRDefault="003E2709" w:rsidP="009F598A">
      <w:pPr>
        <w:spacing w:line="360" w:lineRule="auto"/>
        <w:jc w:val="center"/>
        <w:rPr>
          <w:rFonts w:ascii="宋体" w:hAnsi="宋体"/>
          <w:szCs w:val="21"/>
        </w:rPr>
      </w:pPr>
      <w:r w:rsidRPr="00FC39F3">
        <w:rPr>
          <w:rFonts w:ascii="宋体" w:hAnsi="宋体"/>
          <w:noProof/>
          <w:szCs w:val="21"/>
        </w:rPr>
        <w:drawing>
          <wp:inline distT="0" distB="0" distL="0" distR="0">
            <wp:extent cx="1030320" cy="740520"/>
            <wp:effectExtent l="19050" t="0" r="0" b="0"/>
            <wp:docPr id="129" name="19WL6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27" cstate="print"/>
                    <a:stretch>
                      <a:fillRect/>
                    </a:stretch>
                  </pic:blipFill>
                  <pic:spPr>
                    <a:xfrm>
                      <a:off x="0" y="0"/>
                      <a:ext cx="1030320" cy="740520"/>
                    </a:xfrm>
                    <a:prstGeom prst="rect">
                      <a:avLst/>
                    </a:prstGeom>
                  </pic:spPr>
                </pic:pic>
              </a:graphicData>
            </a:graphic>
          </wp:inline>
        </w:drawing>
      </w:r>
    </w:p>
    <w:p w:rsidR="009F598A" w:rsidRPr="00FC39F3" w:rsidRDefault="003E2709" w:rsidP="009F598A">
      <w:pPr>
        <w:spacing w:line="360" w:lineRule="auto"/>
        <w:rPr>
          <w:rFonts w:ascii="宋体" w:hAnsi="宋体"/>
          <w:szCs w:val="21"/>
        </w:rPr>
      </w:pPr>
      <w:r w:rsidRPr="00FC39F3">
        <w:rPr>
          <w:rFonts w:ascii="宋体" w:hAnsi="宋体"/>
          <w:szCs w:val="21"/>
        </w:rPr>
        <w:t>14</w:t>
      </w:r>
      <w:r w:rsidRPr="00FC39F3">
        <w:rPr>
          <w:rFonts w:ascii="宋体" w:hAnsi="宋体"/>
          <w:i/>
          <w:szCs w:val="21"/>
        </w:rPr>
        <w:t>.</w:t>
      </w:r>
      <w:r w:rsidRPr="00FC39F3">
        <w:rPr>
          <w:rFonts w:ascii="宋体" w:hAnsi="宋体"/>
          <w:szCs w:val="21"/>
        </w:rPr>
        <w:t>(1)较黑暗</w:t>
      </w:r>
      <w:r w:rsidRPr="00FC39F3">
        <w:rPr>
          <w:rFonts w:ascii="宋体" w:hAnsi="宋体"/>
          <w:i/>
          <w:szCs w:val="21"/>
        </w:rPr>
        <w:t xml:space="preserve">　</w:t>
      </w:r>
      <w:r w:rsidRPr="00FC39F3">
        <w:rPr>
          <w:rFonts w:ascii="宋体" w:hAnsi="宋体"/>
          <w:szCs w:val="21"/>
        </w:rPr>
        <w:t>较薄</w:t>
      </w:r>
      <w:r w:rsidRPr="00FC39F3">
        <w:rPr>
          <w:rFonts w:ascii="宋体" w:hAnsi="宋体"/>
          <w:i/>
          <w:szCs w:val="21"/>
        </w:rPr>
        <w:t xml:space="preserve">　</w:t>
      </w:r>
      <w:r w:rsidRPr="00FC39F3">
        <w:rPr>
          <w:rFonts w:ascii="宋体" w:hAnsi="宋体"/>
          <w:szCs w:val="21"/>
        </w:rPr>
        <w:t>蜡烛</w:t>
      </w:r>
      <w:r w:rsidRPr="00FC39F3">
        <w:rPr>
          <w:rFonts w:ascii="宋体" w:hAnsi="宋体"/>
          <w:i/>
          <w:szCs w:val="21"/>
        </w:rPr>
        <w:t xml:space="preserve">B　</w:t>
      </w:r>
      <w:r w:rsidRPr="00FC39F3">
        <w:rPr>
          <w:rFonts w:ascii="宋体" w:hAnsi="宋体"/>
          <w:szCs w:val="21"/>
        </w:rPr>
        <w:t>等效替代法</w:t>
      </w:r>
      <w:r w:rsidRPr="00FC39F3">
        <w:rPr>
          <w:rFonts w:ascii="宋体" w:hAnsi="宋体"/>
          <w:i/>
          <w:szCs w:val="21"/>
        </w:rPr>
        <w:t xml:space="preserve">　</w:t>
      </w:r>
      <w:r w:rsidRPr="00FC39F3">
        <w:rPr>
          <w:rFonts w:ascii="宋体" w:hAnsi="宋体"/>
          <w:szCs w:val="21"/>
        </w:rPr>
        <w:t>(2)</w:t>
      </w:r>
      <w:r w:rsidRPr="00FC39F3">
        <w:rPr>
          <w:rFonts w:ascii="宋体" w:hAnsi="宋体"/>
          <w:i/>
          <w:szCs w:val="21"/>
        </w:rPr>
        <w:t>A</w:t>
      </w:r>
      <w:r w:rsidRPr="00FC39F3">
        <w:rPr>
          <w:rFonts w:ascii="宋体" w:hAnsi="宋体"/>
          <w:szCs w:val="21"/>
        </w:rPr>
        <w:t>侧</w:t>
      </w:r>
    </w:p>
    <w:p w:rsidR="009F598A" w:rsidRPr="00FC39F3" w:rsidRDefault="003E2709" w:rsidP="009F598A">
      <w:pPr>
        <w:spacing w:line="360" w:lineRule="auto"/>
        <w:rPr>
          <w:rFonts w:ascii="宋体" w:hAnsi="宋体"/>
          <w:szCs w:val="21"/>
        </w:rPr>
      </w:pPr>
      <w:r w:rsidRPr="00FC39F3">
        <w:rPr>
          <w:rFonts w:ascii="宋体" w:hAnsi="宋体"/>
          <w:szCs w:val="21"/>
        </w:rPr>
        <w:t>玻璃板倾斜</w:t>
      </w:r>
      <w:r w:rsidRPr="00FC39F3">
        <w:rPr>
          <w:rFonts w:ascii="宋体" w:hAnsi="宋体"/>
          <w:i/>
          <w:szCs w:val="21"/>
        </w:rPr>
        <w:t xml:space="preserve">　</w:t>
      </w:r>
      <w:r w:rsidRPr="00FC39F3">
        <w:rPr>
          <w:rFonts w:ascii="宋体" w:hAnsi="宋体"/>
          <w:szCs w:val="21"/>
        </w:rPr>
        <w:t>相同</w:t>
      </w:r>
      <w:r w:rsidRPr="00FC39F3">
        <w:rPr>
          <w:rFonts w:ascii="宋体" w:hAnsi="宋体"/>
          <w:i/>
          <w:szCs w:val="21"/>
        </w:rPr>
        <w:t xml:space="preserve">　</w:t>
      </w:r>
      <w:r w:rsidRPr="00FC39F3">
        <w:rPr>
          <w:rFonts w:ascii="宋体" w:hAnsi="宋体"/>
          <w:szCs w:val="21"/>
        </w:rPr>
        <w:t>相等</w:t>
      </w:r>
      <w:r w:rsidRPr="00FC39F3">
        <w:rPr>
          <w:rFonts w:ascii="宋体" w:hAnsi="宋体"/>
          <w:i/>
          <w:szCs w:val="21"/>
        </w:rPr>
        <w:t xml:space="preserve">　</w:t>
      </w:r>
      <w:r w:rsidRPr="00FC39F3">
        <w:rPr>
          <w:rFonts w:ascii="宋体" w:hAnsi="宋体"/>
          <w:szCs w:val="21"/>
        </w:rPr>
        <w:t>垂直</w:t>
      </w:r>
      <w:r w:rsidRPr="00FC39F3">
        <w:rPr>
          <w:rFonts w:ascii="宋体" w:hAnsi="宋体"/>
          <w:i/>
          <w:szCs w:val="21"/>
        </w:rPr>
        <w:t xml:space="preserve">　</w:t>
      </w:r>
      <w:r w:rsidRPr="00FC39F3">
        <w:rPr>
          <w:rFonts w:ascii="宋体" w:hAnsi="宋体"/>
          <w:szCs w:val="21"/>
        </w:rPr>
        <w:t>(3)B</w:t>
      </w:r>
      <w:r w:rsidRPr="00FC39F3">
        <w:rPr>
          <w:rFonts w:ascii="宋体" w:hAnsi="宋体"/>
          <w:i/>
          <w:szCs w:val="21"/>
        </w:rPr>
        <w:t xml:space="preserve">　</w:t>
      </w:r>
      <w:r w:rsidRPr="00FC39F3">
        <w:rPr>
          <w:rFonts w:ascii="宋体" w:hAnsi="宋体"/>
          <w:szCs w:val="21"/>
        </w:rPr>
        <w:t>(4)虚</w:t>
      </w:r>
    </w:p>
    <w:p w:rsidR="009F598A" w:rsidRPr="00FC39F3" w:rsidRDefault="003E2709" w:rsidP="009F598A">
      <w:pPr>
        <w:spacing w:line="360" w:lineRule="auto"/>
        <w:rPr>
          <w:rFonts w:ascii="宋体" w:hAnsi="宋体"/>
          <w:szCs w:val="21"/>
        </w:rPr>
      </w:pPr>
      <w:r w:rsidRPr="00FC39F3">
        <w:rPr>
          <w:rFonts w:ascii="宋体" w:hAnsi="宋体"/>
          <w:szCs w:val="21"/>
        </w:rPr>
        <w:t>15</w:t>
      </w:r>
      <w:r w:rsidRPr="00FC39F3">
        <w:rPr>
          <w:rFonts w:ascii="宋体" w:hAnsi="宋体"/>
          <w:i/>
          <w:szCs w:val="21"/>
        </w:rPr>
        <w:t>.</w:t>
      </w:r>
      <w:r w:rsidRPr="00FC39F3">
        <w:rPr>
          <w:rFonts w:ascii="宋体" w:hAnsi="宋体"/>
          <w:szCs w:val="21"/>
        </w:rPr>
        <w:t>(1)虚</w:t>
      </w:r>
      <w:r w:rsidRPr="00FC39F3">
        <w:rPr>
          <w:rFonts w:ascii="宋体" w:hAnsi="宋体"/>
          <w:i/>
          <w:szCs w:val="21"/>
        </w:rPr>
        <w:t xml:space="preserve">　</w:t>
      </w:r>
      <w:r w:rsidRPr="00FC39F3">
        <w:rPr>
          <w:rFonts w:ascii="宋体" w:hAnsi="宋体"/>
          <w:szCs w:val="21"/>
        </w:rPr>
        <w:t>清晰</w:t>
      </w:r>
    </w:p>
    <w:p w:rsidR="009F598A" w:rsidRPr="00FC39F3" w:rsidRDefault="003E2709" w:rsidP="009F598A">
      <w:pPr>
        <w:spacing w:line="360" w:lineRule="auto"/>
        <w:rPr>
          <w:rFonts w:ascii="宋体" w:hAnsi="宋体"/>
          <w:szCs w:val="21"/>
        </w:rPr>
      </w:pPr>
      <w:r w:rsidRPr="00FC39F3">
        <w:rPr>
          <w:rFonts w:ascii="宋体" w:hAnsi="宋体"/>
          <w:szCs w:val="21"/>
        </w:rPr>
        <w:t>(2)将铅笔</w:t>
      </w:r>
      <w:r w:rsidRPr="00FC39F3">
        <w:rPr>
          <w:rFonts w:ascii="宋体" w:hAnsi="宋体"/>
          <w:i/>
          <w:szCs w:val="21"/>
        </w:rPr>
        <w:t>B</w:t>
      </w:r>
      <w:r w:rsidRPr="00FC39F3">
        <w:rPr>
          <w:rFonts w:ascii="宋体" w:hAnsi="宋体"/>
          <w:szCs w:val="21"/>
        </w:rPr>
        <w:t>放在小镜子后,使</w:t>
      </w:r>
      <w:r w:rsidRPr="00FC39F3">
        <w:rPr>
          <w:rFonts w:ascii="宋体" w:hAnsi="宋体"/>
          <w:i/>
          <w:noProof/>
          <w:szCs w:val="21"/>
        </w:rPr>
        <w:drawing>
          <wp:inline distT="0" distB="0" distL="0" distR="0">
            <wp:extent cx="16510" cy="20320"/>
            <wp:effectExtent l="19050" t="0" r="254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FC39F3">
        <w:rPr>
          <w:rFonts w:ascii="宋体" w:hAnsi="宋体"/>
          <w:i/>
          <w:szCs w:val="21"/>
        </w:rPr>
        <w:t>B</w:t>
      </w:r>
      <w:r w:rsidRPr="00FC39F3">
        <w:rPr>
          <w:rFonts w:ascii="宋体" w:hAnsi="宋体"/>
          <w:szCs w:val="21"/>
        </w:rPr>
        <w:t>与</w:t>
      </w:r>
      <w:r w:rsidRPr="00FC39F3">
        <w:rPr>
          <w:rFonts w:ascii="宋体" w:hAnsi="宋体"/>
          <w:i/>
          <w:szCs w:val="21"/>
        </w:rPr>
        <w:t>A</w:t>
      </w:r>
      <w:r w:rsidRPr="00FC39F3">
        <w:rPr>
          <w:rFonts w:ascii="宋体" w:hAnsi="宋体"/>
          <w:szCs w:val="21"/>
        </w:rPr>
        <w:t>的像看起来是一个完整的铅笔</w:t>
      </w:r>
    </w:p>
    <w:p w:rsidR="009F598A" w:rsidRPr="00FC39F3" w:rsidRDefault="003E2709" w:rsidP="009F598A">
      <w:pPr>
        <w:spacing w:line="360" w:lineRule="auto"/>
        <w:rPr>
          <w:rFonts w:ascii="宋体" w:hAnsi="宋体"/>
          <w:szCs w:val="21"/>
        </w:rPr>
      </w:pPr>
      <w:r w:rsidRPr="00FC39F3">
        <w:rPr>
          <w:rFonts w:ascii="宋体" w:hAnsi="宋体"/>
          <w:szCs w:val="21"/>
        </w:rPr>
        <w:t>(3)</w:t>
      </w:r>
      <w:r w:rsidRPr="00FC39F3">
        <w:rPr>
          <w:rFonts w:ascii="宋体" w:hAnsi="宋体"/>
          <w:i/>
          <w:szCs w:val="21"/>
        </w:rPr>
        <w:t>BD</w:t>
      </w:r>
    </w:p>
    <w:p w:rsidR="009F598A" w:rsidRPr="00FC39F3" w:rsidRDefault="003E2709" w:rsidP="009F598A">
      <w:pPr>
        <w:spacing w:line="360" w:lineRule="auto"/>
        <w:rPr>
          <w:rFonts w:ascii="宋体" w:hAnsi="宋体"/>
          <w:szCs w:val="21"/>
        </w:rPr>
      </w:pPr>
      <w:r w:rsidRPr="00FC39F3">
        <w:rPr>
          <w:rFonts w:ascii="宋体" w:hAnsi="宋体"/>
          <w:szCs w:val="21"/>
        </w:rPr>
        <w:t>[解析] (3)因为</w:t>
      </w:r>
      <w:r w:rsidRPr="00FC39F3">
        <w:rPr>
          <w:rFonts w:ascii="宋体" w:hAnsi="宋体"/>
          <w:noProof/>
          <w:szCs w:val="21"/>
        </w:rPr>
        <w:drawing>
          <wp:inline distT="0" distB="0" distL="0" distR="0">
            <wp:extent cx="15240" cy="13970"/>
            <wp:effectExtent l="19050" t="0" r="381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FC39F3">
        <w:rPr>
          <w:rFonts w:ascii="宋体" w:hAnsi="宋体"/>
          <w:szCs w:val="21"/>
        </w:rPr>
        <w:t>前表面是反射面,故</w:t>
      </w:r>
      <w:r w:rsidRPr="00FC39F3">
        <w:rPr>
          <w:rFonts w:ascii="宋体" w:hAnsi="宋体"/>
          <w:i/>
          <w:szCs w:val="21"/>
        </w:rPr>
        <w:t>AD</w:t>
      </w:r>
      <w:r w:rsidRPr="00FC39F3">
        <w:rPr>
          <w:rFonts w:ascii="宋体" w:hAnsi="宋体"/>
          <w:szCs w:val="21"/>
        </w:rPr>
        <w:t>是物距,</w:t>
      </w:r>
      <w:r w:rsidRPr="00FC39F3">
        <w:rPr>
          <w:rFonts w:ascii="宋体" w:hAnsi="宋体"/>
          <w:i/>
          <w:szCs w:val="21"/>
        </w:rPr>
        <w:t>BD</w:t>
      </w:r>
      <w:r w:rsidRPr="00FC39F3">
        <w:rPr>
          <w:rFonts w:ascii="宋体" w:hAnsi="宋体"/>
          <w:szCs w:val="21"/>
        </w:rPr>
        <w:t>是像距。</w:t>
      </w:r>
    </w:p>
    <w:p w:rsidR="001F654F" w:rsidRPr="00FC39F3" w:rsidRDefault="007F2567" w:rsidP="009F598A">
      <w:pPr>
        <w:spacing w:line="360" w:lineRule="auto"/>
        <w:rPr>
          <w:rFonts w:ascii="宋体" w:hAnsi="宋体"/>
          <w:szCs w:val="21"/>
        </w:rPr>
      </w:pPr>
    </w:p>
    <w:sectPr w:rsidR="001F654F" w:rsidRPr="00FC39F3" w:rsidSect="004246BC">
      <w:headerReference w:type="even" r:id="rId29"/>
      <w:headerReference w:type="default" r:id="rId30"/>
      <w:footerReference w:type="even" r:id="rId31"/>
      <w:footerReference w:type="default" r:id="rId32"/>
      <w:headerReference w:type="first" r:id="rId33"/>
      <w:footerReference w:type="first" r:id="rId34"/>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567" w:rsidRDefault="007F2567" w:rsidP="00D11F0B">
      <w:r>
        <w:separator/>
      </w:r>
    </w:p>
  </w:endnote>
  <w:endnote w:type="continuationSeparator" w:id="1">
    <w:p w:rsidR="007F2567" w:rsidRDefault="007F2567" w:rsidP="00D11F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F3" w:rsidRDefault="00FC39F3">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F3" w:rsidRPr="00FC39F3" w:rsidRDefault="00FC39F3" w:rsidP="00FC39F3">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5</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F3" w:rsidRDefault="00FC39F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567" w:rsidRDefault="007F2567" w:rsidP="00D11F0B">
      <w:r>
        <w:separator/>
      </w:r>
    </w:p>
  </w:footnote>
  <w:footnote w:type="continuationSeparator" w:id="1">
    <w:p w:rsidR="007F2567" w:rsidRDefault="007F2567" w:rsidP="00D11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F3" w:rsidRDefault="00FC39F3">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F3" w:rsidRDefault="00FC39F3" w:rsidP="00FC39F3">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9F3" w:rsidRDefault="00FC39F3">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1F0B"/>
    <w:rsid w:val="003E2709"/>
    <w:rsid w:val="007F2567"/>
    <w:rsid w:val="007F7FD1"/>
    <w:rsid w:val="00D11F0B"/>
    <w:rsid w:val="00FC39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3E2709"/>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3E2709"/>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FC39F3"/>
    <w:pPr>
      <w:tabs>
        <w:tab w:val="center" w:pos="4153"/>
        <w:tab w:val="right" w:pos="8306"/>
      </w:tabs>
      <w:snapToGrid w:val="0"/>
      <w:jc w:val="left"/>
    </w:pPr>
    <w:rPr>
      <w:sz w:val="18"/>
      <w:szCs w:val="18"/>
    </w:rPr>
  </w:style>
  <w:style w:type="character" w:customStyle="1" w:styleId="Char7">
    <w:name w:val="页脚 Char"/>
    <w:basedOn w:val="a0"/>
    <w:link w:val="af0"/>
    <w:uiPriority w:val="99"/>
    <w:rsid w:val="00FC39F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450</Words>
  <Characters>2569</Characters>
  <Application>Microsoft Office Word</Application>
  <DocSecurity>0</DocSecurity>
  <Lines>21</Lines>
  <Paragraphs>6</Paragraphs>
  <ScaleCrop>false</ScaleCrop>
  <Manager/>
  <Company/>
  <LinksUpToDate>false</LinksUpToDate>
  <CharactersWithSpaces>3013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2018-12-05T14:27:00Z</dcterms:created>
  <dcterms:modified xsi:type="dcterms:W3CDTF">2019-02-01T09:34:00Z</dcterms:modified>
  <cp:category/>
</cp:coreProperties>
</file>