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610EE3" w:rsidRDefault="006920A9" w:rsidP="00610EE3">
      <w:pPr>
        <w:pStyle w:val="aa"/>
        <w:spacing w:line="360" w:lineRule="auto"/>
        <w:ind w:firstLineChars="200" w:firstLine="562"/>
        <w:jc w:val="center"/>
        <w:rPr>
          <w:rFonts w:hAnsi="宋体" w:cs="Times New Roman"/>
          <w:b/>
          <w:color w:val="FF0000"/>
          <w:sz w:val="28"/>
          <w:szCs w:val="32"/>
        </w:rPr>
      </w:pPr>
      <w:r w:rsidRPr="00610EE3">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6pt;margin-top:848pt;width:23pt;height:24pt;z-index:251658240;mso-position-horizontal-relative:page;mso-position-vertical-relative:top-margin-area">
            <v:imagedata r:id="rId6" o:title=""/>
            <w10:wrap anchorx="page"/>
          </v:shape>
        </w:pict>
      </w:r>
      <w:bookmarkStart w:id="0" w:name="_GoBack"/>
      <w:bookmarkEnd w:id="0"/>
      <w:r w:rsidR="00BF084D" w:rsidRPr="00610EE3">
        <w:rPr>
          <w:rFonts w:hAnsi="宋体" w:cs="Times New Roman"/>
          <w:b/>
          <w:color w:val="FF0000"/>
          <w:sz w:val="28"/>
          <w:szCs w:val="32"/>
        </w:rPr>
        <w:t xml:space="preserve">课时训练06　质量和密度　</w:t>
      </w:r>
    </w:p>
    <w:p w:rsidR="004404D9" w:rsidRPr="00610EE3" w:rsidRDefault="00BF084D" w:rsidP="004404D9">
      <w:pPr>
        <w:spacing w:line="360" w:lineRule="auto"/>
        <w:rPr>
          <w:rFonts w:ascii="宋体" w:hAnsi="宋体"/>
          <w:szCs w:val="28"/>
        </w:rPr>
      </w:pPr>
      <w:r w:rsidRPr="00610EE3">
        <w:rPr>
          <w:rFonts w:ascii="宋体" w:hAnsi="宋体"/>
          <w:szCs w:val="28"/>
        </w:rPr>
        <w:t>基础过关</w:t>
      </w:r>
    </w:p>
    <w:p w:rsidR="004404D9" w:rsidRPr="00610EE3" w:rsidRDefault="00BF084D" w:rsidP="004404D9">
      <w:pPr>
        <w:spacing w:line="360" w:lineRule="auto"/>
        <w:rPr>
          <w:rFonts w:ascii="宋体" w:hAnsi="宋体"/>
          <w:szCs w:val="21"/>
        </w:rPr>
      </w:pPr>
      <w:r w:rsidRPr="00610EE3">
        <w:rPr>
          <w:rFonts w:ascii="宋体" w:hAnsi="宋体"/>
          <w:szCs w:val="21"/>
        </w:rPr>
        <w:t>一、选择题</w:t>
      </w:r>
    </w:p>
    <w:p w:rsidR="004404D9" w:rsidRPr="00610EE3" w:rsidRDefault="00BF084D" w:rsidP="004404D9">
      <w:pPr>
        <w:spacing w:line="360" w:lineRule="auto"/>
        <w:rPr>
          <w:rFonts w:ascii="宋体" w:hAnsi="宋体"/>
          <w:szCs w:val="21"/>
        </w:rPr>
      </w:pPr>
      <w:r w:rsidRPr="00610EE3">
        <w:rPr>
          <w:rFonts w:ascii="宋体" w:hAnsi="宋体"/>
          <w:szCs w:val="21"/>
        </w:rPr>
        <w:t>1.如图K6-1所示是我国自行研制的C919大型喷气客机,它的机身和机翼均采用了极轻的碳纤维材料。这种材料的优点是</w:t>
      </w:r>
      <w:r w:rsidRPr="00610EE3">
        <w:rPr>
          <w:rFonts w:ascii="宋体" w:hAnsi="宋体"/>
          <w:szCs w:val="21"/>
        </w:rPr>
        <w:tab/>
        <w:t>(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1080720" cy="719640"/>
            <wp:effectExtent l="19050" t="0" r="5130" b="0"/>
            <wp:docPr id="120" name="hnz-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7" cstate="print"/>
                    <a:stretch>
                      <a:fillRect/>
                    </a:stretch>
                  </pic:blipFill>
                  <pic:spPr>
                    <a:xfrm>
                      <a:off x="0" y="0"/>
                      <a:ext cx="1080720" cy="71964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图K6-1</w:t>
      </w:r>
    </w:p>
    <w:p w:rsidR="004404D9" w:rsidRPr="00610EE3" w:rsidRDefault="00BF084D" w:rsidP="004404D9">
      <w:pPr>
        <w:spacing w:line="360" w:lineRule="auto"/>
        <w:rPr>
          <w:rFonts w:ascii="宋体" w:hAnsi="宋体"/>
          <w:szCs w:val="21"/>
        </w:rPr>
      </w:pPr>
      <w:r w:rsidRPr="00610EE3">
        <w:rPr>
          <w:rFonts w:ascii="宋体" w:hAnsi="宋体"/>
          <w:szCs w:val="21"/>
        </w:rPr>
        <w:t>A.密度小</w:t>
      </w:r>
      <w:r w:rsidRPr="00610EE3">
        <w:rPr>
          <w:rFonts w:ascii="宋体" w:hAnsi="宋体"/>
          <w:szCs w:val="21"/>
        </w:rPr>
        <w:tab/>
        <w:t>B.弹性小</w:t>
      </w:r>
    </w:p>
    <w:p w:rsidR="004404D9" w:rsidRPr="00610EE3" w:rsidRDefault="00BF084D" w:rsidP="004404D9">
      <w:pPr>
        <w:spacing w:line="360" w:lineRule="auto"/>
        <w:rPr>
          <w:rFonts w:ascii="宋体" w:hAnsi="宋体"/>
          <w:szCs w:val="21"/>
        </w:rPr>
      </w:pPr>
      <w:r w:rsidRPr="00610EE3">
        <w:rPr>
          <w:rFonts w:ascii="宋体" w:hAnsi="宋体"/>
          <w:szCs w:val="21"/>
        </w:rPr>
        <w:t>C.体积小</w:t>
      </w:r>
      <w:r w:rsidRPr="00610EE3">
        <w:rPr>
          <w:rFonts w:ascii="宋体" w:hAnsi="宋体"/>
          <w:szCs w:val="21"/>
        </w:rPr>
        <w:tab/>
        <w:t>D.硬度小</w:t>
      </w:r>
    </w:p>
    <w:p w:rsidR="004404D9" w:rsidRPr="00610EE3" w:rsidRDefault="00BF084D" w:rsidP="004404D9">
      <w:pPr>
        <w:spacing w:line="360" w:lineRule="auto"/>
        <w:rPr>
          <w:rFonts w:ascii="宋体" w:hAnsi="宋体"/>
          <w:szCs w:val="21"/>
        </w:rPr>
      </w:pPr>
      <w:r w:rsidRPr="00610EE3">
        <w:rPr>
          <w:rFonts w:ascii="宋体" w:hAnsi="宋体"/>
          <w:szCs w:val="21"/>
        </w:rPr>
        <w:t>2.我国研制的“</w:t>
      </w:r>
      <w:r w:rsidRPr="00610EE3">
        <w:rPr>
          <w:rFonts w:ascii="宋体" w:hAnsi="宋体"/>
          <w:noProof/>
          <w:szCs w:val="21"/>
        </w:rPr>
        <w:drawing>
          <wp:inline distT="0" distB="0" distL="0" distR="0">
            <wp:extent cx="22860" cy="2159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610EE3">
        <w:rPr>
          <w:rFonts w:ascii="宋体" w:hAnsi="宋体"/>
          <w:szCs w:val="21"/>
        </w:rPr>
        <w:t>全碳气凝胶”是目前世界上密度最小的固态材料,其密度仅为0.16 kg/m</w:t>
      </w:r>
      <w:r w:rsidRPr="00610EE3">
        <w:rPr>
          <w:rFonts w:ascii="宋体" w:hAnsi="宋体"/>
          <w:szCs w:val="21"/>
          <w:vertAlign w:val="superscript"/>
        </w:rPr>
        <w:t>3</w:t>
      </w:r>
      <w:r w:rsidRPr="00610EE3">
        <w:rPr>
          <w:rFonts w:ascii="宋体" w:hAnsi="宋体"/>
          <w:szCs w:val="21"/>
        </w:rPr>
        <w:t>,则</w:t>
      </w:r>
      <w:r w:rsidRPr="00610EE3">
        <w:rPr>
          <w:rFonts w:ascii="宋体" w:hAnsi="宋体"/>
          <w:szCs w:val="21"/>
        </w:rPr>
        <w:tab/>
        <w:t>(　　)</w:t>
      </w:r>
    </w:p>
    <w:p w:rsidR="004404D9" w:rsidRPr="00610EE3" w:rsidRDefault="00BF084D" w:rsidP="004404D9">
      <w:pPr>
        <w:spacing w:line="360" w:lineRule="auto"/>
        <w:rPr>
          <w:rFonts w:ascii="宋体" w:hAnsi="宋体"/>
          <w:szCs w:val="21"/>
        </w:rPr>
      </w:pPr>
      <w:r w:rsidRPr="00610EE3">
        <w:rPr>
          <w:rFonts w:ascii="宋体" w:hAnsi="宋体"/>
          <w:szCs w:val="21"/>
        </w:rPr>
        <w:t>A.该材料体积越大,密度越大</w:t>
      </w:r>
    </w:p>
    <w:p w:rsidR="004404D9" w:rsidRPr="00610EE3" w:rsidRDefault="00BF084D" w:rsidP="004404D9">
      <w:pPr>
        <w:spacing w:line="360" w:lineRule="auto"/>
        <w:rPr>
          <w:rFonts w:ascii="宋体" w:hAnsi="宋体"/>
          <w:szCs w:val="21"/>
        </w:rPr>
      </w:pPr>
      <w:r w:rsidRPr="00610EE3">
        <w:rPr>
          <w:rFonts w:ascii="宋体" w:hAnsi="宋体"/>
          <w:szCs w:val="21"/>
        </w:rPr>
        <w:t>B.1 m</w:t>
      </w:r>
      <w:r w:rsidRPr="00610EE3">
        <w:rPr>
          <w:rFonts w:ascii="宋体" w:hAnsi="宋体"/>
          <w:szCs w:val="21"/>
          <w:vertAlign w:val="superscript"/>
        </w:rPr>
        <w:t>3</w:t>
      </w:r>
      <w:r w:rsidRPr="00610EE3">
        <w:rPr>
          <w:rFonts w:ascii="宋体" w:hAnsi="宋体"/>
          <w:szCs w:val="21"/>
        </w:rPr>
        <w:t>的该材料质量为0.16 kg</w:t>
      </w:r>
    </w:p>
    <w:p w:rsidR="004404D9" w:rsidRPr="00610EE3" w:rsidRDefault="00BF084D" w:rsidP="004404D9">
      <w:pPr>
        <w:spacing w:line="360" w:lineRule="auto"/>
        <w:rPr>
          <w:rFonts w:ascii="宋体" w:hAnsi="宋体"/>
          <w:szCs w:val="21"/>
        </w:rPr>
      </w:pPr>
      <w:r w:rsidRPr="00610EE3">
        <w:rPr>
          <w:rFonts w:ascii="宋体" w:hAnsi="宋体"/>
          <w:szCs w:val="21"/>
        </w:rPr>
        <w:t>C.该材料制成的物品带到太空,质量减小</w:t>
      </w:r>
    </w:p>
    <w:p w:rsidR="004404D9" w:rsidRPr="00610EE3" w:rsidRDefault="00BF084D" w:rsidP="004404D9">
      <w:pPr>
        <w:spacing w:line="360" w:lineRule="auto"/>
        <w:rPr>
          <w:rFonts w:ascii="宋体" w:hAnsi="宋体"/>
          <w:szCs w:val="21"/>
        </w:rPr>
      </w:pPr>
      <w:r w:rsidRPr="00610EE3">
        <w:rPr>
          <w:rFonts w:ascii="宋体" w:hAnsi="宋体"/>
          <w:szCs w:val="21"/>
        </w:rPr>
        <w:t>D.该材料适合做打桩用的重锤</w:t>
      </w:r>
    </w:p>
    <w:p w:rsidR="004404D9" w:rsidRPr="00610EE3" w:rsidRDefault="00BF084D" w:rsidP="004404D9">
      <w:pPr>
        <w:spacing w:line="360" w:lineRule="auto"/>
        <w:rPr>
          <w:rFonts w:ascii="宋体" w:hAnsi="宋体"/>
          <w:szCs w:val="21"/>
        </w:rPr>
      </w:pPr>
      <w:r w:rsidRPr="00610EE3">
        <w:rPr>
          <w:rFonts w:ascii="宋体" w:hAnsi="宋体"/>
          <w:szCs w:val="21"/>
        </w:rPr>
        <w:t>3.在“用托盘天平称物体质量”的实验中,下列操作错误的是</w:t>
      </w:r>
      <w:r w:rsidRPr="00610EE3">
        <w:rPr>
          <w:rFonts w:ascii="宋体" w:hAnsi="宋体"/>
          <w:szCs w:val="21"/>
        </w:rPr>
        <w:tab/>
        <w:t>(　　)</w:t>
      </w:r>
    </w:p>
    <w:p w:rsidR="004404D9" w:rsidRPr="00610EE3" w:rsidRDefault="00BF084D" w:rsidP="004404D9">
      <w:pPr>
        <w:spacing w:line="360" w:lineRule="auto"/>
        <w:rPr>
          <w:rFonts w:ascii="宋体" w:hAnsi="宋体"/>
          <w:szCs w:val="21"/>
        </w:rPr>
      </w:pPr>
      <w:r w:rsidRPr="00610EE3">
        <w:rPr>
          <w:rFonts w:ascii="宋体" w:hAnsi="宋体"/>
          <w:szCs w:val="21"/>
        </w:rPr>
        <w:t>A.使用天平时,将天平放在水平桌面上</w:t>
      </w:r>
    </w:p>
    <w:p w:rsidR="004404D9" w:rsidRPr="00610EE3" w:rsidRDefault="00BF084D" w:rsidP="004404D9">
      <w:pPr>
        <w:spacing w:line="360" w:lineRule="auto"/>
        <w:rPr>
          <w:rFonts w:ascii="宋体" w:hAnsi="宋体"/>
          <w:szCs w:val="21"/>
        </w:rPr>
      </w:pPr>
      <w:r w:rsidRPr="00610EE3">
        <w:rPr>
          <w:rFonts w:ascii="宋体" w:hAnsi="宋体"/>
          <w:szCs w:val="21"/>
        </w:rPr>
        <w:t>B.调节横梁平衡时,只调节了平衡螺母</w:t>
      </w:r>
    </w:p>
    <w:p w:rsidR="004404D9" w:rsidRPr="00610EE3" w:rsidRDefault="00BF084D" w:rsidP="004404D9">
      <w:pPr>
        <w:spacing w:line="360" w:lineRule="auto"/>
        <w:rPr>
          <w:rFonts w:ascii="宋体" w:hAnsi="宋体"/>
          <w:szCs w:val="21"/>
        </w:rPr>
      </w:pPr>
      <w:r w:rsidRPr="00610EE3">
        <w:rPr>
          <w:rFonts w:ascii="宋体" w:hAnsi="宋体"/>
          <w:szCs w:val="21"/>
        </w:rPr>
        <w:t>C.称量时,左盘放置待测物体,右盘放置砝码</w:t>
      </w:r>
    </w:p>
    <w:p w:rsidR="004404D9" w:rsidRPr="00610EE3" w:rsidRDefault="00BF084D" w:rsidP="004404D9">
      <w:pPr>
        <w:spacing w:line="360" w:lineRule="auto"/>
        <w:rPr>
          <w:rFonts w:ascii="宋体" w:hAnsi="宋体"/>
          <w:szCs w:val="21"/>
        </w:rPr>
      </w:pPr>
      <w:r w:rsidRPr="00610EE3">
        <w:rPr>
          <w:rFonts w:ascii="宋体" w:hAnsi="宋体"/>
          <w:szCs w:val="21"/>
        </w:rPr>
        <w:t>D.观察到指针静止时指在分度盘的中线处,确定天平已平衡</w:t>
      </w:r>
    </w:p>
    <w:p w:rsidR="004404D9" w:rsidRPr="00610EE3" w:rsidRDefault="00BF084D" w:rsidP="004404D9">
      <w:pPr>
        <w:spacing w:line="360" w:lineRule="auto"/>
        <w:rPr>
          <w:rFonts w:ascii="宋体" w:hAnsi="宋体"/>
          <w:szCs w:val="21"/>
        </w:rPr>
      </w:pPr>
      <w:r w:rsidRPr="00610EE3">
        <w:rPr>
          <w:rFonts w:ascii="宋体" w:hAnsi="宋体"/>
          <w:szCs w:val="21"/>
        </w:rPr>
        <w:t>4.一箱汽油用掉一半后,剩下的汽油与原来一箱汽油相比较,大小变为原来一半的物理量是</w:t>
      </w:r>
      <w:r w:rsidRPr="00610EE3">
        <w:rPr>
          <w:rFonts w:ascii="宋体" w:hAnsi="宋体"/>
          <w:szCs w:val="21"/>
        </w:rPr>
        <w:tab/>
        <w:t>(　　)</w:t>
      </w:r>
    </w:p>
    <w:p w:rsidR="004404D9" w:rsidRPr="00610EE3" w:rsidRDefault="00BF084D" w:rsidP="004404D9">
      <w:pPr>
        <w:spacing w:line="360" w:lineRule="auto"/>
        <w:rPr>
          <w:rFonts w:ascii="宋体" w:hAnsi="宋体"/>
          <w:szCs w:val="21"/>
        </w:rPr>
      </w:pPr>
      <w:r w:rsidRPr="00610EE3">
        <w:rPr>
          <w:rFonts w:ascii="宋体" w:hAnsi="宋体"/>
          <w:szCs w:val="21"/>
        </w:rPr>
        <w:t>A.质量</w:t>
      </w:r>
      <w:r w:rsidRPr="00610EE3">
        <w:rPr>
          <w:rFonts w:ascii="宋体" w:hAnsi="宋体"/>
          <w:szCs w:val="21"/>
        </w:rPr>
        <w:tab/>
        <w:t>B.密度</w:t>
      </w:r>
    </w:p>
    <w:p w:rsidR="004404D9" w:rsidRPr="00610EE3" w:rsidRDefault="00BF084D" w:rsidP="004404D9">
      <w:pPr>
        <w:spacing w:line="360" w:lineRule="auto"/>
        <w:rPr>
          <w:rFonts w:ascii="宋体" w:hAnsi="宋体"/>
          <w:szCs w:val="21"/>
        </w:rPr>
      </w:pPr>
      <w:r w:rsidRPr="00610EE3">
        <w:rPr>
          <w:rFonts w:ascii="宋体" w:hAnsi="宋体"/>
          <w:szCs w:val="21"/>
        </w:rPr>
        <w:t>C.热值</w:t>
      </w:r>
      <w:r w:rsidRPr="00610EE3">
        <w:rPr>
          <w:rFonts w:ascii="宋体" w:hAnsi="宋体"/>
          <w:szCs w:val="21"/>
        </w:rPr>
        <w:tab/>
        <w:t>D.比热容</w:t>
      </w:r>
    </w:p>
    <w:p w:rsidR="004404D9" w:rsidRPr="00610EE3" w:rsidRDefault="00BF084D" w:rsidP="004404D9">
      <w:pPr>
        <w:spacing w:line="360" w:lineRule="auto"/>
        <w:rPr>
          <w:rFonts w:ascii="宋体" w:hAnsi="宋体"/>
          <w:szCs w:val="21"/>
        </w:rPr>
      </w:pPr>
      <w:r w:rsidRPr="00610EE3">
        <w:rPr>
          <w:rFonts w:ascii="宋体" w:hAnsi="宋体"/>
          <w:szCs w:val="21"/>
        </w:rPr>
        <w:t>5.</w:t>
      </w:r>
      <w:r w:rsidRPr="00610EE3">
        <w:rPr>
          <w:rFonts w:ascii="宋体" w:hAnsi="宋体"/>
          <w:color w:val="4C4C4C"/>
          <w:szCs w:val="21"/>
        </w:rPr>
        <w:t>[2017·株洲]</w:t>
      </w:r>
      <w:r w:rsidRPr="00610EE3">
        <w:rPr>
          <w:rFonts w:ascii="宋体" w:hAnsi="宋体"/>
          <w:szCs w:val="21"/>
        </w:rPr>
        <w:t xml:space="preserve"> 2017年5月18日,我国全球首次海域试采可燃冰(固态天然气水合物)在南海取得成功。已知1 m</w:t>
      </w:r>
      <w:r w:rsidRPr="00610EE3">
        <w:rPr>
          <w:rFonts w:ascii="宋体" w:hAnsi="宋体"/>
          <w:szCs w:val="21"/>
          <w:vertAlign w:val="superscript"/>
        </w:rPr>
        <w:t>3</w:t>
      </w:r>
      <w:r w:rsidRPr="00610EE3">
        <w:rPr>
          <w:rFonts w:ascii="宋体" w:hAnsi="宋体"/>
          <w:szCs w:val="21"/>
        </w:rPr>
        <w:t>的可燃冰质量约0.9 t,则可燃冰的密度最接近下列哪种物质</w:t>
      </w:r>
      <w:r w:rsidRPr="00610EE3">
        <w:rPr>
          <w:rFonts w:ascii="宋体" w:hAnsi="宋体"/>
          <w:szCs w:val="21"/>
        </w:rPr>
        <w:tab/>
        <w:t>(　　)</w:t>
      </w:r>
    </w:p>
    <w:p w:rsidR="004404D9" w:rsidRPr="00610EE3" w:rsidRDefault="00BF084D" w:rsidP="004404D9">
      <w:pPr>
        <w:spacing w:line="360" w:lineRule="auto"/>
        <w:rPr>
          <w:rFonts w:ascii="宋体" w:hAnsi="宋体"/>
          <w:szCs w:val="21"/>
        </w:rPr>
      </w:pPr>
      <w:r w:rsidRPr="00610EE3">
        <w:rPr>
          <w:rFonts w:ascii="宋体" w:hAnsi="宋体"/>
          <w:szCs w:val="21"/>
        </w:rPr>
        <w:t>A.水</w:t>
      </w:r>
      <w:r w:rsidRPr="00610EE3">
        <w:rPr>
          <w:rFonts w:ascii="宋体" w:hAnsi="宋体"/>
          <w:szCs w:val="21"/>
        </w:rPr>
        <w:tab/>
        <w:t>B.空气</w:t>
      </w:r>
    </w:p>
    <w:p w:rsidR="004404D9" w:rsidRPr="00610EE3" w:rsidRDefault="00BF084D" w:rsidP="004404D9">
      <w:pPr>
        <w:spacing w:line="360" w:lineRule="auto"/>
        <w:rPr>
          <w:rFonts w:ascii="宋体" w:hAnsi="宋体"/>
          <w:szCs w:val="21"/>
        </w:rPr>
      </w:pPr>
      <w:r w:rsidRPr="00610EE3">
        <w:rPr>
          <w:rFonts w:ascii="宋体" w:hAnsi="宋体"/>
          <w:szCs w:val="21"/>
        </w:rPr>
        <w:t>C.铁</w:t>
      </w:r>
      <w:r w:rsidRPr="00610EE3">
        <w:rPr>
          <w:rFonts w:ascii="宋体" w:hAnsi="宋体"/>
          <w:szCs w:val="21"/>
        </w:rPr>
        <w:tab/>
        <w:t>D.铅</w:t>
      </w:r>
    </w:p>
    <w:p w:rsidR="004404D9" w:rsidRPr="00610EE3" w:rsidRDefault="00BF084D" w:rsidP="004404D9">
      <w:pPr>
        <w:spacing w:line="360" w:lineRule="auto"/>
        <w:rPr>
          <w:rFonts w:ascii="宋体" w:hAnsi="宋体"/>
          <w:szCs w:val="21"/>
        </w:rPr>
      </w:pPr>
      <w:r w:rsidRPr="00610EE3">
        <w:rPr>
          <w:rFonts w:ascii="宋体" w:hAnsi="宋体"/>
          <w:szCs w:val="21"/>
        </w:rPr>
        <w:t>6.有四只如图K6-2所示形状的烧杯,盛有质量相等的煤油、植物油、水和硫酸(</w:t>
      </w:r>
      <w:r w:rsidRPr="00610EE3">
        <w:rPr>
          <w:rFonts w:ascii="宋体" w:hAnsi="宋体"/>
          <w:i/>
          <w:szCs w:val="21"/>
        </w:rPr>
        <w:t>ρ</w:t>
      </w:r>
      <w:r w:rsidRPr="00610EE3">
        <w:rPr>
          <w:rFonts w:ascii="宋体" w:hAnsi="宋体"/>
          <w:szCs w:val="21"/>
          <w:vertAlign w:val="subscript"/>
        </w:rPr>
        <w:t>硫酸</w:t>
      </w:r>
      <w:r w:rsidRPr="00610EE3">
        <w:rPr>
          <w:rFonts w:ascii="宋体" w:hAnsi="宋体"/>
          <w:szCs w:val="21"/>
        </w:rPr>
        <w:t>&gt;</w:t>
      </w:r>
      <w:r w:rsidRPr="00610EE3">
        <w:rPr>
          <w:rFonts w:ascii="宋体" w:hAnsi="宋体"/>
          <w:i/>
          <w:szCs w:val="21"/>
        </w:rPr>
        <w:t>ρ</w:t>
      </w:r>
      <w:r w:rsidRPr="00610EE3">
        <w:rPr>
          <w:rFonts w:ascii="宋体" w:hAnsi="宋体"/>
          <w:szCs w:val="21"/>
          <w:vertAlign w:val="subscript"/>
        </w:rPr>
        <w:t>水</w:t>
      </w:r>
      <w:r w:rsidRPr="00610EE3">
        <w:rPr>
          <w:rFonts w:ascii="宋体" w:hAnsi="宋体"/>
          <w:szCs w:val="21"/>
        </w:rPr>
        <w:t>&gt;</w:t>
      </w:r>
      <w:r w:rsidRPr="00610EE3">
        <w:rPr>
          <w:rFonts w:ascii="宋体" w:hAnsi="宋体"/>
          <w:i/>
          <w:szCs w:val="21"/>
        </w:rPr>
        <w:t>ρ</w:t>
      </w:r>
      <w:r w:rsidRPr="00610EE3">
        <w:rPr>
          <w:rFonts w:ascii="宋体" w:hAnsi="宋体"/>
          <w:szCs w:val="21"/>
          <w:vertAlign w:val="subscript"/>
        </w:rPr>
        <w:t>植物油</w:t>
      </w:r>
      <w:r w:rsidRPr="00610EE3">
        <w:rPr>
          <w:rFonts w:ascii="宋体" w:hAnsi="宋体"/>
          <w:szCs w:val="21"/>
        </w:rPr>
        <w:t>&gt;</w:t>
      </w:r>
      <w:r w:rsidRPr="00610EE3">
        <w:rPr>
          <w:rFonts w:ascii="宋体" w:hAnsi="宋体"/>
          <w:i/>
          <w:szCs w:val="21"/>
        </w:rPr>
        <w:t>ρ</w:t>
      </w:r>
      <w:r w:rsidRPr="00610EE3">
        <w:rPr>
          <w:rFonts w:ascii="宋体" w:hAnsi="宋体"/>
          <w:szCs w:val="21"/>
          <w:vertAlign w:val="subscript"/>
        </w:rPr>
        <w:t>煤油</w:t>
      </w:r>
      <w:r w:rsidRPr="00610EE3">
        <w:rPr>
          <w:rFonts w:ascii="宋体" w:hAnsi="宋体"/>
          <w:szCs w:val="21"/>
        </w:rPr>
        <w:t>),其中盛水的烧杯应该是</w:t>
      </w:r>
      <w:r w:rsidRPr="00610EE3">
        <w:rPr>
          <w:rFonts w:ascii="宋体" w:hAnsi="宋体"/>
          <w:szCs w:val="21"/>
        </w:rPr>
        <w:tab/>
        <w:t>(　　)</w:t>
      </w:r>
    </w:p>
    <w:p w:rsidR="004404D9" w:rsidRPr="00610EE3" w:rsidRDefault="00446DB2" w:rsidP="004404D9">
      <w:pPr>
        <w:spacing w:line="360" w:lineRule="auto"/>
        <w:rPr>
          <w:rFonts w:ascii="宋体" w:hAnsi="宋体"/>
          <w:szCs w:val="21"/>
        </w:rPr>
      </w:pPr>
    </w:p>
    <w:p w:rsidR="004404D9" w:rsidRPr="00610EE3" w:rsidRDefault="00BF084D" w:rsidP="004404D9">
      <w:pPr>
        <w:spacing w:line="360" w:lineRule="auto"/>
        <w:jc w:val="center"/>
        <w:rPr>
          <w:rFonts w:ascii="宋体" w:hAnsi="宋体"/>
          <w:szCs w:val="21"/>
        </w:rPr>
      </w:pPr>
      <w:r w:rsidRPr="00610EE3">
        <w:rPr>
          <w:rFonts w:ascii="宋体" w:hAnsi="宋体"/>
          <w:noProof/>
          <w:szCs w:val="21"/>
        </w:rPr>
        <w:lastRenderedPageBreak/>
        <w:drawing>
          <wp:inline distT="0" distB="0" distL="0" distR="0">
            <wp:extent cx="2682360" cy="624960"/>
            <wp:effectExtent l="19050" t="0" r="3690" b="0"/>
            <wp:docPr id="121" name="HNZ-2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9" cstate="print"/>
                    <a:stretch>
                      <a:fillRect/>
                    </a:stretch>
                  </pic:blipFill>
                  <pic:spPr>
                    <a:xfrm>
                      <a:off x="0" y="0"/>
                      <a:ext cx="2682360" cy="62496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图K6-2</w:t>
      </w:r>
    </w:p>
    <w:p w:rsidR="004404D9" w:rsidRPr="00610EE3" w:rsidRDefault="00BF084D" w:rsidP="004404D9">
      <w:pPr>
        <w:spacing w:line="360" w:lineRule="auto"/>
        <w:rPr>
          <w:rFonts w:ascii="宋体" w:hAnsi="宋体"/>
          <w:szCs w:val="21"/>
        </w:rPr>
      </w:pPr>
      <w:r w:rsidRPr="00610EE3">
        <w:rPr>
          <w:rFonts w:ascii="宋体" w:hAnsi="宋体"/>
          <w:szCs w:val="21"/>
        </w:rPr>
        <w:t>7.</w:t>
      </w:r>
      <w:r w:rsidRPr="00610EE3">
        <w:rPr>
          <w:rFonts w:ascii="宋体" w:hAnsi="宋体"/>
          <w:color w:val="4C4C4C"/>
          <w:szCs w:val="21"/>
        </w:rPr>
        <w:t>[2018·广西北部湾]</w:t>
      </w:r>
      <w:r w:rsidRPr="00610EE3">
        <w:rPr>
          <w:rFonts w:ascii="宋体" w:hAnsi="宋体"/>
          <w:szCs w:val="21"/>
        </w:rPr>
        <w:t>甲、乙两种物体的质量和体积的关系图像如图K6-3所示,则甲、乙两物体的密度之比是</w:t>
      </w:r>
      <w:r w:rsidRPr="00610EE3">
        <w:rPr>
          <w:rFonts w:ascii="宋体" w:hAnsi="宋体"/>
          <w:szCs w:val="21"/>
        </w:rPr>
        <w:tab/>
        <w:t>(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1018080" cy="893160"/>
            <wp:effectExtent l="19050" t="0" r="0" b="0"/>
            <wp:docPr id="122" name="19WL16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0" cstate="print"/>
                    <a:stretch>
                      <a:fillRect/>
                    </a:stretch>
                  </pic:blipFill>
                  <pic:spPr>
                    <a:xfrm>
                      <a:off x="0" y="0"/>
                      <a:ext cx="1018080" cy="89316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图K6-3</w:t>
      </w:r>
    </w:p>
    <w:p w:rsidR="004404D9" w:rsidRPr="00610EE3" w:rsidRDefault="00BF084D" w:rsidP="004404D9">
      <w:pPr>
        <w:spacing w:line="360" w:lineRule="auto"/>
        <w:rPr>
          <w:rFonts w:ascii="宋体" w:hAnsi="宋体"/>
          <w:szCs w:val="21"/>
        </w:rPr>
      </w:pPr>
      <w:r w:rsidRPr="00610EE3">
        <w:rPr>
          <w:rFonts w:ascii="宋体" w:hAnsi="宋体"/>
          <w:szCs w:val="21"/>
        </w:rPr>
        <w:t>A.8∶1</w:t>
      </w:r>
      <w:r w:rsidRPr="00610EE3">
        <w:rPr>
          <w:rFonts w:ascii="宋体" w:hAnsi="宋体"/>
          <w:szCs w:val="21"/>
        </w:rPr>
        <w:tab/>
        <w:t>B.4∶3</w:t>
      </w:r>
    </w:p>
    <w:p w:rsidR="004404D9" w:rsidRPr="00610EE3" w:rsidRDefault="00BF084D" w:rsidP="004404D9">
      <w:pPr>
        <w:spacing w:line="360" w:lineRule="auto"/>
        <w:rPr>
          <w:rFonts w:ascii="宋体" w:hAnsi="宋体"/>
          <w:szCs w:val="21"/>
        </w:rPr>
      </w:pPr>
      <w:r w:rsidRPr="00610EE3">
        <w:rPr>
          <w:rFonts w:ascii="宋体" w:hAnsi="宋体"/>
          <w:szCs w:val="21"/>
        </w:rPr>
        <w:t>C.4∶1</w:t>
      </w:r>
      <w:r w:rsidRPr="00610EE3">
        <w:rPr>
          <w:rFonts w:ascii="宋体" w:hAnsi="宋体"/>
          <w:szCs w:val="21"/>
        </w:rPr>
        <w:tab/>
        <w:t>D.2∶1</w:t>
      </w:r>
    </w:p>
    <w:p w:rsidR="004404D9" w:rsidRPr="00610EE3" w:rsidRDefault="00BF084D" w:rsidP="004404D9">
      <w:pPr>
        <w:spacing w:line="360" w:lineRule="auto"/>
        <w:rPr>
          <w:rFonts w:ascii="宋体" w:hAnsi="宋体"/>
          <w:szCs w:val="21"/>
        </w:rPr>
      </w:pPr>
      <w:r w:rsidRPr="00610EE3">
        <w:rPr>
          <w:rFonts w:ascii="宋体" w:hAnsi="宋体"/>
          <w:szCs w:val="21"/>
        </w:rPr>
        <w:t>二、填空题</w:t>
      </w:r>
    </w:p>
    <w:p w:rsidR="004404D9" w:rsidRPr="00610EE3" w:rsidRDefault="00BF084D" w:rsidP="004404D9">
      <w:pPr>
        <w:spacing w:line="360" w:lineRule="auto"/>
        <w:rPr>
          <w:rFonts w:ascii="宋体" w:hAnsi="宋体"/>
          <w:szCs w:val="21"/>
        </w:rPr>
      </w:pPr>
      <w:r w:rsidRPr="00610EE3">
        <w:rPr>
          <w:rFonts w:ascii="宋体" w:hAnsi="宋体"/>
          <w:szCs w:val="21"/>
        </w:rPr>
        <w:t>8.</w:t>
      </w:r>
      <w:r w:rsidRPr="00610EE3">
        <w:rPr>
          <w:rFonts w:ascii="宋体" w:hAnsi="宋体"/>
          <w:color w:val="4C4C4C"/>
          <w:szCs w:val="21"/>
        </w:rPr>
        <w:t>[2017·益阳]</w:t>
      </w:r>
      <w:r w:rsidRPr="00610EE3">
        <w:rPr>
          <w:rFonts w:ascii="宋体" w:hAnsi="宋体"/>
          <w:szCs w:val="21"/>
        </w:rPr>
        <w:t>一件200 kg的冰雕作品熔化成水后其质量为</w:t>
      </w:r>
      <w:r w:rsidRPr="00610EE3">
        <w:rPr>
          <w:rFonts w:ascii="宋体" w:hAnsi="宋体"/>
          <w:szCs w:val="21"/>
          <w:u w:val="single" w:color="000000"/>
        </w:rPr>
        <w:t xml:space="preserve">　　　　</w:t>
      </w:r>
      <w:r w:rsidRPr="00610EE3">
        <w:rPr>
          <w:rFonts w:ascii="宋体" w:hAnsi="宋体"/>
          <w:szCs w:val="21"/>
        </w:rPr>
        <w:t>kg,体积是</w:t>
      </w:r>
      <w:r w:rsidRPr="00610EE3">
        <w:rPr>
          <w:rFonts w:ascii="宋体" w:hAnsi="宋体"/>
          <w:szCs w:val="21"/>
          <w:u w:val="single" w:color="000000"/>
        </w:rPr>
        <w:t xml:space="preserve">　　　　</w:t>
      </w:r>
      <w:r w:rsidRPr="00610EE3">
        <w:rPr>
          <w:rFonts w:ascii="宋体" w:hAnsi="宋体"/>
          <w:szCs w:val="21"/>
        </w:rPr>
        <w:t>m</w:t>
      </w:r>
      <w:r w:rsidRPr="00610EE3">
        <w:rPr>
          <w:rFonts w:ascii="宋体" w:hAnsi="宋体"/>
          <w:szCs w:val="21"/>
          <w:vertAlign w:val="superscript"/>
        </w:rPr>
        <w:t>3</w:t>
      </w:r>
      <w:r w:rsidRPr="00610EE3">
        <w:rPr>
          <w:rFonts w:ascii="宋体" w:hAnsi="宋体"/>
          <w:szCs w:val="21"/>
        </w:rPr>
        <w:t>。(水的密度为1.0×10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1"/>
        </w:rPr>
      </w:pPr>
      <w:r w:rsidRPr="00610EE3">
        <w:rPr>
          <w:rFonts w:ascii="宋体" w:hAnsi="宋体"/>
          <w:szCs w:val="21"/>
        </w:rPr>
        <w:t>9.</w:t>
      </w:r>
      <w:r w:rsidRPr="00610EE3">
        <w:rPr>
          <w:rFonts w:ascii="宋体" w:hAnsi="宋体"/>
          <w:color w:val="4C4C4C"/>
          <w:szCs w:val="21"/>
        </w:rPr>
        <w:t>[2018·淄博]</w:t>
      </w:r>
      <w:r w:rsidRPr="00610EE3">
        <w:rPr>
          <w:rFonts w:ascii="宋体" w:hAnsi="宋体"/>
          <w:szCs w:val="21"/>
        </w:rPr>
        <w:t>两个完全相同的瓶子装有不同的液体,放在横梁已平衡的天平上,如图K6-4所示,则甲瓶液体的质量</w:t>
      </w:r>
    </w:p>
    <w:p w:rsidR="004404D9" w:rsidRPr="00610EE3" w:rsidRDefault="00BF084D" w:rsidP="004404D9">
      <w:pPr>
        <w:spacing w:line="360" w:lineRule="auto"/>
        <w:rPr>
          <w:rFonts w:ascii="宋体" w:hAnsi="宋体"/>
          <w:szCs w:val="21"/>
        </w:rPr>
      </w:pPr>
      <w:r w:rsidRPr="00610EE3">
        <w:rPr>
          <w:rFonts w:ascii="宋体" w:hAnsi="宋体"/>
          <w:szCs w:val="21"/>
          <w:u w:val="single" w:color="000000"/>
        </w:rPr>
        <w:t xml:space="preserve">　　　　</w:t>
      </w:r>
      <w:r w:rsidRPr="00610EE3">
        <w:rPr>
          <w:rFonts w:ascii="宋体" w:hAnsi="宋体"/>
          <w:szCs w:val="21"/>
        </w:rPr>
        <w:t>乙瓶液体的质量,甲瓶液体的密度</w:t>
      </w:r>
      <w:r w:rsidRPr="00610EE3">
        <w:rPr>
          <w:rFonts w:ascii="宋体" w:hAnsi="宋体"/>
          <w:szCs w:val="21"/>
          <w:u w:val="single" w:color="000000"/>
        </w:rPr>
        <w:t xml:space="preserve">　　　　</w:t>
      </w:r>
      <w:r w:rsidRPr="00610EE3">
        <w:rPr>
          <w:rFonts w:ascii="宋体" w:hAnsi="宋体"/>
          <w:szCs w:val="21"/>
        </w:rPr>
        <w:t>乙瓶液体的密度。(均选填“大于”“等于”或“小于”)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1069560" cy="793800"/>
            <wp:effectExtent l="19050" t="0" r="0" b="0"/>
            <wp:docPr id="123" name="19WL15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1" cstate="print"/>
                    <a:stretch>
                      <a:fillRect/>
                    </a:stretch>
                  </pic:blipFill>
                  <pic:spPr>
                    <a:xfrm>
                      <a:off x="0" y="0"/>
                      <a:ext cx="1069560" cy="79380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图K6-4</w:t>
      </w:r>
    </w:p>
    <w:p w:rsidR="004404D9" w:rsidRPr="00610EE3" w:rsidRDefault="00BF084D" w:rsidP="004404D9">
      <w:pPr>
        <w:spacing w:line="360" w:lineRule="auto"/>
        <w:rPr>
          <w:rFonts w:ascii="宋体" w:hAnsi="宋体"/>
          <w:szCs w:val="21"/>
        </w:rPr>
      </w:pPr>
      <w:r w:rsidRPr="00610EE3">
        <w:rPr>
          <w:rFonts w:ascii="宋体" w:hAnsi="宋体"/>
          <w:szCs w:val="21"/>
        </w:rPr>
        <w:t>10.</w:t>
      </w:r>
      <w:r w:rsidRPr="00610EE3">
        <w:rPr>
          <w:rFonts w:ascii="宋体" w:hAnsi="宋体"/>
          <w:color w:val="4C4C4C"/>
          <w:szCs w:val="21"/>
        </w:rPr>
        <w:t>[2018·盐城]</w:t>
      </w:r>
      <w:r w:rsidRPr="00610EE3">
        <w:rPr>
          <w:rFonts w:ascii="宋体" w:hAnsi="宋体"/>
          <w:szCs w:val="21"/>
        </w:rPr>
        <w:t>小明将托盘天平放在</w:t>
      </w:r>
      <w:r w:rsidRPr="00610EE3">
        <w:rPr>
          <w:rFonts w:ascii="宋体" w:hAnsi="宋体"/>
          <w:noProof/>
          <w:szCs w:val="21"/>
          <w:u w:val="single" w:color="000000"/>
        </w:rPr>
        <w:drawing>
          <wp:inline distT="0" distB="0" distL="0" distR="0">
            <wp:extent cx="21590" cy="2032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610EE3">
        <w:rPr>
          <w:rFonts w:ascii="宋体" w:hAnsi="宋体"/>
          <w:szCs w:val="21"/>
          <w:u w:val="single" w:color="000000"/>
        </w:rPr>
        <w:t xml:space="preserve">　　　　</w:t>
      </w:r>
      <w:r w:rsidRPr="00610EE3">
        <w:rPr>
          <w:rFonts w:ascii="宋体" w:hAnsi="宋体"/>
          <w:szCs w:val="21"/>
        </w:rPr>
        <w:t>桌面上,调节天平平衡,测出小石块质量,天平平衡时,右盘所加砝码和游码的位置如图K6-5所示,则小石块的质量为</w:t>
      </w:r>
      <w:r w:rsidRPr="00610EE3">
        <w:rPr>
          <w:rFonts w:ascii="宋体" w:hAnsi="宋体"/>
          <w:szCs w:val="21"/>
          <w:u w:val="single" w:color="000000"/>
        </w:rPr>
        <w:t xml:space="preserve">　　　</w:t>
      </w:r>
      <w:r w:rsidRPr="00610EE3">
        <w:rPr>
          <w:rFonts w:ascii="宋体" w:hAnsi="宋体"/>
          <w:szCs w:val="21"/>
        </w:rPr>
        <w:t>g;接着测出小石块的体积为10 cm</w:t>
      </w:r>
      <w:r w:rsidRPr="00610EE3">
        <w:rPr>
          <w:rFonts w:ascii="宋体" w:hAnsi="宋体"/>
          <w:szCs w:val="21"/>
          <w:vertAlign w:val="superscript"/>
        </w:rPr>
        <w:t>3</w:t>
      </w:r>
      <w:r w:rsidRPr="00610EE3">
        <w:rPr>
          <w:rFonts w:ascii="宋体" w:hAnsi="宋体"/>
          <w:szCs w:val="21"/>
        </w:rPr>
        <w:t>,则小石块的密度为</w:t>
      </w:r>
      <w:r w:rsidRPr="00610EE3">
        <w:rPr>
          <w:rFonts w:ascii="宋体" w:hAnsi="宋体"/>
          <w:szCs w:val="21"/>
          <w:u w:val="single" w:color="000000"/>
        </w:rPr>
        <w:t xml:space="preserve">　　　　</w:t>
      </w:r>
      <w:r w:rsidRPr="00610EE3">
        <w:rPr>
          <w:rFonts w:ascii="宋体" w:hAnsi="宋体"/>
          <w:szCs w:val="21"/>
        </w:rPr>
        <w:t>kg/m</w:t>
      </w:r>
      <w:r w:rsidRPr="00610EE3">
        <w:rPr>
          <w:rFonts w:ascii="宋体" w:hAnsi="宋体"/>
          <w:szCs w:val="21"/>
          <w:vertAlign w:val="superscript"/>
        </w:rPr>
        <w:t>3</w:t>
      </w:r>
      <w:r w:rsidRPr="00610EE3">
        <w:rPr>
          <w:rFonts w:ascii="宋体" w:hAnsi="宋体"/>
          <w:szCs w:val="21"/>
        </w:rPr>
        <w:t>。 </w:t>
      </w:r>
    </w:p>
    <w:p w:rsidR="004404D9" w:rsidRPr="00610EE3" w:rsidRDefault="00446DB2" w:rsidP="004404D9">
      <w:pPr>
        <w:spacing w:line="360" w:lineRule="auto"/>
        <w:rPr>
          <w:rFonts w:ascii="宋体" w:hAnsi="宋体"/>
          <w:szCs w:val="21"/>
        </w:rPr>
      </w:pP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1124640" cy="615600"/>
            <wp:effectExtent l="19050" t="0" r="0" b="0"/>
            <wp:docPr id="124" name="19WL16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3" cstate="print"/>
                    <a:stretch>
                      <a:fillRect/>
                    </a:stretch>
                  </pic:blipFill>
                  <pic:spPr>
                    <a:xfrm>
                      <a:off x="0" y="0"/>
                      <a:ext cx="1124640" cy="61560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图K6-5</w:t>
      </w:r>
    </w:p>
    <w:p w:rsidR="004404D9" w:rsidRPr="00610EE3" w:rsidRDefault="00BF084D" w:rsidP="004404D9">
      <w:pPr>
        <w:spacing w:line="360" w:lineRule="auto"/>
        <w:rPr>
          <w:rFonts w:ascii="宋体" w:hAnsi="宋体"/>
          <w:szCs w:val="21"/>
        </w:rPr>
      </w:pPr>
      <w:r w:rsidRPr="00610EE3">
        <w:rPr>
          <w:rFonts w:ascii="宋体" w:hAnsi="宋体"/>
          <w:szCs w:val="21"/>
        </w:rPr>
        <w:t>11.小刚在实验室测量某液体的密度</w:t>
      </w:r>
      <w:r w:rsidRPr="00610EE3">
        <w:rPr>
          <w:rFonts w:ascii="宋体" w:hAnsi="宋体"/>
          <w:noProof/>
          <w:szCs w:val="21"/>
        </w:rPr>
        <w:drawing>
          <wp:inline distT="0" distB="0" distL="0" distR="0">
            <wp:extent cx="12700" cy="24130"/>
            <wp:effectExtent l="19050" t="0" r="635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4130"/>
                    </a:xfrm>
                    <a:prstGeom prst="rect">
                      <a:avLst/>
                    </a:prstGeom>
                  </pic:spPr>
                </pic:pic>
              </a:graphicData>
            </a:graphic>
          </wp:inline>
        </w:drawing>
      </w:r>
      <w:r w:rsidRPr="00610EE3">
        <w:rPr>
          <w:rFonts w:ascii="宋体" w:hAnsi="宋体"/>
          <w:szCs w:val="21"/>
        </w:rPr>
        <w:t>。他先将该液体倒入量筒中,该液体的体积如图K6-6甲所示,接着用天平测出空烧杯的质量为30 g,然后他将量筒中的液体全部倒入烧杯中,用天平测量烧杯和液体的总质量,天平平衡时的情景如图乙</w:t>
      </w:r>
      <w:r w:rsidRPr="00610EE3">
        <w:rPr>
          <w:rFonts w:ascii="宋体" w:hAnsi="宋体"/>
          <w:szCs w:val="21"/>
        </w:rPr>
        <w:lastRenderedPageBreak/>
        <w:t>所示,则烧杯和该液体的总质量为</w:t>
      </w:r>
      <w:r w:rsidRPr="00610EE3">
        <w:rPr>
          <w:rFonts w:ascii="宋体" w:hAnsi="宋体"/>
          <w:szCs w:val="21"/>
          <w:u w:val="single" w:color="000000"/>
        </w:rPr>
        <w:t xml:space="preserve">　　　</w:t>
      </w:r>
      <w:r w:rsidRPr="00610EE3">
        <w:rPr>
          <w:rFonts w:ascii="宋体" w:hAnsi="宋体"/>
          <w:szCs w:val="21"/>
        </w:rPr>
        <w:t>g。根据上述实验数据计算出该液体的密度为</w:t>
      </w:r>
      <w:r w:rsidRPr="00610EE3">
        <w:rPr>
          <w:rFonts w:ascii="宋体" w:hAnsi="宋体"/>
          <w:szCs w:val="21"/>
          <w:u w:val="single" w:color="000000"/>
        </w:rPr>
        <w:t xml:space="preserve">　　　　　</w:t>
      </w:r>
      <w:r w:rsidRPr="00610EE3">
        <w:rPr>
          <w:rFonts w:ascii="宋体" w:hAnsi="宋体"/>
          <w:szCs w:val="21"/>
        </w:rPr>
        <w:t>kg/m</w:t>
      </w:r>
      <w:r w:rsidRPr="00610EE3">
        <w:rPr>
          <w:rFonts w:ascii="宋体" w:hAnsi="宋体"/>
          <w:szCs w:val="21"/>
          <w:vertAlign w:val="superscript"/>
        </w:rPr>
        <w:t>3</w:t>
      </w:r>
      <w:r w:rsidRPr="00610EE3">
        <w:rPr>
          <w:rFonts w:ascii="宋体" w:hAnsi="宋体"/>
          <w:szCs w:val="21"/>
        </w:rPr>
        <w:t>。采用这种方法测量的液体密度将</w:t>
      </w:r>
      <w:r w:rsidRPr="00610EE3">
        <w:rPr>
          <w:rFonts w:ascii="宋体" w:hAnsi="宋体"/>
          <w:szCs w:val="21"/>
          <w:u w:val="single" w:color="000000"/>
        </w:rPr>
        <w:t xml:space="preserve">　　　</w:t>
      </w:r>
      <w:r w:rsidRPr="00610EE3">
        <w:rPr>
          <w:rFonts w:ascii="宋体" w:hAnsi="宋体"/>
          <w:szCs w:val="21"/>
        </w:rPr>
        <w:t>(选填“偏大”或“偏小”),原因是</w:t>
      </w:r>
      <w:r w:rsidRPr="00610EE3">
        <w:rPr>
          <w:rFonts w:ascii="宋体" w:hAnsi="宋体"/>
          <w:szCs w:val="21"/>
          <w:u w:val="single" w:color="000000"/>
        </w:rPr>
        <w:t xml:space="preserve">　                                                      　</w:t>
      </w:r>
      <w:r w:rsidRPr="00610EE3">
        <w:rPr>
          <w:rFonts w:ascii="宋体" w:hAnsi="宋体"/>
          <w:szCs w:val="21"/>
        </w:rPr>
        <w:t>。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2121480" cy="1088280"/>
            <wp:effectExtent l="19050" t="0" r="0" b="0"/>
            <wp:docPr id="125" name="HNZ-2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5" cstate="print"/>
                    <a:stretch>
                      <a:fillRect/>
                    </a:stretch>
                  </pic:blipFill>
                  <pic:spPr>
                    <a:xfrm>
                      <a:off x="0" y="0"/>
                      <a:ext cx="2121480" cy="108828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图K6-6</w:t>
      </w:r>
    </w:p>
    <w:p w:rsidR="004404D9" w:rsidRPr="00610EE3" w:rsidRDefault="00BF084D" w:rsidP="004404D9">
      <w:pPr>
        <w:spacing w:line="360" w:lineRule="auto"/>
        <w:rPr>
          <w:rFonts w:ascii="宋体" w:hAnsi="宋体"/>
          <w:szCs w:val="21"/>
        </w:rPr>
      </w:pPr>
      <w:r w:rsidRPr="00610EE3">
        <w:rPr>
          <w:rFonts w:ascii="宋体" w:hAnsi="宋体"/>
          <w:szCs w:val="21"/>
        </w:rPr>
        <w:t>三、实验探究题</w:t>
      </w:r>
    </w:p>
    <w:p w:rsidR="004404D9" w:rsidRPr="00610EE3" w:rsidRDefault="00BF084D" w:rsidP="004404D9">
      <w:pPr>
        <w:spacing w:line="360" w:lineRule="auto"/>
        <w:rPr>
          <w:rFonts w:ascii="宋体" w:hAnsi="宋体"/>
          <w:szCs w:val="21"/>
        </w:rPr>
      </w:pPr>
      <w:r w:rsidRPr="00610EE3">
        <w:rPr>
          <w:rFonts w:ascii="宋体" w:hAnsi="宋体"/>
          <w:szCs w:val="21"/>
        </w:rPr>
        <w:t>12.</w:t>
      </w:r>
      <w:r w:rsidRPr="00610EE3">
        <w:rPr>
          <w:rFonts w:ascii="宋体" w:hAnsi="宋体"/>
          <w:color w:val="4C4C4C"/>
          <w:szCs w:val="21"/>
        </w:rPr>
        <w:t>[2017·湘潭]</w:t>
      </w:r>
      <w:r w:rsidRPr="00610EE3">
        <w:rPr>
          <w:rFonts w:ascii="宋体" w:hAnsi="宋体"/>
          <w:szCs w:val="21"/>
        </w:rPr>
        <w:t>小聪用实验测量玻璃样品的密度,操作过程如下:</w:t>
      </w:r>
    </w:p>
    <w:p w:rsidR="004404D9" w:rsidRPr="00610EE3" w:rsidRDefault="00BF084D" w:rsidP="004404D9">
      <w:pPr>
        <w:spacing w:line="360" w:lineRule="auto"/>
        <w:rPr>
          <w:rFonts w:ascii="宋体" w:hAnsi="宋体"/>
          <w:szCs w:val="21"/>
        </w:rPr>
      </w:pPr>
      <w:r w:rsidRPr="00610EE3">
        <w:rPr>
          <w:rFonts w:ascii="宋体" w:hAnsi="宋体"/>
          <w:szCs w:val="21"/>
        </w:rPr>
        <w:t>(1)将天平放在水平桌面上,把游码移到标尺左端</w:t>
      </w:r>
      <w:r w:rsidRPr="00610EE3">
        <w:rPr>
          <w:rFonts w:ascii="宋体" w:hAnsi="宋体"/>
          <w:szCs w:val="21"/>
          <w:u w:val="single" w:color="000000"/>
        </w:rPr>
        <w:t xml:space="preserve">　　　　</w:t>
      </w:r>
      <w:r w:rsidRPr="00610EE3">
        <w:rPr>
          <w:rFonts w:ascii="宋体" w:hAnsi="宋体"/>
          <w:szCs w:val="21"/>
        </w:rPr>
        <w:t>处,发现指针静止时指在如图K6-7甲所示的位置,则应将平衡螺母向</w:t>
      </w:r>
      <w:r w:rsidRPr="00610EE3">
        <w:rPr>
          <w:rFonts w:ascii="宋体" w:hAnsi="宋体"/>
          <w:szCs w:val="21"/>
          <w:u w:val="single" w:color="000000"/>
        </w:rPr>
        <w:t xml:space="preserve">　　　　</w:t>
      </w:r>
      <w:r w:rsidRPr="00610EE3">
        <w:rPr>
          <w:rFonts w:ascii="宋体" w:hAnsi="宋体"/>
          <w:szCs w:val="21"/>
        </w:rPr>
        <w:t>(选填“左”或“右”)调节使天平平衡。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2593800" cy="1118520"/>
            <wp:effectExtent l="19050" t="0" r="0" b="0"/>
            <wp:docPr id="126" name="HNZ-2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6" cstate="print"/>
                    <a:stretch>
                      <a:fillRect/>
                    </a:stretch>
                  </pic:blipFill>
                  <pic:spPr>
                    <a:xfrm>
                      <a:off x="0" y="0"/>
                      <a:ext cx="2593800" cy="111852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图K6-7</w:t>
      </w:r>
    </w:p>
    <w:p w:rsidR="004404D9" w:rsidRPr="00610EE3" w:rsidRDefault="00BF084D" w:rsidP="004404D9">
      <w:pPr>
        <w:spacing w:line="360" w:lineRule="auto"/>
        <w:rPr>
          <w:rFonts w:ascii="宋体" w:hAnsi="宋体"/>
          <w:szCs w:val="21"/>
        </w:rPr>
      </w:pPr>
      <w:r w:rsidRPr="00610EE3">
        <w:rPr>
          <w:rFonts w:ascii="宋体" w:hAnsi="宋体"/>
          <w:szCs w:val="21"/>
        </w:rPr>
        <w:t>(2)把玻璃样品放在天平的左盘,往右盘加减砝码,调节游码,使天平重新平衡。右盘中砝码的质量及游码在标尺上的位置如图乙所示,则样品的质量为</w:t>
      </w:r>
      <w:r w:rsidRPr="00610EE3">
        <w:rPr>
          <w:rFonts w:ascii="宋体" w:hAnsi="宋体"/>
          <w:szCs w:val="21"/>
          <w:u w:val="single" w:color="000000"/>
        </w:rPr>
        <w:t xml:space="preserve">　　　　</w:t>
      </w:r>
      <w:r w:rsidRPr="00610EE3">
        <w:rPr>
          <w:rFonts w:ascii="宋体" w:hAnsi="宋体"/>
          <w:szCs w:val="21"/>
        </w:rPr>
        <w:t>g。 </w:t>
      </w:r>
    </w:p>
    <w:p w:rsidR="004404D9" w:rsidRPr="00610EE3" w:rsidRDefault="00BF084D" w:rsidP="004404D9">
      <w:pPr>
        <w:spacing w:line="360" w:lineRule="auto"/>
        <w:rPr>
          <w:rFonts w:ascii="宋体" w:hAnsi="宋体"/>
          <w:szCs w:val="21"/>
        </w:rPr>
      </w:pPr>
      <w:r w:rsidRPr="00610EE3">
        <w:rPr>
          <w:rFonts w:ascii="宋体" w:hAnsi="宋体"/>
          <w:szCs w:val="21"/>
        </w:rPr>
        <w:t>(3)将适量的水倒入量筒中,如图丙,量筒内水的体积为</w:t>
      </w:r>
      <w:r w:rsidRPr="00610EE3">
        <w:rPr>
          <w:rFonts w:ascii="宋体" w:hAnsi="宋体"/>
          <w:szCs w:val="21"/>
          <w:u w:val="single" w:color="000000"/>
        </w:rPr>
        <w:t xml:space="preserve">　　　　</w:t>
      </w:r>
      <w:r w:rsidRPr="00610EE3">
        <w:rPr>
          <w:rFonts w:ascii="宋体" w:hAnsi="宋体"/>
          <w:szCs w:val="21"/>
        </w:rPr>
        <w:t>mL。用细线系住玻璃样品,轻轻放入装水的量筒内,如图丁,则可得玻璃样品的体积为</w:t>
      </w:r>
      <w:r w:rsidRPr="00610EE3">
        <w:rPr>
          <w:rFonts w:ascii="宋体" w:hAnsi="宋体"/>
          <w:szCs w:val="21"/>
          <w:u w:val="single" w:color="000000"/>
        </w:rPr>
        <w:t xml:space="preserve">　　　　</w:t>
      </w:r>
      <w:r w:rsidRPr="00610EE3">
        <w:rPr>
          <w:rFonts w:ascii="宋体" w:hAnsi="宋体"/>
          <w:szCs w:val="21"/>
        </w:rPr>
        <w:t>cm</w:t>
      </w:r>
      <w:r w:rsidRPr="00610EE3">
        <w:rPr>
          <w:rFonts w:ascii="宋体" w:hAnsi="宋体"/>
          <w:szCs w:val="21"/>
          <w:vertAlign w:val="superscript"/>
        </w:rPr>
        <w:t>3</w:t>
      </w:r>
      <w:r w:rsidRPr="00610EE3">
        <w:rPr>
          <w:rFonts w:ascii="宋体" w:hAnsi="宋体"/>
          <w:szCs w:val="21"/>
        </w:rPr>
        <w:t>。由此可得出玻璃样品的密度为</w:t>
      </w:r>
      <w:r w:rsidRPr="00610EE3">
        <w:rPr>
          <w:rFonts w:ascii="宋体" w:hAnsi="宋体"/>
          <w:szCs w:val="21"/>
          <w:u w:val="single" w:color="000000"/>
        </w:rPr>
        <w:t xml:space="preserve">　　　　</w:t>
      </w:r>
      <w:r w:rsidRPr="00610EE3">
        <w:rPr>
          <w:rFonts w:ascii="宋体" w:hAnsi="宋体"/>
          <w:szCs w:val="21"/>
        </w:rPr>
        <w:t>kg/m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1"/>
        </w:rPr>
      </w:pPr>
      <w:r w:rsidRPr="00610EE3">
        <w:rPr>
          <w:rFonts w:ascii="宋体" w:hAnsi="宋体"/>
          <w:szCs w:val="21"/>
        </w:rPr>
        <w:t>(4)测得玻璃样品密度后,小聪又查阅了相关的资料,得知玻璃在熔化的过程中,要不断</w:t>
      </w:r>
      <w:r w:rsidRPr="00610EE3">
        <w:rPr>
          <w:rFonts w:ascii="宋体" w:hAnsi="宋体"/>
          <w:szCs w:val="21"/>
          <w:u w:val="single" w:color="000000"/>
        </w:rPr>
        <w:t xml:space="preserve">　　　</w:t>
      </w:r>
      <w:r w:rsidRPr="00610EE3">
        <w:rPr>
          <w:rFonts w:ascii="宋体" w:hAnsi="宋体"/>
          <w:szCs w:val="21"/>
        </w:rPr>
        <w:t>(选填“吸收”或“放出”)热量,没有固定的熔点,属于</w:t>
      </w:r>
      <w:r w:rsidRPr="00610EE3">
        <w:rPr>
          <w:rFonts w:ascii="宋体" w:hAnsi="宋体"/>
          <w:szCs w:val="21"/>
          <w:u w:val="single" w:color="000000"/>
        </w:rPr>
        <w:t xml:space="preserve">　　　　</w:t>
      </w:r>
      <w:r w:rsidRPr="00610EE3">
        <w:rPr>
          <w:rFonts w:ascii="宋体" w:hAnsi="宋体"/>
          <w:szCs w:val="21"/>
        </w:rPr>
        <w:t>(选填“晶体”或“非晶体”)。 </w:t>
      </w:r>
    </w:p>
    <w:p w:rsidR="004404D9" w:rsidRPr="00610EE3" w:rsidRDefault="00BF084D" w:rsidP="004404D9">
      <w:pPr>
        <w:spacing w:line="360" w:lineRule="auto"/>
        <w:rPr>
          <w:rFonts w:ascii="宋体" w:hAnsi="宋体"/>
          <w:szCs w:val="21"/>
        </w:rPr>
      </w:pPr>
      <w:r w:rsidRPr="00610EE3">
        <w:rPr>
          <w:rFonts w:ascii="宋体" w:hAnsi="宋体"/>
          <w:szCs w:val="21"/>
        </w:rPr>
        <w:t>13.</w:t>
      </w:r>
      <w:r w:rsidRPr="00610EE3">
        <w:rPr>
          <w:rFonts w:ascii="宋体" w:hAnsi="宋体"/>
          <w:color w:val="4C4C4C"/>
          <w:szCs w:val="21"/>
        </w:rPr>
        <w:t>[2018·岳阳]</w:t>
      </w:r>
      <w:r w:rsidRPr="00610EE3">
        <w:rPr>
          <w:rFonts w:ascii="宋体" w:hAnsi="宋体"/>
          <w:szCs w:val="21"/>
        </w:rPr>
        <w:t>用天平和量筒测量某品牌牛奶的密度。</w:t>
      </w:r>
    </w:p>
    <w:p w:rsidR="004404D9" w:rsidRPr="00610EE3" w:rsidRDefault="00BF084D" w:rsidP="004404D9">
      <w:pPr>
        <w:spacing w:line="360" w:lineRule="auto"/>
        <w:rPr>
          <w:rFonts w:ascii="宋体" w:hAnsi="宋体"/>
          <w:szCs w:val="21"/>
        </w:rPr>
      </w:pPr>
      <w:r w:rsidRPr="00610EE3">
        <w:rPr>
          <w:rFonts w:ascii="宋体" w:hAnsi="宋体"/>
          <w:szCs w:val="21"/>
        </w:rPr>
        <w:t>(1)天平放在水平台上,将游码移到零刻度线处,指针位置如图K6-8甲所示,应向</w:t>
      </w:r>
      <w:r w:rsidRPr="00610EE3">
        <w:rPr>
          <w:rFonts w:ascii="宋体" w:hAnsi="宋体"/>
          <w:szCs w:val="21"/>
          <w:u w:val="single" w:color="000000"/>
        </w:rPr>
        <w:t xml:space="preserve">　　　　</w:t>
      </w:r>
      <w:r w:rsidRPr="00610EE3">
        <w:rPr>
          <w:rFonts w:ascii="宋体" w:hAnsi="宋体"/>
          <w:szCs w:val="21"/>
        </w:rPr>
        <w:t>(选填“</w:t>
      </w:r>
      <w:r w:rsidRPr="00610EE3">
        <w:rPr>
          <w:rFonts w:ascii="宋体" w:hAnsi="宋体"/>
          <w:noProof/>
          <w:szCs w:val="21"/>
        </w:rPr>
        <w:drawing>
          <wp:inline distT="0" distB="0" distL="0" distR="0">
            <wp:extent cx="15240" cy="21590"/>
            <wp:effectExtent l="19050" t="0" r="381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610EE3">
        <w:rPr>
          <w:rFonts w:ascii="宋体" w:hAnsi="宋体"/>
          <w:szCs w:val="21"/>
        </w:rPr>
        <w:t>左”或“右”)调节平衡螺母,直至横梁平衡。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2563200" cy="1030320"/>
            <wp:effectExtent l="19050" t="0" r="8550" b="0"/>
            <wp:docPr id="128" name="19WL16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8" cstate="print"/>
                    <a:stretch>
                      <a:fillRect/>
                    </a:stretch>
                  </pic:blipFill>
                  <pic:spPr>
                    <a:xfrm>
                      <a:off x="0" y="0"/>
                      <a:ext cx="2563200" cy="103032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图K6-8</w:t>
      </w:r>
    </w:p>
    <w:p w:rsidR="004404D9" w:rsidRPr="00610EE3" w:rsidRDefault="00BF084D" w:rsidP="004404D9">
      <w:pPr>
        <w:spacing w:line="360" w:lineRule="auto"/>
        <w:rPr>
          <w:rFonts w:ascii="宋体" w:hAnsi="宋体"/>
          <w:szCs w:val="21"/>
        </w:rPr>
      </w:pPr>
      <w:r w:rsidRPr="00610EE3">
        <w:rPr>
          <w:rFonts w:ascii="宋体" w:hAnsi="宋体"/>
          <w:szCs w:val="21"/>
        </w:rPr>
        <w:lastRenderedPageBreak/>
        <w:t>(2)往烧杯中倒入适量牛奶,测得烧杯和牛奶的总质量为106 g。</w:t>
      </w:r>
    </w:p>
    <w:p w:rsidR="004404D9" w:rsidRPr="00610EE3" w:rsidRDefault="00BF084D" w:rsidP="004404D9">
      <w:pPr>
        <w:spacing w:line="360" w:lineRule="auto"/>
        <w:rPr>
          <w:rFonts w:ascii="宋体" w:hAnsi="宋体"/>
          <w:szCs w:val="21"/>
        </w:rPr>
      </w:pPr>
      <w:r w:rsidRPr="00610EE3">
        <w:rPr>
          <w:rFonts w:ascii="宋体" w:hAnsi="宋体"/>
          <w:szCs w:val="21"/>
        </w:rPr>
        <w:t>(3)将烧杯中部分牛奶倒入量筒,如图乙,再测出烧杯和剩余牛奶的质量,如图丙。</w:t>
      </w:r>
    </w:p>
    <w:p w:rsidR="004404D9" w:rsidRPr="00610EE3" w:rsidRDefault="00BF084D" w:rsidP="004404D9">
      <w:pPr>
        <w:spacing w:line="360" w:lineRule="auto"/>
        <w:rPr>
          <w:rFonts w:ascii="宋体" w:hAnsi="宋体"/>
          <w:szCs w:val="21"/>
        </w:rPr>
      </w:pPr>
      <w:r w:rsidRPr="00610EE3">
        <w:rPr>
          <w:rFonts w:ascii="宋体" w:hAnsi="宋体"/>
          <w:szCs w:val="21"/>
        </w:rPr>
        <w:t>(4)算出牛奶的密度为</w:t>
      </w:r>
      <w:r w:rsidRPr="00610EE3">
        <w:rPr>
          <w:rFonts w:ascii="宋体" w:hAnsi="宋体"/>
          <w:szCs w:val="21"/>
          <w:u w:val="single" w:color="000000"/>
        </w:rPr>
        <w:t xml:space="preserve">　　　　</w:t>
      </w:r>
      <w:r w:rsidRPr="00610EE3">
        <w:rPr>
          <w:rFonts w:ascii="宋体" w:hAnsi="宋体"/>
          <w:szCs w:val="21"/>
        </w:rPr>
        <w:t>g/cm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1"/>
        </w:rPr>
      </w:pPr>
      <w:r w:rsidRPr="00610EE3">
        <w:rPr>
          <w:rFonts w:ascii="宋体" w:hAnsi="宋体"/>
          <w:szCs w:val="21"/>
        </w:rPr>
        <w:t>(5)若操作(3)中步骤时,不慎将少量牛奶附着在量筒内壁上,测得的牛奶密度将会</w:t>
      </w:r>
      <w:r w:rsidRPr="00610EE3">
        <w:rPr>
          <w:rFonts w:ascii="宋体" w:hAnsi="宋体"/>
          <w:szCs w:val="21"/>
          <w:u w:val="single" w:color="000000"/>
        </w:rPr>
        <w:t xml:space="preserve">　　　　</w:t>
      </w:r>
      <w:r w:rsidRPr="00610EE3">
        <w:rPr>
          <w:rFonts w:ascii="宋体" w:hAnsi="宋体"/>
          <w:szCs w:val="21"/>
        </w:rPr>
        <w:t>(选填“偏小”“不变”或“偏大”)。 </w:t>
      </w:r>
    </w:p>
    <w:p w:rsidR="004404D9" w:rsidRPr="00610EE3" w:rsidRDefault="00BF084D" w:rsidP="004404D9">
      <w:pPr>
        <w:spacing w:line="360" w:lineRule="auto"/>
        <w:rPr>
          <w:rFonts w:ascii="宋体" w:hAnsi="宋体"/>
          <w:szCs w:val="21"/>
        </w:rPr>
      </w:pPr>
      <w:r w:rsidRPr="00610EE3">
        <w:rPr>
          <w:rFonts w:ascii="宋体" w:hAnsi="宋体"/>
          <w:szCs w:val="21"/>
        </w:rPr>
        <w:t>(6)两个相同的杯子分别装满水和牛奶,总质量较大的是装</w:t>
      </w:r>
      <w:r w:rsidRPr="00610EE3">
        <w:rPr>
          <w:rFonts w:ascii="宋体" w:hAnsi="宋体"/>
          <w:szCs w:val="21"/>
          <w:u w:val="single" w:color="000000"/>
        </w:rPr>
        <w:t xml:space="preserve">　　　　</w:t>
      </w:r>
      <w:r w:rsidRPr="00610EE3">
        <w:rPr>
          <w:rFonts w:ascii="宋体" w:hAnsi="宋体"/>
          <w:szCs w:val="21"/>
        </w:rPr>
        <w:t>的杯子。(</w:t>
      </w:r>
      <w:r w:rsidRPr="00610EE3">
        <w:rPr>
          <w:rFonts w:ascii="宋体" w:hAnsi="宋体"/>
          <w:i/>
          <w:szCs w:val="21"/>
        </w:rPr>
        <w:t>ρ</w:t>
      </w:r>
      <w:r w:rsidRPr="00610EE3">
        <w:rPr>
          <w:rFonts w:ascii="宋体" w:hAnsi="宋体"/>
          <w:szCs w:val="21"/>
          <w:vertAlign w:val="subscript"/>
        </w:rPr>
        <w:t>水</w:t>
      </w:r>
      <w:r w:rsidRPr="00610EE3">
        <w:rPr>
          <w:rFonts w:ascii="宋体" w:hAnsi="宋体"/>
          <w:szCs w:val="21"/>
        </w:rPr>
        <w:t>=1 g/cm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8"/>
        </w:rPr>
      </w:pPr>
      <w:r w:rsidRPr="00610EE3">
        <w:rPr>
          <w:rFonts w:ascii="宋体" w:hAnsi="宋体"/>
          <w:szCs w:val="28"/>
        </w:rPr>
        <w:t>能力培优</w:t>
      </w:r>
    </w:p>
    <w:p w:rsidR="004404D9" w:rsidRPr="00610EE3" w:rsidRDefault="00BF084D" w:rsidP="004404D9">
      <w:pPr>
        <w:spacing w:line="360" w:lineRule="auto"/>
        <w:rPr>
          <w:rFonts w:ascii="宋体" w:hAnsi="宋体"/>
          <w:szCs w:val="21"/>
        </w:rPr>
      </w:pPr>
      <w:r w:rsidRPr="00610EE3">
        <w:rPr>
          <w:rFonts w:ascii="宋体" w:hAnsi="宋体"/>
          <w:szCs w:val="21"/>
        </w:rPr>
        <w:t>14.</w:t>
      </w:r>
      <w:r w:rsidRPr="00610EE3">
        <w:rPr>
          <w:rFonts w:ascii="宋体" w:hAnsi="宋体"/>
          <w:color w:val="4C4C4C"/>
          <w:szCs w:val="21"/>
        </w:rPr>
        <w:t>[2018·南充]</w:t>
      </w:r>
      <w:r w:rsidRPr="00610EE3">
        <w:rPr>
          <w:rFonts w:ascii="宋体" w:hAnsi="宋体"/>
          <w:szCs w:val="21"/>
        </w:rPr>
        <w:t>如图K6-9所示是将一个气球压入水中的过程(气球不会漏气且不会爆裂),球内气体的质量和密度变化情况是</w:t>
      </w:r>
      <w:r w:rsidRPr="00610EE3">
        <w:rPr>
          <w:rFonts w:ascii="宋体" w:hAnsi="宋体"/>
          <w:szCs w:val="21"/>
        </w:rPr>
        <w:tab/>
        <w:t>(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495360" cy="531000"/>
            <wp:effectExtent l="19050" t="0" r="0" b="0"/>
            <wp:docPr id="130" name="HNZ-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9" cstate="print"/>
                    <a:stretch>
                      <a:fillRect/>
                    </a:stretch>
                  </pic:blipFill>
                  <pic:spPr>
                    <a:xfrm>
                      <a:off x="0" y="0"/>
                      <a:ext cx="495360" cy="53100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图K6-9</w:t>
      </w:r>
    </w:p>
    <w:p w:rsidR="004404D9" w:rsidRPr="00610EE3" w:rsidRDefault="00BF084D" w:rsidP="004404D9">
      <w:pPr>
        <w:spacing w:line="360" w:lineRule="auto"/>
        <w:rPr>
          <w:rFonts w:ascii="宋体" w:hAnsi="宋体"/>
          <w:szCs w:val="21"/>
        </w:rPr>
      </w:pPr>
      <w:r w:rsidRPr="00610EE3">
        <w:rPr>
          <w:rFonts w:ascii="宋体" w:hAnsi="宋体"/>
          <w:szCs w:val="21"/>
        </w:rPr>
        <w:t>A.质量变大,密度变大</w:t>
      </w:r>
    </w:p>
    <w:p w:rsidR="004404D9" w:rsidRPr="00610EE3" w:rsidRDefault="00BF084D" w:rsidP="004404D9">
      <w:pPr>
        <w:spacing w:line="360" w:lineRule="auto"/>
        <w:rPr>
          <w:rFonts w:ascii="宋体" w:hAnsi="宋体"/>
          <w:szCs w:val="21"/>
        </w:rPr>
      </w:pPr>
      <w:r w:rsidRPr="00610EE3">
        <w:rPr>
          <w:rFonts w:ascii="宋体" w:hAnsi="宋体"/>
          <w:szCs w:val="21"/>
        </w:rPr>
        <w:t>B.质量不变,密度变小</w:t>
      </w:r>
    </w:p>
    <w:p w:rsidR="004404D9" w:rsidRPr="00610EE3" w:rsidRDefault="00BF084D" w:rsidP="004404D9">
      <w:pPr>
        <w:spacing w:line="360" w:lineRule="auto"/>
        <w:rPr>
          <w:rFonts w:ascii="宋体" w:hAnsi="宋体"/>
          <w:szCs w:val="21"/>
        </w:rPr>
      </w:pPr>
      <w:r w:rsidRPr="00610EE3">
        <w:rPr>
          <w:rFonts w:ascii="宋体" w:hAnsi="宋体"/>
          <w:szCs w:val="21"/>
        </w:rPr>
        <w:t>C.质量变小,密度不变</w:t>
      </w:r>
    </w:p>
    <w:p w:rsidR="004404D9" w:rsidRPr="00610EE3" w:rsidRDefault="00BF084D" w:rsidP="004404D9">
      <w:pPr>
        <w:spacing w:line="360" w:lineRule="auto"/>
        <w:rPr>
          <w:rFonts w:ascii="宋体" w:hAnsi="宋体"/>
          <w:szCs w:val="21"/>
        </w:rPr>
      </w:pPr>
      <w:r w:rsidRPr="00610EE3">
        <w:rPr>
          <w:rFonts w:ascii="宋体" w:hAnsi="宋体"/>
          <w:szCs w:val="21"/>
        </w:rPr>
        <w:t>D.质量不变,密度变大</w:t>
      </w:r>
    </w:p>
    <w:p w:rsidR="004404D9" w:rsidRPr="00610EE3" w:rsidRDefault="00BF084D" w:rsidP="004404D9">
      <w:pPr>
        <w:spacing w:line="360" w:lineRule="auto"/>
        <w:rPr>
          <w:rFonts w:ascii="宋体" w:hAnsi="宋体"/>
          <w:szCs w:val="21"/>
        </w:rPr>
      </w:pPr>
      <w:r w:rsidRPr="00610EE3">
        <w:rPr>
          <w:rFonts w:ascii="宋体" w:hAnsi="宋体"/>
          <w:szCs w:val="21"/>
        </w:rPr>
        <w:t>15.小花同学利用天平和量杯测量某种液体的密度时,记录实验的数据如下表。这种液体的密度和空量杯的质量分别是(　　)</w:t>
      </w:r>
    </w:p>
    <w:tbl>
      <w:tblPr>
        <w:tblW w:w="2171"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2474"/>
        <w:gridCol w:w="722"/>
        <w:gridCol w:w="722"/>
        <w:gridCol w:w="759"/>
      </w:tblGrid>
      <w:tr w:rsidR="0085005E" w:rsidRPr="00610EE3" w:rsidTr="004404D9">
        <w:trPr>
          <w:jc w:val="center"/>
        </w:trPr>
        <w:tc>
          <w:tcPr>
            <w:tcW w:w="2475"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液体与量杯的总质量</w:t>
            </w:r>
            <w:r w:rsidRPr="00610EE3">
              <w:rPr>
                <w:rFonts w:ascii="宋体" w:hAnsi="宋体"/>
                <w:i/>
                <w:szCs w:val="21"/>
              </w:rPr>
              <w:t>m</w:t>
            </w:r>
            <w:r w:rsidRPr="00610EE3">
              <w:rPr>
                <w:rFonts w:ascii="宋体" w:hAnsi="宋体"/>
                <w:szCs w:val="21"/>
              </w:rPr>
              <w:t>/g</w:t>
            </w:r>
          </w:p>
        </w:tc>
        <w:tc>
          <w:tcPr>
            <w:tcW w:w="722"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30</w:t>
            </w:r>
          </w:p>
        </w:tc>
        <w:tc>
          <w:tcPr>
            <w:tcW w:w="722"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50</w:t>
            </w:r>
          </w:p>
        </w:tc>
        <w:tc>
          <w:tcPr>
            <w:tcW w:w="759"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70</w:t>
            </w:r>
          </w:p>
        </w:tc>
      </w:tr>
      <w:tr w:rsidR="0085005E" w:rsidRPr="00610EE3" w:rsidTr="004404D9">
        <w:trPr>
          <w:jc w:val="center"/>
        </w:trPr>
        <w:tc>
          <w:tcPr>
            <w:tcW w:w="2475"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液体的体积</w:t>
            </w:r>
            <w:r w:rsidRPr="00610EE3">
              <w:rPr>
                <w:rFonts w:ascii="宋体" w:hAnsi="宋体"/>
                <w:i/>
                <w:szCs w:val="21"/>
              </w:rPr>
              <w:t>V</w:t>
            </w:r>
            <w:r w:rsidRPr="00610EE3">
              <w:rPr>
                <w:rFonts w:ascii="宋体" w:hAnsi="宋体"/>
                <w:szCs w:val="21"/>
              </w:rPr>
              <w:t>/cm</w:t>
            </w:r>
            <w:r w:rsidRPr="00610EE3">
              <w:rPr>
                <w:rFonts w:ascii="宋体" w:hAnsi="宋体"/>
                <w:szCs w:val="21"/>
                <w:vertAlign w:val="superscript"/>
              </w:rPr>
              <w:t>3</w:t>
            </w:r>
          </w:p>
        </w:tc>
        <w:tc>
          <w:tcPr>
            <w:tcW w:w="722"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10</w:t>
            </w:r>
          </w:p>
        </w:tc>
        <w:tc>
          <w:tcPr>
            <w:tcW w:w="722"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30</w:t>
            </w:r>
          </w:p>
        </w:tc>
        <w:tc>
          <w:tcPr>
            <w:tcW w:w="759" w:type="dxa"/>
            <w:tcMar>
              <w:left w:w="0" w:type="dxa"/>
              <w:right w:w="0" w:type="dxa"/>
            </w:tcMar>
            <w:vAlign w:val="center"/>
          </w:tcPr>
          <w:p w:rsidR="004404D9" w:rsidRPr="00610EE3" w:rsidRDefault="00BF084D" w:rsidP="004404D9">
            <w:pPr>
              <w:spacing w:line="360" w:lineRule="auto"/>
              <w:jc w:val="center"/>
              <w:rPr>
                <w:rFonts w:ascii="宋体" w:hAnsi="宋体"/>
                <w:szCs w:val="21"/>
              </w:rPr>
            </w:pPr>
            <w:r w:rsidRPr="00610EE3">
              <w:rPr>
                <w:rFonts w:ascii="宋体" w:hAnsi="宋体"/>
                <w:szCs w:val="21"/>
              </w:rPr>
              <w:t>50</w:t>
            </w:r>
          </w:p>
        </w:tc>
      </w:tr>
    </w:tbl>
    <w:p w:rsidR="004404D9" w:rsidRPr="00610EE3" w:rsidRDefault="00446DB2" w:rsidP="004404D9">
      <w:pPr>
        <w:spacing w:line="360" w:lineRule="auto"/>
        <w:rPr>
          <w:rFonts w:ascii="宋体" w:hAnsi="宋体"/>
          <w:szCs w:val="21"/>
        </w:rPr>
      </w:pPr>
    </w:p>
    <w:p w:rsidR="004404D9" w:rsidRPr="00610EE3" w:rsidRDefault="00BF084D" w:rsidP="004404D9">
      <w:pPr>
        <w:spacing w:line="360" w:lineRule="auto"/>
        <w:rPr>
          <w:rFonts w:ascii="宋体" w:hAnsi="宋体"/>
          <w:szCs w:val="21"/>
        </w:rPr>
      </w:pPr>
      <w:r w:rsidRPr="00610EE3">
        <w:rPr>
          <w:rFonts w:ascii="宋体" w:hAnsi="宋体"/>
          <w:szCs w:val="21"/>
        </w:rPr>
        <w:t>A.3.0×10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,10 g</w:t>
      </w:r>
    </w:p>
    <w:p w:rsidR="004404D9" w:rsidRPr="00610EE3" w:rsidRDefault="00BF084D" w:rsidP="004404D9">
      <w:pPr>
        <w:spacing w:line="360" w:lineRule="auto"/>
        <w:rPr>
          <w:rFonts w:ascii="宋体" w:hAnsi="宋体"/>
          <w:szCs w:val="21"/>
        </w:rPr>
      </w:pPr>
      <w:r w:rsidRPr="00610EE3">
        <w:rPr>
          <w:rFonts w:ascii="宋体" w:hAnsi="宋体"/>
          <w:szCs w:val="21"/>
        </w:rPr>
        <w:t>B.1.7×10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,10 g</w:t>
      </w:r>
    </w:p>
    <w:p w:rsidR="004404D9" w:rsidRPr="00610EE3" w:rsidRDefault="00BF084D" w:rsidP="004404D9">
      <w:pPr>
        <w:spacing w:line="360" w:lineRule="auto"/>
        <w:rPr>
          <w:rFonts w:ascii="宋体" w:hAnsi="宋体"/>
          <w:szCs w:val="21"/>
        </w:rPr>
      </w:pPr>
      <w:r w:rsidRPr="00610EE3">
        <w:rPr>
          <w:rFonts w:ascii="宋体" w:hAnsi="宋体"/>
          <w:szCs w:val="21"/>
        </w:rPr>
        <w:t>C.1.4×10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,20 g</w:t>
      </w:r>
    </w:p>
    <w:p w:rsidR="004404D9" w:rsidRPr="00610EE3" w:rsidRDefault="00BF084D" w:rsidP="004404D9">
      <w:pPr>
        <w:spacing w:line="360" w:lineRule="auto"/>
        <w:rPr>
          <w:rFonts w:ascii="宋体" w:hAnsi="宋体"/>
          <w:szCs w:val="21"/>
        </w:rPr>
      </w:pPr>
      <w:r w:rsidRPr="00610EE3">
        <w:rPr>
          <w:rFonts w:ascii="宋体" w:hAnsi="宋体"/>
          <w:szCs w:val="21"/>
        </w:rPr>
        <w:t>D.1.0×10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,20 g</w:t>
      </w:r>
    </w:p>
    <w:p w:rsidR="004404D9" w:rsidRPr="00610EE3" w:rsidRDefault="00BF084D" w:rsidP="004404D9">
      <w:pPr>
        <w:spacing w:line="360" w:lineRule="auto"/>
        <w:rPr>
          <w:rFonts w:ascii="宋体" w:hAnsi="宋体"/>
          <w:szCs w:val="21"/>
        </w:rPr>
      </w:pPr>
      <w:r w:rsidRPr="00610EE3">
        <w:rPr>
          <w:rFonts w:ascii="宋体" w:hAnsi="宋体"/>
          <w:szCs w:val="21"/>
        </w:rPr>
        <w:t>16.已知一个空瓶子装满水后的总质量为300 g,在装满水的瓶子中放入一个小石块,溢出水后其总质量为320 g,取出石块后,剩余的水和瓶子的总质量为290 g。则石块的质量为</w:t>
      </w:r>
      <w:r w:rsidRPr="00610EE3">
        <w:rPr>
          <w:rFonts w:ascii="宋体" w:hAnsi="宋体"/>
          <w:szCs w:val="21"/>
          <w:u w:val="single" w:color="000000"/>
        </w:rPr>
        <w:t xml:space="preserve">　　　　</w:t>
      </w:r>
      <w:r w:rsidRPr="00610EE3">
        <w:rPr>
          <w:rFonts w:ascii="宋体" w:hAnsi="宋体"/>
          <w:szCs w:val="21"/>
        </w:rPr>
        <w:t>g,石块的密度为</w:t>
      </w:r>
      <w:r w:rsidRPr="00610EE3">
        <w:rPr>
          <w:rFonts w:ascii="宋体" w:hAnsi="宋体"/>
          <w:szCs w:val="21"/>
          <w:u w:val="single" w:color="000000"/>
        </w:rPr>
        <w:t xml:space="preserve">　　　　</w:t>
      </w:r>
      <w:r w:rsidRPr="00610EE3">
        <w:rPr>
          <w:rFonts w:ascii="宋体" w:hAnsi="宋体"/>
          <w:szCs w:val="21"/>
        </w:rPr>
        <w:t>g/cm</w:t>
      </w:r>
      <w:r w:rsidRPr="00610EE3">
        <w:rPr>
          <w:rFonts w:ascii="宋体" w:hAnsi="宋体"/>
          <w:szCs w:val="21"/>
          <w:vertAlign w:val="superscript"/>
        </w:rPr>
        <w:t>3</w:t>
      </w:r>
      <w:r w:rsidRPr="00610EE3">
        <w:rPr>
          <w:rFonts w:ascii="宋体" w:hAnsi="宋体"/>
          <w:szCs w:val="21"/>
        </w:rPr>
        <w:t>。(不计取出石块的过程中带走的水,</w:t>
      </w:r>
      <w:r w:rsidRPr="00610EE3">
        <w:rPr>
          <w:rFonts w:ascii="宋体" w:hAnsi="宋体"/>
          <w:i/>
          <w:szCs w:val="21"/>
        </w:rPr>
        <w:t>ρ</w:t>
      </w:r>
      <w:r w:rsidRPr="00610EE3">
        <w:rPr>
          <w:rFonts w:ascii="宋体" w:hAnsi="宋体"/>
          <w:szCs w:val="21"/>
          <w:vertAlign w:val="subscript"/>
        </w:rPr>
        <w:t>水</w:t>
      </w:r>
      <w:r w:rsidRPr="00610EE3">
        <w:rPr>
          <w:rFonts w:ascii="宋体" w:hAnsi="宋体"/>
          <w:szCs w:val="21"/>
        </w:rPr>
        <w:t>=1×10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1"/>
        </w:rPr>
      </w:pPr>
      <w:r w:rsidRPr="00610EE3">
        <w:rPr>
          <w:rFonts w:ascii="宋体" w:hAnsi="宋体"/>
          <w:szCs w:val="21"/>
        </w:rPr>
        <w:t>17.</w:t>
      </w:r>
      <w:r w:rsidRPr="00610EE3">
        <w:rPr>
          <w:rFonts w:ascii="宋体" w:hAnsi="宋体"/>
          <w:color w:val="4C4C4C"/>
          <w:szCs w:val="21"/>
        </w:rPr>
        <w:t>[2018·十堰]</w:t>
      </w:r>
      <w:r w:rsidRPr="00610EE3">
        <w:rPr>
          <w:rFonts w:ascii="宋体" w:hAnsi="宋体"/>
          <w:szCs w:val="21"/>
        </w:rPr>
        <w:t>小天妈妈买到一块绿松石小工艺品,小天想知道绿松石的密度,</w:t>
      </w:r>
      <w:r w:rsidRPr="00610EE3">
        <w:rPr>
          <w:rFonts w:ascii="宋体" w:hAnsi="宋体"/>
          <w:noProof/>
          <w:szCs w:val="21"/>
        </w:rPr>
        <w:drawing>
          <wp:inline distT="0" distB="0" distL="0" distR="0">
            <wp:extent cx="19050" cy="1905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610EE3">
        <w:rPr>
          <w:rFonts w:ascii="宋体" w:hAnsi="宋体"/>
          <w:szCs w:val="21"/>
        </w:rPr>
        <w:t>进行了如下实验:</w:t>
      </w:r>
    </w:p>
    <w:p w:rsidR="004404D9" w:rsidRPr="00610EE3" w:rsidRDefault="00BF084D" w:rsidP="004404D9">
      <w:pPr>
        <w:spacing w:line="360" w:lineRule="auto"/>
        <w:rPr>
          <w:rFonts w:ascii="宋体" w:hAnsi="宋体"/>
          <w:szCs w:val="21"/>
        </w:rPr>
      </w:pPr>
      <w:r w:rsidRPr="00610EE3">
        <w:rPr>
          <w:rFonts w:ascii="宋体" w:hAnsi="宋体"/>
          <w:szCs w:val="21"/>
        </w:rPr>
        <w:t>(1)按图K6-10甲调节天平横梁平衡,这一过程中的错误是</w:t>
      </w:r>
      <w:r w:rsidRPr="00610EE3">
        <w:rPr>
          <w:rFonts w:ascii="宋体" w:hAnsi="宋体"/>
          <w:szCs w:val="21"/>
          <w:u w:val="single" w:color="000000"/>
        </w:rPr>
        <w:t xml:space="preserve">　　　　　　　　　　</w:t>
      </w:r>
      <w:r w:rsidRPr="00610EE3">
        <w:rPr>
          <w:rFonts w:ascii="宋体" w:hAnsi="宋体"/>
          <w:szCs w:val="21"/>
        </w:rPr>
        <w:t>。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lastRenderedPageBreak/>
        <w:drawing>
          <wp:inline distT="0" distB="0" distL="0" distR="0">
            <wp:extent cx="2426040" cy="1792080"/>
            <wp:effectExtent l="19050" t="0" r="0" b="0"/>
            <wp:docPr id="131" name="19WL7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20" cstate="print"/>
                    <a:stretch>
                      <a:fillRect/>
                    </a:stretch>
                  </pic:blipFill>
                  <pic:spPr>
                    <a:xfrm>
                      <a:off x="0" y="0"/>
                      <a:ext cx="2426040" cy="179208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图K6-10</w:t>
      </w:r>
    </w:p>
    <w:p w:rsidR="004404D9" w:rsidRPr="00610EE3" w:rsidRDefault="00BF084D" w:rsidP="004404D9">
      <w:pPr>
        <w:spacing w:line="360" w:lineRule="auto"/>
        <w:rPr>
          <w:rFonts w:ascii="宋体" w:hAnsi="宋体"/>
          <w:szCs w:val="21"/>
        </w:rPr>
      </w:pPr>
      <w:r w:rsidRPr="00610EE3">
        <w:rPr>
          <w:rFonts w:ascii="宋体" w:hAnsi="宋体"/>
          <w:szCs w:val="21"/>
        </w:rPr>
        <w:t>(2)纠正错误后,小天调节天平平衡并测量出该工艺品的质量,当天平平衡时,右盘砝码和游码在标尺上位置如图乙所示,工艺品的质量</w:t>
      </w:r>
      <w:r w:rsidRPr="00610EE3">
        <w:rPr>
          <w:rFonts w:ascii="宋体" w:hAnsi="宋体"/>
          <w:i/>
          <w:szCs w:val="21"/>
        </w:rPr>
        <w:t>m</w:t>
      </w:r>
      <w:r w:rsidRPr="00610EE3">
        <w:rPr>
          <w:rFonts w:ascii="宋体" w:hAnsi="宋体"/>
          <w:szCs w:val="21"/>
          <w:vertAlign w:val="subscript"/>
        </w:rPr>
        <w:t>石</w:t>
      </w:r>
      <w:r w:rsidRPr="00610EE3">
        <w:rPr>
          <w:rFonts w:ascii="宋体" w:hAnsi="宋体"/>
          <w:szCs w:val="21"/>
        </w:rPr>
        <w:t>为</w:t>
      </w:r>
      <w:r w:rsidRPr="00610EE3">
        <w:rPr>
          <w:rFonts w:ascii="宋体" w:hAnsi="宋体"/>
          <w:szCs w:val="21"/>
          <w:u w:val="single" w:color="000000"/>
        </w:rPr>
        <w:t xml:space="preserve">　　　</w:t>
      </w:r>
      <w:r w:rsidRPr="00610EE3">
        <w:rPr>
          <w:rFonts w:ascii="宋体" w:hAnsi="宋体"/>
          <w:szCs w:val="21"/>
        </w:rPr>
        <w:t>g。 </w:t>
      </w:r>
    </w:p>
    <w:p w:rsidR="004404D9" w:rsidRPr="00610EE3" w:rsidRDefault="00BF084D" w:rsidP="004404D9">
      <w:pPr>
        <w:spacing w:line="360" w:lineRule="auto"/>
        <w:rPr>
          <w:rFonts w:ascii="宋体" w:hAnsi="宋体"/>
          <w:szCs w:val="21"/>
        </w:rPr>
      </w:pPr>
      <w:r w:rsidRPr="00610EE3">
        <w:rPr>
          <w:rFonts w:ascii="宋体" w:hAnsi="宋体"/>
          <w:szCs w:val="21"/>
        </w:rPr>
        <w:t>(3)小天利用量筒测量工艺品的体积如图丙所示,则该工艺品的体积</w:t>
      </w:r>
      <w:r w:rsidRPr="00610EE3">
        <w:rPr>
          <w:rFonts w:ascii="宋体" w:hAnsi="宋体"/>
          <w:i/>
          <w:szCs w:val="21"/>
        </w:rPr>
        <w:t>V</w:t>
      </w:r>
      <w:r w:rsidRPr="00610EE3">
        <w:rPr>
          <w:rFonts w:ascii="宋体" w:hAnsi="宋体"/>
          <w:szCs w:val="21"/>
          <w:vertAlign w:val="subscript"/>
        </w:rPr>
        <w:t>石</w:t>
      </w:r>
      <w:r w:rsidRPr="00610EE3">
        <w:rPr>
          <w:rFonts w:ascii="宋体" w:hAnsi="宋体"/>
          <w:szCs w:val="21"/>
        </w:rPr>
        <w:t>为</w:t>
      </w:r>
      <w:r w:rsidRPr="00610EE3">
        <w:rPr>
          <w:rFonts w:ascii="宋体" w:hAnsi="宋体"/>
          <w:szCs w:val="21"/>
          <w:u w:val="single" w:color="000000"/>
        </w:rPr>
        <w:t xml:space="preserve">　　　　</w:t>
      </w:r>
      <w:r w:rsidRPr="00610EE3">
        <w:rPr>
          <w:rFonts w:ascii="宋体" w:hAnsi="宋体"/>
          <w:szCs w:val="21"/>
        </w:rPr>
        <w:t>cm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1"/>
        </w:rPr>
      </w:pPr>
      <w:r w:rsidRPr="00610EE3">
        <w:rPr>
          <w:rFonts w:ascii="宋体" w:hAnsi="宋体"/>
          <w:szCs w:val="21"/>
        </w:rPr>
        <w:t>(4)计算出这块绿松石制作的工艺品的密度为</w:t>
      </w:r>
      <w:r w:rsidRPr="00610EE3">
        <w:rPr>
          <w:rFonts w:ascii="宋体" w:hAnsi="宋体"/>
          <w:szCs w:val="21"/>
          <w:u w:val="single" w:color="000000"/>
        </w:rPr>
        <w:t xml:space="preserve">　　　　</w:t>
      </w:r>
      <w:r w:rsidRPr="00610EE3">
        <w:rPr>
          <w:rFonts w:ascii="宋体" w:hAnsi="宋体"/>
          <w:szCs w:val="21"/>
        </w:rPr>
        <w:t>g/cm</w:t>
      </w:r>
      <w:r w:rsidRPr="00610EE3">
        <w:rPr>
          <w:rFonts w:ascii="宋体" w:hAnsi="宋体"/>
          <w:szCs w:val="21"/>
          <w:vertAlign w:val="superscript"/>
        </w:rPr>
        <w:t>3</w:t>
      </w:r>
      <w:r w:rsidRPr="00610EE3">
        <w:rPr>
          <w:rFonts w:ascii="宋体" w:hAnsi="宋体"/>
          <w:szCs w:val="21"/>
        </w:rPr>
        <w:t>。 </w:t>
      </w:r>
    </w:p>
    <w:p w:rsidR="004404D9" w:rsidRPr="00610EE3" w:rsidRDefault="00BF084D" w:rsidP="004404D9">
      <w:pPr>
        <w:spacing w:line="360" w:lineRule="auto"/>
        <w:rPr>
          <w:rFonts w:ascii="宋体" w:hAnsi="宋体"/>
          <w:szCs w:val="21"/>
        </w:rPr>
      </w:pPr>
      <w:r w:rsidRPr="00610EE3">
        <w:rPr>
          <w:rFonts w:ascii="宋体" w:hAnsi="宋体"/>
          <w:szCs w:val="21"/>
        </w:rPr>
        <w:t>(5)如果小天将实验步骤(2)、(3)互换一下,测出工艺品的密度将偏</w:t>
      </w:r>
      <w:r w:rsidRPr="00610EE3">
        <w:rPr>
          <w:rFonts w:ascii="宋体" w:hAnsi="宋体"/>
          <w:szCs w:val="21"/>
          <w:u w:val="single" w:color="000000"/>
        </w:rPr>
        <w:t xml:space="preserve">　　　　</w:t>
      </w:r>
      <w:r w:rsidRPr="00610EE3">
        <w:rPr>
          <w:rFonts w:ascii="宋体" w:hAnsi="宋体"/>
          <w:szCs w:val="21"/>
        </w:rPr>
        <w:t>(选填“大”或“小”)。 </w:t>
      </w:r>
    </w:p>
    <w:p w:rsidR="004404D9" w:rsidRPr="00610EE3" w:rsidRDefault="00BF084D" w:rsidP="004404D9">
      <w:pPr>
        <w:spacing w:line="360" w:lineRule="auto"/>
        <w:rPr>
          <w:rFonts w:ascii="宋体" w:hAnsi="宋体"/>
          <w:szCs w:val="21"/>
        </w:rPr>
      </w:pPr>
      <w:r w:rsidRPr="00610EE3">
        <w:rPr>
          <w:rFonts w:ascii="宋体" w:hAnsi="宋体"/>
          <w:szCs w:val="21"/>
        </w:rPr>
        <w:t>(6)实验完成后,小天还利用这块绿松石工艺品和一个弹簧测力计测出了家中食用油的密度,实验过程如图丁所示,弹簧测力计示数为</w:t>
      </w:r>
      <w:r w:rsidRPr="00610EE3">
        <w:rPr>
          <w:rFonts w:ascii="宋体" w:hAnsi="宋体"/>
          <w:i/>
          <w:szCs w:val="21"/>
        </w:rPr>
        <w:t>F</w:t>
      </w:r>
      <w:r w:rsidRPr="00610EE3">
        <w:rPr>
          <w:rFonts w:ascii="宋体" w:hAnsi="宋体"/>
          <w:szCs w:val="21"/>
        </w:rPr>
        <w:t>,则食用油的密度(写出字母表达式)</w:t>
      </w:r>
      <w:r w:rsidRPr="00610EE3">
        <w:rPr>
          <w:rFonts w:ascii="宋体" w:hAnsi="宋体"/>
          <w:i/>
          <w:szCs w:val="21"/>
        </w:rPr>
        <w:t>ρ</w:t>
      </w:r>
      <w:r w:rsidRPr="00610EE3">
        <w:rPr>
          <w:rFonts w:ascii="宋体" w:hAnsi="宋体"/>
          <w:szCs w:val="21"/>
          <w:vertAlign w:val="subscript"/>
        </w:rPr>
        <w:t>油</w:t>
      </w:r>
      <w:r w:rsidRPr="00610EE3">
        <w:rPr>
          <w:rFonts w:ascii="宋体" w:hAnsi="宋体"/>
          <w:szCs w:val="21"/>
        </w:rPr>
        <w:t>=</w:t>
      </w:r>
      <w:r w:rsidRPr="00610EE3">
        <w:rPr>
          <w:rFonts w:ascii="宋体" w:hAnsi="宋体"/>
          <w:szCs w:val="21"/>
          <w:u w:val="single" w:color="000000"/>
        </w:rPr>
        <w:t xml:space="preserve">　　　　</w:t>
      </w:r>
      <w:r w:rsidRPr="00610EE3">
        <w:rPr>
          <w:rFonts w:ascii="宋体" w:hAnsi="宋体"/>
          <w:szCs w:val="21"/>
        </w:rPr>
        <w:t>。(工艺品已经测出的质量和体积分别用</w:t>
      </w:r>
      <w:r w:rsidRPr="00610EE3">
        <w:rPr>
          <w:rFonts w:ascii="宋体" w:hAnsi="宋体"/>
          <w:i/>
          <w:szCs w:val="21"/>
        </w:rPr>
        <w:t>m</w:t>
      </w:r>
      <w:r w:rsidRPr="00610EE3">
        <w:rPr>
          <w:rFonts w:ascii="宋体" w:hAnsi="宋体"/>
          <w:szCs w:val="21"/>
          <w:vertAlign w:val="subscript"/>
        </w:rPr>
        <w:t>石</w:t>
      </w:r>
      <w:r w:rsidRPr="00610EE3">
        <w:rPr>
          <w:rFonts w:ascii="宋体" w:hAnsi="宋体"/>
          <w:szCs w:val="21"/>
        </w:rPr>
        <w:t>和</w:t>
      </w:r>
      <w:r w:rsidRPr="00610EE3">
        <w:rPr>
          <w:rFonts w:ascii="宋体" w:hAnsi="宋体"/>
          <w:i/>
          <w:szCs w:val="21"/>
        </w:rPr>
        <w:t>V</w:t>
      </w:r>
      <w:r w:rsidRPr="00610EE3">
        <w:rPr>
          <w:rFonts w:ascii="宋体" w:hAnsi="宋体"/>
          <w:szCs w:val="21"/>
          <w:vertAlign w:val="subscript"/>
        </w:rPr>
        <w:t>石</w:t>
      </w:r>
      <w:r w:rsidRPr="00610EE3">
        <w:rPr>
          <w:rFonts w:ascii="宋体" w:hAnsi="宋体"/>
          <w:szCs w:val="21"/>
        </w:rPr>
        <w:t>表示) </w:t>
      </w:r>
    </w:p>
    <w:p w:rsidR="004404D9" w:rsidRPr="00610EE3" w:rsidRDefault="00BF084D" w:rsidP="004404D9">
      <w:pPr>
        <w:spacing w:line="360" w:lineRule="auto"/>
        <w:rPr>
          <w:rFonts w:ascii="宋体" w:hAnsi="宋体"/>
          <w:szCs w:val="21"/>
        </w:rPr>
      </w:pPr>
      <w:r w:rsidRPr="00610EE3">
        <w:rPr>
          <w:rFonts w:ascii="宋体" w:hAnsi="宋体"/>
          <w:szCs w:val="21"/>
        </w:rPr>
        <w:t>18.</w:t>
      </w:r>
      <w:r w:rsidRPr="00610EE3">
        <w:rPr>
          <w:rFonts w:ascii="宋体" w:hAnsi="宋体"/>
          <w:color w:val="4C4C4C"/>
          <w:szCs w:val="21"/>
        </w:rPr>
        <w:t>[2018·遂宁]</w:t>
      </w:r>
      <w:r w:rsidRPr="00610EE3">
        <w:rPr>
          <w:rFonts w:ascii="宋体" w:hAnsi="宋体"/>
          <w:szCs w:val="21"/>
        </w:rPr>
        <w:t>悠悠涪江水孕育了涪江两岸儿女。爱动脑筋的小红想知道涪江水的密度究竟有多大,于是她取了一些涪江水,在学校实验室找了下列器材:天平及砝码,量筒(刻度清晰但没有数字),烧杯,铜块(已知它的密度为</w:t>
      </w:r>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),细线,利用这些器材按下列步骤测出了涪江水的密度,请你帮小红完善实验探究过程:</w:t>
      </w:r>
    </w:p>
    <w:p w:rsidR="004404D9" w:rsidRPr="00610EE3" w:rsidRDefault="00BF084D" w:rsidP="004404D9">
      <w:pPr>
        <w:spacing w:line="360" w:lineRule="auto"/>
        <w:rPr>
          <w:rFonts w:ascii="宋体" w:hAnsi="宋体"/>
          <w:szCs w:val="21"/>
        </w:rPr>
      </w:pPr>
      <w:r w:rsidRPr="00610EE3">
        <w:rPr>
          <w:rFonts w:ascii="宋体" w:hAnsi="宋体"/>
          <w:szCs w:val="21"/>
        </w:rPr>
        <w:t>(1)把天平放在水平桌面上,将游码移到零刻度线处,指针偏向分度盘中线左侧,此时应向</w:t>
      </w:r>
      <w:r w:rsidRPr="00610EE3">
        <w:rPr>
          <w:rFonts w:ascii="宋体" w:hAnsi="宋体"/>
          <w:szCs w:val="21"/>
          <w:u w:val="single" w:color="000000"/>
        </w:rPr>
        <w:t xml:space="preserve">　　</w:t>
      </w:r>
      <w:r w:rsidRPr="00610EE3">
        <w:rPr>
          <w:rFonts w:ascii="宋体" w:hAnsi="宋体"/>
          <w:szCs w:val="21"/>
        </w:rPr>
        <w:t>(选填“左”或“右”)调节平衡螺母,使天平横梁平衡。 </w:t>
      </w:r>
    </w:p>
    <w:p w:rsidR="004404D9" w:rsidRPr="00610EE3" w:rsidRDefault="00BF084D" w:rsidP="004404D9">
      <w:pPr>
        <w:spacing w:line="360" w:lineRule="auto"/>
        <w:rPr>
          <w:rFonts w:ascii="宋体" w:hAnsi="宋体"/>
          <w:szCs w:val="21"/>
        </w:rPr>
      </w:pPr>
      <w:r w:rsidRPr="00610EE3">
        <w:rPr>
          <w:rFonts w:ascii="宋体" w:hAnsi="宋体"/>
          <w:szCs w:val="21"/>
        </w:rPr>
        <w:t>(2)用天平测出铜块的质量</w:t>
      </w:r>
      <w:r w:rsidRPr="00610EE3">
        <w:rPr>
          <w:rFonts w:ascii="宋体" w:hAnsi="宋体"/>
          <w:i/>
          <w:szCs w:val="21"/>
        </w:rPr>
        <w:t>m</w:t>
      </w:r>
      <w:r w:rsidRPr="00610EE3">
        <w:rPr>
          <w:rFonts w:ascii="宋体" w:hAnsi="宋体"/>
          <w:szCs w:val="21"/>
          <w:vertAlign w:val="subscript"/>
        </w:rPr>
        <w:t>1</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(3)在量筒内倒入适量的涪江水,用细线拴住铜块,将它缓慢浸没在量筒内的水中并记下水面到达的刻度线</w:t>
      </w:r>
      <w:r w:rsidRPr="00610EE3">
        <w:rPr>
          <w:rFonts w:ascii="宋体" w:hAnsi="宋体"/>
          <w:i/>
          <w:szCs w:val="21"/>
        </w:rPr>
        <w:t>A</w:t>
      </w:r>
      <w:r w:rsidRPr="00610EE3">
        <w:rPr>
          <w:rFonts w:ascii="宋体" w:hAnsi="宋体"/>
          <w:szCs w:val="21"/>
        </w:rPr>
        <w:t>,然后取出铜块。</w:t>
      </w:r>
    </w:p>
    <w:p w:rsidR="004404D9" w:rsidRPr="00610EE3" w:rsidRDefault="00BF084D" w:rsidP="004404D9">
      <w:pPr>
        <w:spacing w:line="360" w:lineRule="auto"/>
        <w:rPr>
          <w:rFonts w:ascii="宋体" w:hAnsi="宋体"/>
          <w:szCs w:val="21"/>
        </w:rPr>
      </w:pPr>
      <w:r w:rsidRPr="00610EE3">
        <w:rPr>
          <w:rFonts w:ascii="宋体" w:hAnsi="宋体"/>
          <w:szCs w:val="21"/>
        </w:rPr>
        <w:t>(4)在烧杯内倒入适量的涪江水,用天平测出水和烧杯的总质量</w:t>
      </w:r>
      <w:r w:rsidRPr="00610EE3">
        <w:rPr>
          <w:rFonts w:ascii="宋体" w:hAnsi="宋体"/>
          <w:i/>
          <w:szCs w:val="21"/>
        </w:rPr>
        <w:t>m</w:t>
      </w:r>
      <w:r w:rsidRPr="00610EE3">
        <w:rPr>
          <w:rFonts w:ascii="宋体" w:hAnsi="宋体"/>
          <w:szCs w:val="21"/>
          <w:vertAlign w:val="subscript"/>
        </w:rPr>
        <w:t>2</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(5)</w:t>
      </w:r>
      <w:r w:rsidRPr="00610EE3">
        <w:rPr>
          <w:rFonts w:ascii="宋体" w:hAnsi="宋体"/>
          <w:szCs w:val="21"/>
          <w:u w:val="single" w:color="000000"/>
        </w:rPr>
        <w:t xml:space="preserve">　</w:t>
      </w:r>
      <w:r w:rsidRPr="00610EE3">
        <w:rPr>
          <w:rFonts w:ascii="宋体" w:hAnsi="宋体"/>
          <w:szCs w:val="21"/>
        </w:rPr>
        <w:t>。 (请你写出这一步的操作方法)</w:t>
      </w:r>
    </w:p>
    <w:p w:rsidR="004404D9" w:rsidRPr="00610EE3" w:rsidRDefault="00BF084D" w:rsidP="004404D9">
      <w:pPr>
        <w:spacing w:line="360" w:lineRule="auto"/>
        <w:rPr>
          <w:rFonts w:ascii="宋体" w:hAnsi="宋体"/>
          <w:szCs w:val="21"/>
        </w:rPr>
      </w:pPr>
      <w:r w:rsidRPr="00610EE3">
        <w:rPr>
          <w:rFonts w:ascii="宋体" w:hAnsi="宋体"/>
          <w:szCs w:val="21"/>
        </w:rPr>
        <w:t>(6)用天平测出烧杯内剩余涪江水和烧杯的总质量</w:t>
      </w:r>
      <w:r w:rsidRPr="00610EE3">
        <w:rPr>
          <w:rFonts w:ascii="宋体" w:hAnsi="宋体"/>
          <w:i/>
          <w:szCs w:val="21"/>
        </w:rPr>
        <w:t>m</w:t>
      </w:r>
      <w:r w:rsidRPr="00610EE3">
        <w:rPr>
          <w:rFonts w:ascii="宋体" w:hAnsi="宋体"/>
          <w:szCs w:val="21"/>
          <w:vertAlign w:val="subscript"/>
        </w:rPr>
        <w:t>3</w:t>
      </w:r>
      <w:r w:rsidRPr="00610EE3">
        <w:rPr>
          <w:rFonts w:ascii="宋体" w:hAnsi="宋体"/>
          <w:szCs w:val="21"/>
        </w:rPr>
        <w:t>,砝码和游码位置如图K6-11所示,则</w:t>
      </w:r>
      <w:r w:rsidRPr="00610EE3">
        <w:rPr>
          <w:rFonts w:ascii="宋体" w:hAnsi="宋体"/>
          <w:i/>
          <w:szCs w:val="21"/>
        </w:rPr>
        <w:t>m</w:t>
      </w:r>
      <w:r w:rsidRPr="00610EE3">
        <w:rPr>
          <w:rFonts w:ascii="宋体" w:hAnsi="宋体"/>
          <w:szCs w:val="21"/>
          <w:vertAlign w:val="subscript"/>
        </w:rPr>
        <w:t>3</w:t>
      </w:r>
      <w:r w:rsidRPr="00610EE3">
        <w:rPr>
          <w:rFonts w:ascii="宋体" w:hAnsi="宋体"/>
          <w:szCs w:val="21"/>
        </w:rPr>
        <w:t>=</w:t>
      </w:r>
      <w:r w:rsidRPr="00610EE3">
        <w:rPr>
          <w:rFonts w:ascii="宋体" w:hAnsi="宋体"/>
          <w:szCs w:val="21"/>
          <w:u w:val="single" w:color="000000"/>
        </w:rPr>
        <w:t xml:space="preserve">　　　　　　</w:t>
      </w:r>
      <w:r w:rsidRPr="00610EE3">
        <w:rPr>
          <w:rFonts w:ascii="宋体" w:hAnsi="宋体"/>
          <w:szCs w:val="21"/>
        </w:rPr>
        <w:t>g。 </w:t>
      </w:r>
    </w:p>
    <w:p w:rsidR="004404D9" w:rsidRPr="00610EE3" w:rsidRDefault="00BF084D" w:rsidP="004404D9">
      <w:pPr>
        <w:spacing w:line="360" w:lineRule="auto"/>
        <w:jc w:val="center"/>
        <w:rPr>
          <w:rFonts w:ascii="宋体" w:hAnsi="宋体"/>
          <w:szCs w:val="21"/>
        </w:rPr>
      </w:pPr>
      <w:r w:rsidRPr="00610EE3">
        <w:rPr>
          <w:rFonts w:ascii="宋体" w:hAnsi="宋体"/>
          <w:noProof/>
          <w:szCs w:val="21"/>
        </w:rPr>
        <w:drawing>
          <wp:inline distT="0" distB="0" distL="0" distR="0">
            <wp:extent cx="1094400" cy="539640"/>
            <wp:effectExtent l="19050" t="0" r="0" b="0"/>
            <wp:docPr id="132" name="19WL76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21" cstate="print"/>
                    <a:stretch>
                      <a:fillRect/>
                    </a:stretch>
                  </pic:blipFill>
                  <pic:spPr>
                    <a:xfrm>
                      <a:off x="0" y="0"/>
                      <a:ext cx="1094400" cy="539640"/>
                    </a:xfrm>
                    <a:prstGeom prst="rect">
                      <a:avLst/>
                    </a:prstGeom>
                  </pic:spPr>
                </pic:pic>
              </a:graphicData>
            </a:graphic>
          </wp:inline>
        </w:drawing>
      </w:r>
    </w:p>
    <w:p w:rsidR="004404D9" w:rsidRPr="00610EE3" w:rsidRDefault="00BF084D" w:rsidP="004404D9">
      <w:pPr>
        <w:spacing w:line="360" w:lineRule="auto"/>
        <w:jc w:val="center"/>
        <w:rPr>
          <w:rFonts w:ascii="宋体" w:hAnsi="宋体"/>
          <w:szCs w:val="21"/>
        </w:rPr>
      </w:pPr>
      <w:r w:rsidRPr="00610EE3">
        <w:rPr>
          <w:rFonts w:ascii="宋体" w:hAnsi="宋体"/>
          <w:szCs w:val="21"/>
        </w:rPr>
        <w:t>图K6-11</w:t>
      </w:r>
    </w:p>
    <w:p w:rsidR="004404D9" w:rsidRPr="00610EE3" w:rsidRDefault="00BF084D" w:rsidP="004404D9">
      <w:pPr>
        <w:spacing w:line="360" w:lineRule="auto"/>
        <w:rPr>
          <w:rFonts w:ascii="宋体" w:hAnsi="宋体"/>
          <w:szCs w:val="21"/>
        </w:rPr>
      </w:pPr>
      <w:r w:rsidRPr="00610EE3">
        <w:rPr>
          <w:rFonts w:ascii="宋体" w:hAnsi="宋体"/>
          <w:szCs w:val="21"/>
        </w:rPr>
        <w:t>(7)涪江水密度的表达式为</w:t>
      </w:r>
      <w:r w:rsidRPr="00610EE3">
        <w:rPr>
          <w:rFonts w:ascii="宋体" w:hAnsi="宋体"/>
          <w:i/>
          <w:szCs w:val="21"/>
        </w:rPr>
        <w:t>ρ</w:t>
      </w:r>
      <w:r w:rsidRPr="00610EE3">
        <w:rPr>
          <w:rFonts w:ascii="宋体" w:hAnsi="宋体"/>
          <w:szCs w:val="21"/>
        </w:rPr>
        <w:t>=</w:t>
      </w:r>
      <w:r w:rsidRPr="00610EE3">
        <w:rPr>
          <w:rFonts w:ascii="宋体" w:hAnsi="宋体"/>
          <w:szCs w:val="21"/>
          <w:u w:val="single" w:color="000000"/>
        </w:rPr>
        <w:t xml:space="preserve">　　　　</w:t>
      </w:r>
      <w:r w:rsidRPr="00610EE3">
        <w:rPr>
          <w:rFonts w:ascii="宋体" w:hAnsi="宋体"/>
          <w:szCs w:val="21"/>
        </w:rPr>
        <w:t>(物理量用符号表示)。根据以上实验方案,小红测出的涪江水密度比真实值</w:t>
      </w:r>
    </w:p>
    <w:p w:rsidR="004404D9" w:rsidRPr="00610EE3" w:rsidRDefault="00BF084D" w:rsidP="004404D9">
      <w:pPr>
        <w:spacing w:line="360" w:lineRule="auto"/>
        <w:rPr>
          <w:rFonts w:ascii="宋体" w:hAnsi="宋体"/>
          <w:szCs w:val="21"/>
        </w:rPr>
      </w:pPr>
      <w:r w:rsidRPr="00610EE3">
        <w:rPr>
          <w:rFonts w:ascii="宋体" w:hAnsi="宋体"/>
          <w:szCs w:val="21"/>
          <w:u w:val="single" w:color="000000"/>
        </w:rPr>
        <w:lastRenderedPageBreak/>
        <w:t xml:space="preserve">　　　　</w:t>
      </w:r>
      <w:r w:rsidRPr="00610EE3">
        <w:rPr>
          <w:rFonts w:ascii="宋体" w:hAnsi="宋体"/>
          <w:szCs w:val="21"/>
        </w:rPr>
        <w:t>(选填“偏大”或“偏小”)。 </w:t>
      </w:r>
    </w:p>
    <w:p w:rsidR="004404D9" w:rsidRPr="00610EE3" w:rsidRDefault="00BF084D" w:rsidP="004404D9">
      <w:pPr>
        <w:spacing w:line="360" w:lineRule="auto"/>
        <w:rPr>
          <w:rFonts w:ascii="宋体" w:hAnsi="宋体"/>
          <w:szCs w:val="21"/>
        </w:rPr>
      </w:pPr>
      <w:r w:rsidRPr="00610EE3">
        <w:rPr>
          <w:rFonts w:ascii="宋体" w:hAnsi="宋体"/>
          <w:szCs w:val="21"/>
        </w:rPr>
        <w:t>19.盐水选种是我国古代劳动人民发明的一种巧妙的选种子的方法,该法对盐水的密度有较高的要求,如果盐水密度太小,会导致瘪种下沉而使所选出</w:t>
      </w:r>
      <w:r w:rsidRPr="00610EE3">
        <w:rPr>
          <w:rFonts w:ascii="宋体" w:hAnsi="宋体"/>
          <w:noProof/>
          <w:szCs w:val="21"/>
        </w:rPr>
        <w:drawing>
          <wp:inline distT="0" distB="0" distL="0" distR="0">
            <wp:extent cx="19050" cy="2413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610EE3">
        <w:rPr>
          <w:rFonts w:ascii="宋体" w:hAnsi="宋体"/>
          <w:szCs w:val="21"/>
        </w:rPr>
        <w:t>的种子整体质量降低;如果盐水密度过大,又会导致部分果实饱满的种子上浮而造成浪费。现有密度分别为</w:t>
      </w:r>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和</w:t>
      </w:r>
      <w:r w:rsidRPr="00610EE3">
        <w:rPr>
          <w:rFonts w:ascii="宋体" w:hAnsi="宋体"/>
          <w:i/>
          <w:szCs w:val="21"/>
        </w:rPr>
        <w:t>ρ</w:t>
      </w:r>
      <w:r w:rsidRPr="00610EE3">
        <w:rPr>
          <w:rFonts w:ascii="宋体" w:hAnsi="宋体"/>
          <w:szCs w:val="21"/>
          <w:vertAlign w:val="subscript"/>
        </w:rPr>
        <w:t>2</w:t>
      </w:r>
      <w:r w:rsidRPr="00610EE3">
        <w:rPr>
          <w:rFonts w:ascii="宋体" w:hAnsi="宋体"/>
          <w:szCs w:val="21"/>
        </w:rPr>
        <w:t>的盐水,且</w:t>
      </w:r>
      <w:r w:rsidRPr="00610EE3">
        <w:rPr>
          <w:rFonts w:ascii="宋体" w:hAnsi="宋体"/>
          <w:i/>
          <w:szCs w:val="21"/>
        </w:rPr>
        <w:t>ρ</w:t>
      </w:r>
      <w:r w:rsidRPr="00610EE3">
        <w:rPr>
          <w:rFonts w:ascii="宋体" w:hAnsi="宋体"/>
          <w:szCs w:val="21"/>
          <w:vertAlign w:val="subscript"/>
        </w:rPr>
        <w:t>1</w:t>
      </w:r>
      <w:r w:rsidRPr="00610EE3">
        <w:rPr>
          <w:rFonts w:ascii="宋体" w:hAnsi="宋体"/>
          <w:i/>
          <w:szCs w:val="21"/>
        </w:rPr>
        <w:t>&lt;ρ</w:t>
      </w:r>
      <w:r w:rsidRPr="00610EE3">
        <w:rPr>
          <w:rFonts w:ascii="宋体" w:hAnsi="宋体"/>
          <w:szCs w:val="21"/>
          <w:vertAlign w:val="subscript"/>
        </w:rPr>
        <w:t>2</w:t>
      </w:r>
      <w:r w:rsidRPr="00610EE3">
        <w:rPr>
          <w:rFonts w:ascii="宋体" w:hAnsi="宋体"/>
          <w:szCs w:val="21"/>
        </w:rPr>
        <w:t>,各取相同体积,且体积均为</w:t>
      </w:r>
      <w:r w:rsidRPr="00610EE3">
        <w:rPr>
          <w:rFonts w:ascii="宋体" w:hAnsi="宋体"/>
          <w:i/>
          <w:szCs w:val="21"/>
        </w:rPr>
        <w:t>V</w:t>
      </w:r>
      <w:r w:rsidRPr="00610EE3">
        <w:rPr>
          <w:rFonts w:ascii="宋体" w:hAnsi="宋体"/>
          <w:szCs w:val="21"/>
        </w:rPr>
        <w:t>。(假设盐水混合前后体积不变)</w:t>
      </w:r>
    </w:p>
    <w:p w:rsidR="004404D9" w:rsidRPr="00610EE3" w:rsidRDefault="00BF084D" w:rsidP="004404D9">
      <w:pPr>
        <w:spacing w:line="360" w:lineRule="auto"/>
        <w:rPr>
          <w:rFonts w:ascii="宋体" w:hAnsi="宋体"/>
          <w:szCs w:val="21"/>
        </w:rPr>
      </w:pPr>
      <w:r w:rsidRPr="00610EE3">
        <w:rPr>
          <w:rFonts w:ascii="宋体" w:hAnsi="宋体"/>
          <w:szCs w:val="21"/>
        </w:rPr>
        <w:t>(1) 如果把这两种盐水混合,则混合后盐水的密度是多少?</w:t>
      </w:r>
    </w:p>
    <w:p w:rsidR="004404D9" w:rsidRPr="00610EE3" w:rsidRDefault="00BF084D" w:rsidP="004404D9">
      <w:pPr>
        <w:spacing w:line="360" w:lineRule="auto"/>
        <w:rPr>
          <w:rFonts w:ascii="宋体" w:hAnsi="宋体"/>
          <w:szCs w:val="21"/>
        </w:rPr>
      </w:pPr>
      <w:r w:rsidRPr="00610EE3">
        <w:rPr>
          <w:rFonts w:ascii="宋体" w:hAnsi="宋体"/>
          <w:szCs w:val="21"/>
        </w:rPr>
        <w:t>(2) 如果要求配成密度为</w:t>
      </w:r>
      <w:r w:rsidRPr="00610EE3">
        <w:rPr>
          <w:rFonts w:ascii="宋体" w:hAnsi="宋体"/>
          <w:i/>
          <w:szCs w:val="21"/>
        </w:rPr>
        <w:t>ρ</w:t>
      </w:r>
      <w:r w:rsidRPr="00610EE3">
        <w:rPr>
          <w:rFonts w:ascii="宋体" w:hAnsi="宋体"/>
          <w:szCs w:val="21"/>
          <w:vertAlign w:val="subscript"/>
        </w:rPr>
        <w:t>0</w:t>
      </w:r>
      <w:r w:rsidRPr="00610EE3">
        <w:rPr>
          <w:rFonts w:ascii="宋体" w:hAnsi="宋体"/>
          <w:i/>
          <w:szCs w:val="21"/>
        </w:rPr>
        <w:t>=</w:t>
      </w:r>
      <m:oMath>
        <m:f>
          <m:fPr>
            <m:ctrlPr>
              <w:rPr>
                <w:rFonts w:ascii="宋体" w:hAnsi="宋体"/>
                <w:szCs w:val="21"/>
              </w:rPr>
            </m:ctrlPr>
          </m:fPr>
          <m:num>
            <m:r>
              <m:rPr>
                <m:sty m:val="p"/>
              </m:rPr>
              <w:rPr>
                <w:rFonts w:ascii="宋体" w:hAnsi="宋体"/>
                <w:szCs w:val="21"/>
              </w:rPr>
              <m:t>2</m:t>
            </m:r>
            <m:sSub>
              <m:sSubPr>
                <m:ctrlPr>
                  <w:rPr>
                    <w:rFonts w:ascii="宋体" w:hAnsi="宋体"/>
                    <w:szCs w:val="21"/>
                  </w:rPr>
                </m:ctrlPr>
              </m:sSubPr>
              <m:e>
                <m:r>
                  <w:rPr>
                    <w:rFonts w:ascii="宋体" w:hAnsi="宋体"/>
                    <w:szCs w:val="21"/>
                  </w:rPr>
                  <m:t>ρ</m:t>
                </m:r>
              </m:e>
              <m:sub>
                <m:r>
                  <m:rPr>
                    <m:sty m:val="p"/>
                  </m:rPr>
                  <w:rPr>
                    <w:rFonts w:ascii="宋体" w:hAnsi="宋体"/>
                    <w:szCs w:val="21"/>
                  </w:rPr>
                  <m:t>1</m:t>
                </m:r>
              </m:sub>
            </m:sSub>
            <m:sSub>
              <m:sSubPr>
                <m:ctrlPr>
                  <w:rPr>
                    <w:rFonts w:ascii="宋体" w:hAnsi="宋体"/>
                    <w:szCs w:val="21"/>
                  </w:rPr>
                </m:ctrlPr>
              </m:sSubPr>
              <m:e>
                <m:r>
                  <w:rPr>
                    <w:rFonts w:ascii="宋体" w:hAnsi="宋体"/>
                    <w:szCs w:val="21"/>
                  </w:rPr>
                  <m:t>ρ</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m:rPr>
                <m:sty m:val="p"/>
              </m:rPr>
              <w:rPr>
                <w:rFonts w:ascii="宋体" w:hAnsi="宋体"/>
                <w:szCs w:val="21"/>
              </w:rPr>
              <m:t>+</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szCs w:val="21"/>
        </w:rPr>
        <w:t>的盐</w:t>
      </w:r>
      <w:r w:rsidRPr="00610EE3">
        <w:rPr>
          <w:rFonts w:ascii="宋体" w:hAnsi="宋体"/>
          <w:noProof/>
          <w:szCs w:val="21"/>
        </w:rPr>
        <w:drawing>
          <wp:inline distT="0" distB="0" distL="0" distR="0">
            <wp:extent cx="20320" cy="2413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610EE3">
        <w:rPr>
          <w:rFonts w:ascii="宋体" w:hAnsi="宋体"/>
          <w:szCs w:val="21"/>
        </w:rPr>
        <w:t>水,可得盐水最大体积为多少?</w:t>
      </w:r>
    </w:p>
    <w:p w:rsidR="0043171D"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404D9" w:rsidRPr="00610EE3" w:rsidRDefault="00446DB2" w:rsidP="004404D9">
      <w:pPr>
        <w:pStyle w:val="aa"/>
        <w:spacing w:line="360" w:lineRule="auto"/>
        <w:rPr>
          <w:rFonts w:hAnsi="宋体" w:cs="Times New Roman"/>
        </w:rPr>
      </w:pPr>
    </w:p>
    <w:p w:rsidR="0043171D" w:rsidRPr="00610EE3" w:rsidRDefault="00BF084D" w:rsidP="00610EE3">
      <w:pPr>
        <w:pStyle w:val="aa"/>
        <w:spacing w:line="360" w:lineRule="auto"/>
        <w:ind w:firstLineChars="200" w:firstLine="422"/>
        <w:jc w:val="center"/>
        <w:rPr>
          <w:rFonts w:hAnsi="宋体" w:cs="Times New Roman"/>
          <w:b/>
          <w:color w:val="FF0000"/>
          <w:szCs w:val="32"/>
        </w:rPr>
      </w:pPr>
      <w:r w:rsidRPr="00610EE3">
        <w:rPr>
          <w:rFonts w:hAnsi="宋体" w:cs="Times New Roman"/>
          <w:b/>
          <w:color w:val="FF0000"/>
          <w:szCs w:val="32"/>
        </w:rPr>
        <w:t>参考答案</w:t>
      </w:r>
    </w:p>
    <w:p w:rsidR="004404D9" w:rsidRPr="00610EE3" w:rsidRDefault="00BF084D" w:rsidP="004404D9">
      <w:pPr>
        <w:spacing w:line="360" w:lineRule="auto"/>
        <w:rPr>
          <w:rFonts w:ascii="宋体" w:hAnsi="宋体"/>
          <w:szCs w:val="21"/>
        </w:rPr>
      </w:pPr>
      <w:r w:rsidRPr="00610EE3">
        <w:rPr>
          <w:rFonts w:ascii="宋体" w:hAnsi="宋体"/>
          <w:szCs w:val="21"/>
        </w:rPr>
        <w:t>1</w:t>
      </w:r>
      <w:r w:rsidRPr="00610EE3">
        <w:rPr>
          <w:rFonts w:ascii="宋体" w:hAnsi="宋体"/>
          <w:i/>
          <w:szCs w:val="21"/>
        </w:rPr>
        <w:t>.</w:t>
      </w:r>
      <w:r w:rsidRPr="00610EE3">
        <w:rPr>
          <w:rFonts w:ascii="宋体" w:hAnsi="宋体"/>
          <w:szCs w:val="21"/>
        </w:rPr>
        <w:t>A</w:t>
      </w:r>
      <w:r w:rsidRPr="00610EE3">
        <w:rPr>
          <w:rFonts w:ascii="宋体" w:hAnsi="宋体"/>
          <w:i/>
          <w:szCs w:val="21"/>
        </w:rPr>
        <w:t xml:space="preserve">　</w:t>
      </w:r>
      <w:r w:rsidRPr="00610EE3">
        <w:rPr>
          <w:rFonts w:ascii="宋体" w:hAnsi="宋体"/>
          <w:szCs w:val="21"/>
        </w:rPr>
        <w:t>2</w:t>
      </w:r>
      <w:r w:rsidRPr="00610EE3">
        <w:rPr>
          <w:rFonts w:ascii="宋体" w:hAnsi="宋体"/>
          <w:i/>
          <w:szCs w:val="21"/>
        </w:rPr>
        <w:t>.</w:t>
      </w:r>
      <w:r w:rsidRPr="00610EE3">
        <w:rPr>
          <w:rFonts w:ascii="宋体" w:hAnsi="宋体"/>
          <w:szCs w:val="21"/>
        </w:rPr>
        <w:t>B</w:t>
      </w:r>
      <w:r w:rsidRPr="00610EE3">
        <w:rPr>
          <w:rFonts w:ascii="宋体" w:hAnsi="宋体"/>
          <w:i/>
          <w:szCs w:val="21"/>
        </w:rPr>
        <w:t xml:space="preserve">　</w:t>
      </w:r>
      <w:r w:rsidRPr="00610EE3">
        <w:rPr>
          <w:rFonts w:ascii="宋体" w:hAnsi="宋体"/>
          <w:szCs w:val="21"/>
        </w:rPr>
        <w:t>3</w:t>
      </w:r>
      <w:r w:rsidRPr="00610EE3">
        <w:rPr>
          <w:rFonts w:ascii="宋体" w:hAnsi="宋体"/>
          <w:i/>
          <w:szCs w:val="21"/>
        </w:rPr>
        <w:t>.</w:t>
      </w:r>
      <w:r w:rsidRPr="00610EE3">
        <w:rPr>
          <w:rFonts w:ascii="宋体" w:hAnsi="宋体"/>
          <w:noProof/>
          <w:szCs w:val="21"/>
        </w:rPr>
        <w:drawing>
          <wp:inline distT="0" distB="0" distL="0" distR="0">
            <wp:extent cx="15240" cy="12700"/>
            <wp:effectExtent l="19050" t="0" r="381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610EE3">
        <w:rPr>
          <w:rFonts w:ascii="宋体" w:hAnsi="宋体"/>
          <w:szCs w:val="21"/>
        </w:rPr>
        <w:t>B</w:t>
      </w:r>
      <w:r w:rsidRPr="00610EE3">
        <w:rPr>
          <w:rFonts w:ascii="宋体" w:hAnsi="宋体"/>
          <w:i/>
          <w:szCs w:val="21"/>
        </w:rPr>
        <w:t xml:space="preserve">　</w:t>
      </w:r>
      <w:r w:rsidRPr="00610EE3">
        <w:rPr>
          <w:rFonts w:ascii="宋体" w:hAnsi="宋体"/>
          <w:szCs w:val="21"/>
        </w:rPr>
        <w:t>4</w:t>
      </w:r>
      <w:r w:rsidRPr="00610EE3">
        <w:rPr>
          <w:rFonts w:ascii="宋体" w:hAnsi="宋体"/>
          <w:i/>
          <w:szCs w:val="21"/>
        </w:rPr>
        <w:t>.</w:t>
      </w:r>
      <w:r w:rsidRPr="00610EE3">
        <w:rPr>
          <w:rFonts w:ascii="宋体" w:hAnsi="宋体"/>
          <w:szCs w:val="21"/>
        </w:rPr>
        <w:t>A</w:t>
      </w:r>
      <w:r w:rsidRPr="00610EE3">
        <w:rPr>
          <w:rFonts w:ascii="宋体" w:hAnsi="宋体"/>
          <w:i/>
          <w:szCs w:val="21"/>
        </w:rPr>
        <w:t xml:space="preserve">　</w:t>
      </w:r>
      <w:r w:rsidRPr="00610EE3">
        <w:rPr>
          <w:rFonts w:ascii="宋体" w:hAnsi="宋体"/>
          <w:szCs w:val="21"/>
        </w:rPr>
        <w:t>5</w:t>
      </w:r>
      <w:r w:rsidRPr="00610EE3">
        <w:rPr>
          <w:rFonts w:ascii="宋体" w:hAnsi="宋体"/>
          <w:i/>
          <w:szCs w:val="21"/>
        </w:rPr>
        <w:t>.</w:t>
      </w:r>
      <w:r w:rsidRPr="00610EE3">
        <w:rPr>
          <w:rFonts w:ascii="宋体" w:hAnsi="宋体"/>
          <w:szCs w:val="21"/>
        </w:rPr>
        <w:t>A</w:t>
      </w:r>
      <w:r w:rsidRPr="00610EE3">
        <w:rPr>
          <w:rFonts w:ascii="宋体" w:hAnsi="宋体"/>
          <w:i/>
          <w:szCs w:val="21"/>
        </w:rPr>
        <w:t xml:space="preserve">　</w:t>
      </w:r>
      <w:r w:rsidRPr="00610EE3">
        <w:rPr>
          <w:rFonts w:ascii="宋体" w:hAnsi="宋体"/>
          <w:szCs w:val="21"/>
        </w:rPr>
        <w:t>6</w:t>
      </w:r>
      <w:r w:rsidRPr="00610EE3">
        <w:rPr>
          <w:rFonts w:ascii="宋体" w:hAnsi="宋体"/>
          <w:i/>
          <w:szCs w:val="21"/>
        </w:rPr>
        <w:t>.</w:t>
      </w:r>
      <w:r w:rsidRPr="00610EE3">
        <w:rPr>
          <w:rFonts w:ascii="宋体" w:hAnsi="宋体"/>
          <w:szCs w:val="21"/>
        </w:rPr>
        <w:t>B</w:t>
      </w:r>
    </w:p>
    <w:p w:rsidR="004404D9" w:rsidRPr="00610EE3" w:rsidRDefault="00BF084D" w:rsidP="004404D9">
      <w:pPr>
        <w:spacing w:line="360" w:lineRule="auto"/>
        <w:rPr>
          <w:rFonts w:ascii="宋体" w:hAnsi="宋体"/>
          <w:szCs w:val="21"/>
        </w:rPr>
      </w:pPr>
      <w:r w:rsidRPr="00610EE3">
        <w:rPr>
          <w:rFonts w:ascii="宋体" w:hAnsi="宋体"/>
          <w:szCs w:val="21"/>
        </w:rPr>
        <w:t>7</w:t>
      </w:r>
      <w:r w:rsidRPr="00610EE3">
        <w:rPr>
          <w:rFonts w:ascii="宋体" w:hAnsi="宋体"/>
          <w:i/>
          <w:szCs w:val="21"/>
        </w:rPr>
        <w:t>.</w:t>
      </w:r>
      <w:r w:rsidRPr="00610EE3">
        <w:rPr>
          <w:rFonts w:ascii="宋体" w:hAnsi="宋体"/>
          <w:szCs w:val="21"/>
        </w:rPr>
        <w:t>A</w:t>
      </w:r>
      <w:r w:rsidRPr="00610EE3">
        <w:rPr>
          <w:rFonts w:ascii="宋体" w:hAnsi="宋体"/>
          <w:i/>
          <w:szCs w:val="21"/>
        </w:rPr>
        <w:t xml:space="preserve">　</w:t>
      </w:r>
      <w:r w:rsidRPr="00610EE3">
        <w:rPr>
          <w:rFonts w:ascii="宋体" w:hAnsi="宋体"/>
          <w:szCs w:val="21"/>
        </w:rPr>
        <w:t>[解析] 由图像可知,当</w:t>
      </w:r>
      <w:r w:rsidRPr="00610EE3">
        <w:rPr>
          <w:rFonts w:ascii="宋体" w:hAnsi="宋体"/>
          <w:i/>
          <w:szCs w:val="21"/>
        </w:rPr>
        <w:t>V</w:t>
      </w:r>
      <w:r w:rsidRPr="00610EE3">
        <w:rPr>
          <w:rFonts w:ascii="宋体" w:hAnsi="宋体"/>
          <w:szCs w:val="21"/>
          <w:vertAlign w:val="subscript"/>
        </w:rPr>
        <w:t>甲</w:t>
      </w:r>
      <w:r w:rsidRPr="00610EE3">
        <w:rPr>
          <w:rFonts w:ascii="宋体" w:hAnsi="宋体"/>
          <w:i/>
          <w:szCs w:val="21"/>
        </w:rPr>
        <w:t>=</w:t>
      </w:r>
      <w:r w:rsidRPr="00610EE3">
        <w:rPr>
          <w:rFonts w:ascii="宋体" w:hAnsi="宋体"/>
          <w:szCs w:val="21"/>
        </w:rPr>
        <w:t>1 cm</w:t>
      </w:r>
      <w:r w:rsidRPr="00610EE3">
        <w:rPr>
          <w:rFonts w:ascii="宋体" w:hAnsi="宋体"/>
          <w:szCs w:val="21"/>
          <w:vertAlign w:val="superscript"/>
        </w:rPr>
        <w:t>3</w:t>
      </w:r>
      <w:r w:rsidRPr="00610EE3">
        <w:rPr>
          <w:rFonts w:ascii="宋体" w:hAnsi="宋体"/>
          <w:szCs w:val="21"/>
        </w:rPr>
        <w:t>时,</w:t>
      </w:r>
      <w:r w:rsidRPr="00610EE3">
        <w:rPr>
          <w:rFonts w:ascii="宋体" w:hAnsi="宋体"/>
          <w:i/>
          <w:szCs w:val="21"/>
        </w:rPr>
        <w:t>m</w:t>
      </w:r>
      <w:r w:rsidRPr="00610EE3">
        <w:rPr>
          <w:rFonts w:ascii="宋体" w:hAnsi="宋体"/>
          <w:szCs w:val="21"/>
          <w:vertAlign w:val="subscript"/>
        </w:rPr>
        <w:t>甲</w:t>
      </w:r>
      <w:r w:rsidRPr="00610EE3">
        <w:rPr>
          <w:rFonts w:ascii="宋体" w:hAnsi="宋体"/>
          <w:i/>
          <w:szCs w:val="21"/>
        </w:rPr>
        <w:t>=</w:t>
      </w:r>
      <w:r w:rsidRPr="00610EE3">
        <w:rPr>
          <w:rFonts w:ascii="宋体" w:hAnsi="宋体"/>
          <w:szCs w:val="21"/>
        </w:rPr>
        <w:t>8 g;当</w:t>
      </w:r>
      <w:r w:rsidRPr="00610EE3">
        <w:rPr>
          <w:rFonts w:ascii="宋体" w:hAnsi="宋体"/>
          <w:i/>
          <w:szCs w:val="21"/>
        </w:rPr>
        <w:t>V</w:t>
      </w:r>
      <w:r w:rsidRPr="00610EE3">
        <w:rPr>
          <w:rFonts w:ascii="宋体" w:hAnsi="宋体"/>
          <w:szCs w:val="21"/>
          <w:vertAlign w:val="subscript"/>
        </w:rPr>
        <w:t>乙</w:t>
      </w:r>
      <w:r w:rsidRPr="00610EE3">
        <w:rPr>
          <w:rFonts w:ascii="宋体" w:hAnsi="宋体"/>
          <w:i/>
          <w:szCs w:val="21"/>
        </w:rPr>
        <w:t>=</w:t>
      </w:r>
      <w:r w:rsidRPr="00610EE3">
        <w:rPr>
          <w:rFonts w:ascii="宋体" w:hAnsi="宋体"/>
          <w:szCs w:val="21"/>
        </w:rPr>
        <w:t>4 cm</w:t>
      </w:r>
      <w:r w:rsidRPr="00610EE3">
        <w:rPr>
          <w:rFonts w:ascii="宋体" w:hAnsi="宋体"/>
          <w:szCs w:val="21"/>
          <w:vertAlign w:val="superscript"/>
        </w:rPr>
        <w:t>3</w:t>
      </w:r>
      <w:r w:rsidRPr="00610EE3">
        <w:rPr>
          <w:rFonts w:ascii="宋体" w:hAnsi="宋体"/>
          <w:szCs w:val="21"/>
        </w:rPr>
        <w:t>时,</w:t>
      </w:r>
      <w:r w:rsidRPr="00610EE3">
        <w:rPr>
          <w:rFonts w:ascii="宋体" w:hAnsi="宋体"/>
          <w:i/>
          <w:szCs w:val="21"/>
        </w:rPr>
        <w:t>m</w:t>
      </w:r>
      <w:r w:rsidRPr="00610EE3">
        <w:rPr>
          <w:rFonts w:ascii="宋体" w:hAnsi="宋体"/>
          <w:szCs w:val="21"/>
          <w:vertAlign w:val="subscript"/>
        </w:rPr>
        <w:t>乙</w:t>
      </w:r>
      <w:r w:rsidRPr="00610EE3">
        <w:rPr>
          <w:rFonts w:ascii="宋体" w:hAnsi="宋体"/>
          <w:i/>
          <w:szCs w:val="21"/>
        </w:rPr>
        <w:t>=</w:t>
      </w:r>
      <w:r w:rsidRPr="00610EE3">
        <w:rPr>
          <w:rFonts w:ascii="宋体" w:hAnsi="宋体"/>
          <w:szCs w:val="21"/>
        </w:rPr>
        <w:t>4 g,</w:t>
      </w:r>
    </w:p>
    <w:p w:rsidR="004404D9" w:rsidRPr="00610EE3" w:rsidRDefault="00BF084D" w:rsidP="004404D9">
      <w:pPr>
        <w:spacing w:line="360" w:lineRule="auto"/>
        <w:rPr>
          <w:rFonts w:ascii="宋体" w:hAnsi="宋体"/>
          <w:szCs w:val="21"/>
        </w:rPr>
      </w:pPr>
      <w:r w:rsidRPr="00610EE3">
        <w:rPr>
          <w:rFonts w:ascii="宋体" w:hAnsi="宋体"/>
          <w:szCs w:val="21"/>
        </w:rPr>
        <w:t>则甲、乙两种物体的密度分别为</w:t>
      </w:r>
      <w:r w:rsidRPr="00610EE3">
        <w:rPr>
          <w:rFonts w:ascii="宋体" w:hAnsi="宋体"/>
          <w:i/>
          <w:szCs w:val="21"/>
        </w:rPr>
        <w:t>ρ</w:t>
      </w:r>
      <w:r w:rsidRPr="00610EE3">
        <w:rPr>
          <w:rFonts w:ascii="宋体" w:hAnsi="宋体"/>
          <w:szCs w:val="21"/>
          <w:vertAlign w:val="subscript"/>
        </w:rPr>
        <w:t>甲</w:t>
      </w:r>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甲</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甲</m:t>
                </m:r>
              </m:sub>
            </m:sSub>
          </m:den>
        </m:f>
      </m:oMath>
      <w:r w:rsidRPr="00610EE3">
        <w:rPr>
          <w:rFonts w:ascii="宋体" w:hAnsi="宋体"/>
          <w:i/>
          <w:szCs w:val="21"/>
        </w:rPr>
        <w:t>=</w:t>
      </w:r>
      <m:oMath>
        <m:f>
          <m:fPr>
            <m:ctrlPr>
              <w:rPr>
                <w:rFonts w:ascii="宋体" w:hAnsi="宋体"/>
                <w:szCs w:val="21"/>
              </w:rPr>
            </m:ctrlPr>
          </m:fPr>
          <m:num>
            <m:r>
              <m:rPr>
                <m:sty m:val="p"/>
              </m:rPr>
              <w:rPr>
                <w:rFonts w:ascii="宋体" w:hAnsi="宋体"/>
                <w:szCs w:val="21"/>
              </w:rPr>
              <m:t>8g</m:t>
            </m:r>
          </m:num>
          <m:den>
            <m:r>
              <m:rPr>
                <m:sty m:val="p"/>
              </m:rPr>
              <w:rPr>
                <w:rFonts w:ascii="宋体" w:hAnsi="宋体"/>
                <w:szCs w:val="21"/>
              </w:rPr>
              <m:t>1c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610EE3">
        <w:rPr>
          <w:rFonts w:ascii="宋体" w:hAnsi="宋体"/>
          <w:i/>
          <w:szCs w:val="21"/>
        </w:rPr>
        <w:t>=</w:t>
      </w:r>
      <w:r w:rsidRPr="00610EE3">
        <w:rPr>
          <w:rFonts w:ascii="宋体" w:hAnsi="宋体"/>
          <w:szCs w:val="21"/>
        </w:rPr>
        <w:t>8 g/cm</w:t>
      </w:r>
      <w:r w:rsidRPr="00610EE3">
        <w:rPr>
          <w:rFonts w:ascii="宋体" w:hAnsi="宋体"/>
          <w:szCs w:val="21"/>
          <w:vertAlign w:val="superscript"/>
        </w:rPr>
        <w:t>3</w:t>
      </w:r>
      <w:r w:rsidRPr="00610EE3">
        <w:rPr>
          <w:rFonts w:ascii="宋体" w:hAnsi="宋体"/>
          <w:szCs w:val="21"/>
        </w:rPr>
        <w:t>,</w:t>
      </w:r>
      <w:r w:rsidRPr="00610EE3">
        <w:rPr>
          <w:rFonts w:ascii="宋体" w:hAnsi="宋体"/>
          <w:i/>
          <w:szCs w:val="21"/>
        </w:rPr>
        <w:t>ρ</w:t>
      </w:r>
      <w:r w:rsidRPr="00610EE3">
        <w:rPr>
          <w:rFonts w:ascii="宋体" w:hAnsi="宋体"/>
          <w:szCs w:val="21"/>
          <w:vertAlign w:val="subscript"/>
        </w:rPr>
        <w:t>乙</w:t>
      </w:r>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乙</m:t>
                </m:r>
              </m:sub>
            </m:sSub>
          </m:num>
          <m:den>
            <m:sSub>
              <m:sSubPr>
                <m:ctrlPr>
                  <w:rPr>
                    <w:rFonts w:ascii="宋体" w:hAnsi="宋体"/>
                    <w:szCs w:val="21"/>
                  </w:rPr>
                </m:ctrlPr>
              </m:sSubPr>
              <m:e>
                <m:r>
                  <w:rPr>
                    <w:rFonts w:ascii="宋体" w:hAnsi="宋体"/>
                    <w:szCs w:val="21"/>
                  </w:rPr>
                  <m:t>V</m:t>
                </m:r>
              </m:e>
              <m:sub>
                <m:r>
                  <m:rPr>
                    <m:nor/>
                  </m:rPr>
                  <w:rPr>
                    <w:rFonts w:ascii="宋体" w:hAnsi="宋体"/>
                    <w:szCs w:val="21"/>
                  </w:rPr>
                  <m:t>乙</m:t>
                </m:r>
              </m:sub>
            </m:sSub>
          </m:den>
        </m:f>
      </m:oMath>
      <w:r w:rsidRPr="00610EE3">
        <w:rPr>
          <w:rFonts w:ascii="宋体" w:hAnsi="宋体"/>
          <w:i/>
          <w:szCs w:val="21"/>
        </w:rPr>
        <w:t>=</w:t>
      </w:r>
      <m:oMath>
        <m:f>
          <m:fPr>
            <m:ctrlPr>
              <w:rPr>
                <w:rFonts w:ascii="宋体" w:hAnsi="宋体"/>
                <w:szCs w:val="21"/>
              </w:rPr>
            </m:ctrlPr>
          </m:fPr>
          <m:num>
            <m:r>
              <m:rPr>
                <m:sty m:val="p"/>
              </m:rPr>
              <w:rPr>
                <w:rFonts w:ascii="宋体" w:hAnsi="宋体"/>
                <w:szCs w:val="21"/>
              </w:rPr>
              <m:t>4g</m:t>
            </m:r>
          </m:num>
          <m:den>
            <m:r>
              <m:rPr>
                <m:sty m:val="p"/>
              </m:rPr>
              <w:rPr>
                <w:rFonts w:ascii="宋体" w:hAnsi="宋体"/>
                <w:szCs w:val="21"/>
              </w:rPr>
              <m:t>4c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610EE3">
        <w:rPr>
          <w:rFonts w:ascii="宋体" w:hAnsi="宋体"/>
          <w:i/>
          <w:szCs w:val="21"/>
        </w:rPr>
        <w:t>=</w:t>
      </w:r>
      <w:r w:rsidRPr="00610EE3">
        <w:rPr>
          <w:rFonts w:ascii="宋体" w:hAnsi="宋体"/>
          <w:noProof/>
          <w:szCs w:val="21"/>
        </w:rPr>
        <w:drawing>
          <wp:inline distT="0" distB="0" distL="0" distR="0">
            <wp:extent cx="21590" cy="1651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610EE3">
        <w:rPr>
          <w:rFonts w:ascii="宋体" w:hAnsi="宋体"/>
          <w:szCs w:val="21"/>
        </w:rPr>
        <w:t>1 g/cm</w:t>
      </w:r>
      <w:r w:rsidRPr="00610EE3">
        <w:rPr>
          <w:rFonts w:ascii="宋体" w:hAnsi="宋体"/>
          <w:szCs w:val="21"/>
          <w:vertAlign w:val="superscript"/>
        </w:rPr>
        <w:t>3</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则甲、乙两物体的密度比</w:t>
      </w:r>
      <w:r w:rsidRPr="00610EE3">
        <w:rPr>
          <w:rFonts w:ascii="宋体" w:hAnsi="宋体"/>
          <w:i/>
          <w:szCs w:val="21"/>
        </w:rPr>
        <w:t>ρ</w:t>
      </w:r>
      <w:r w:rsidRPr="00610EE3">
        <w:rPr>
          <w:rFonts w:ascii="宋体" w:hAnsi="宋体"/>
          <w:szCs w:val="21"/>
          <w:vertAlign w:val="subscript"/>
        </w:rPr>
        <w:t>甲</w:t>
      </w:r>
      <w:r w:rsidRPr="00610EE3">
        <w:rPr>
          <w:rFonts w:ascii="宋体" w:hAnsi="宋体"/>
          <w:i/>
          <w:szCs w:val="21"/>
        </w:rPr>
        <w:t>∶ρ</w:t>
      </w:r>
      <w:r w:rsidRPr="00610EE3">
        <w:rPr>
          <w:rFonts w:ascii="宋体" w:hAnsi="宋体"/>
          <w:szCs w:val="21"/>
          <w:vertAlign w:val="subscript"/>
        </w:rPr>
        <w:t>乙</w:t>
      </w:r>
      <w:r w:rsidRPr="00610EE3">
        <w:rPr>
          <w:rFonts w:ascii="宋体" w:hAnsi="宋体"/>
          <w:i/>
          <w:szCs w:val="21"/>
        </w:rPr>
        <w:t>=</w:t>
      </w:r>
      <w:r w:rsidRPr="00610EE3">
        <w:rPr>
          <w:rFonts w:ascii="宋体" w:hAnsi="宋体"/>
          <w:noProof/>
          <w:szCs w:val="21"/>
        </w:rPr>
        <w:drawing>
          <wp:inline distT="0" distB="0" distL="0" distR="0">
            <wp:extent cx="22860" cy="24130"/>
            <wp:effectExtent l="19050" t="0" r="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610EE3">
        <w:rPr>
          <w:rFonts w:ascii="宋体" w:hAnsi="宋体"/>
          <w:szCs w:val="21"/>
        </w:rPr>
        <w:t>8 g/cm</w:t>
      </w:r>
      <w:r w:rsidRPr="00610EE3">
        <w:rPr>
          <w:rFonts w:ascii="宋体" w:hAnsi="宋体"/>
          <w:szCs w:val="21"/>
          <w:vertAlign w:val="superscript"/>
        </w:rPr>
        <w:t>3</w:t>
      </w:r>
      <w:r w:rsidRPr="00610EE3">
        <w:rPr>
          <w:rFonts w:ascii="宋体" w:hAnsi="宋体"/>
          <w:i/>
          <w:szCs w:val="21"/>
        </w:rPr>
        <w:t>∶</w:t>
      </w:r>
      <w:r w:rsidRPr="00610EE3">
        <w:rPr>
          <w:rFonts w:ascii="宋体" w:hAnsi="宋体"/>
          <w:szCs w:val="21"/>
        </w:rPr>
        <w:t>1 g/cm</w:t>
      </w:r>
      <w:r w:rsidRPr="00610EE3">
        <w:rPr>
          <w:rFonts w:ascii="宋体" w:hAnsi="宋体"/>
          <w:szCs w:val="21"/>
          <w:vertAlign w:val="superscript"/>
        </w:rPr>
        <w:t>3</w:t>
      </w:r>
      <w:r w:rsidRPr="00610EE3">
        <w:rPr>
          <w:rFonts w:ascii="宋体" w:hAnsi="宋体"/>
          <w:i/>
          <w:szCs w:val="21"/>
        </w:rPr>
        <w:t>=</w:t>
      </w:r>
      <w:r w:rsidRPr="00610EE3">
        <w:rPr>
          <w:rFonts w:ascii="宋体" w:hAnsi="宋体"/>
          <w:szCs w:val="21"/>
        </w:rPr>
        <w:t>8</w:t>
      </w:r>
      <w:r w:rsidRPr="00610EE3">
        <w:rPr>
          <w:rFonts w:ascii="宋体" w:hAnsi="宋体"/>
          <w:i/>
          <w:szCs w:val="21"/>
        </w:rPr>
        <w:t>∶</w:t>
      </w:r>
      <w:r w:rsidRPr="00610EE3">
        <w:rPr>
          <w:rFonts w:ascii="宋体" w:hAnsi="宋体"/>
          <w:szCs w:val="21"/>
        </w:rPr>
        <w:t>1。故选A。</w:t>
      </w:r>
    </w:p>
    <w:p w:rsidR="004404D9" w:rsidRPr="00610EE3" w:rsidRDefault="00BF084D" w:rsidP="004404D9">
      <w:pPr>
        <w:spacing w:line="360" w:lineRule="auto"/>
        <w:rPr>
          <w:rFonts w:ascii="宋体" w:hAnsi="宋体"/>
          <w:szCs w:val="21"/>
        </w:rPr>
      </w:pPr>
      <w:r w:rsidRPr="00610EE3">
        <w:rPr>
          <w:rFonts w:ascii="宋体" w:hAnsi="宋体"/>
          <w:szCs w:val="21"/>
        </w:rPr>
        <w:t>8</w:t>
      </w:r>
      <w:r w:rsidRPr="00610EE3">
        <w:rPr>
          <w:rFonts w:ascii="宋体" w:hAnsi="宋体"/>
          <w:i/>
          <w:szCs w:val="21"/>
        </w:rPr>
        <w:t>.</w:t>
      </w:r>
      <w:r w:rsidRPr="00610EE3">
        <w:rPr>
          <w:rFonts w:ascii="宋体" w:hAnsi="宋体"/>
          <w:szCs w:val="21"/>
        </w:rPr>
        <w:t>200</w:t>
      </w:r>
      <w:r w:rsidRPr="00610EE3">
        <w:rPr>
          <w:rFonts w:ascii="宋体" w:hAnsi="宋体"/>
          <w:i/>
          <w:szCs w:val="21"/>
        </w:rPr>
        <w:t xml:space="preserve">　</w:t>
      </w:r>
      <w:r w:rsidRPr="00610EE3">
        <w:rPr>
          <w:rFonts w:ascii="宋体" w:hAnsi="宋体"/>
          <w:szCs w:val="21"/>
        </w:rPr>
        <w:t>0</w:t>
      </w:r>
      <w:r w:rsidRPr="00610EE3">
        <w:rPr>
          <w:rFonts w:ascii="宋体" w:hAnsi="宋体"/>
          <w:i/>
          <w:szCs w:val="21"/>
        </w:rPr>
        <w:t>.</w:t>
      </w:r>
      <w:r w:rsidRPr="00610EE3">
        <w:rPr>
          <w:rFonts w:ascii="宋体" w:hAnsi="宋体"/>
          <w:szCs w:val="21"/>
        </w:rPr>
        <w:t>2</w:t>
      </w:r>
    </w:p>
    <w:p w:rsidR="004404D9" w:rsidRPr="00610EE3" w:rsidRDefault="00BF084D" w:rsidP="004404D9">
      <w:pPr>
        <w:spacing w:line="360" w:lineRule="auto"/>
        <w:rPr>
          <w:rFonts w:ascii="宋体" w:hAnsi="宋体"/>
          <w:szCs w:val="21"/>
        </w:rPr>
      </w:pPr>
      <w:r w:rsidRPr="00610EE3">
        <w:rPr>
          <w:rFonts w:ascii="宋体" w:hAnsi="宋体"/>
          <w:szCs w:val="21"/>
        </w:rPr>
        <w:t>9</w:t>
      </w:r>
      <w:r w:rsidRPr="00610EE3">
        <w:rPr>
          <w:rFonts w:ascii="宋体" w:hAnsi="宋体"/>
          <w:i/>
          <w:szCs w:val="21"/>
        </w:rPr>
        <w:t>.</w:t>
      </w:r>
      <w:r w:rsidRPr="00610EE3">
        <w:rPr>
          <w:rFonts w:ascii="宋体" w:hAnsi="宋体"/>
          <w:szCs w:val="21"/>
        </w:rPr>
        <w:t>等于</w:t>
      </w:r>
      <w:r w:rsidRPr="00610EE3">
        <w:rPr>
          <w:rFonts w:ascii="宋体" w:hAnsi="宋体"/>
          <w:i/>
          <w:szCs w:val="21"/>
        </w:rPr>
        <w:t xml:space="preserve">　</w:t>
      </w:r>
      <w:r w:rsidRPr="00610EE3">
        <w:rPr>
          <w:rFonts w:ascii="宋体" w:hAnsi="宋体"/>
          <w:szCs w:val="21"/>
        </w:rPr>
        <w:t>小于</w:t>
      </w:r>
    </w:p>
    <w:p w:rsidR="004404D9" w:rsidRPr="00610EE3" w:rsidRDefault="00BF084D" w:rsidP="004404D9">
      <w:pPr>
        <w:spacing w:line="360" w:lineRule="auto"/>
        <w:rPr>
          <w:rFonts w:ascii="宋体" w:hAnsi="宋体"/>
          <w:szCs w:val="21"/>
        </w:rPr>
      </w:pPr>
      <w:r w:rsidRPr="00610EE3">
        <w:rPr>
          <w:rFonts w:ascii="宋体" w:hAnsi="宋体"/>
          <w:szCs w:val="21"/>
        </w:rPr>
        <w:t>10</w:t>
      </w:r>
      <w:r w:rsidRPr="00610EE3">
        <w:rPr>
          <w:rFonts w:ascii="宋体" w:hAnsi="宋体"/>
          <w:i/>
          <w:szCs w:val="21"/>
        </w:rPr>
        <w:t>.</w:t>
      </w:r>
      <w:r w:rsidRPr="00610EE3">
        <w:rPr>
          <w:rFonts w:ascii="宋体" w:hAnsi="宋体"/>
          <w:szCs w:val="21"/>
        </w:rPr>
        <w:t>水平</w:t>
      </w:r>
      <w:r w:rsidRPr="00610EE3">
        <w:rPr>
          <w:rFonts w:ascii="宋体" w:hAnsi="宋体"/>
          <w:i/>
          <w:szCs w:val="21"/>
        </w:rPr>
        <w:t xml:space="preserve">　</w:t>
      </w:r>
      <w:r w:rsidRPr="00610EE3">
        <w:rPr>
          <w:rFonts w:ascii="宋体" w:hAnsi="宋体"/>
          <w:szCs w:val="21"/>
        </w:rPr>
        <w:t>26</w:t>
      </w:r>
      <w:r w:rsidRPr="00610EE3">
        <w:rPr>
          <w:rFonts w:ascii="宋体" w:hAnsi="宋体"/>
          <w:i/>
          <w:szCs w:val="21"/>
        </w:rPr>
        <w:t xml:space="preserve">　</w:t>
      </w:r>
      <w:r w:rsidRPr="00610EE3">
        <w:rPr>
          <w:rFonts w:ascii="宋体" w:hAnsi="宋体"/>
          <w:szCs w:val="21"/>
        </w:rPr>
        <w:t>2</w:t>
      </w:r>
      <w:r w:rsidRPr="00610EE3">
        <w:rPr>
          <w:rFonts w:ascii="宋体" w:hAnsi="宋体"/>
          <w:i/>
          <w:szCs w:val="21"/>
        </w:rPr>
        <w:t>.</w:t>
      </w:r>
      <w:r w:rsidRPr="00610EE3">
        <w:rPr>
          <w:rFonts w:ascii="宋体" w:hAnsi="宋体"/>
          <w:szCs w:val="21"/>
        </w:rPr>
        <w:t>6</w:t>
      </w:r>
      <w:r w:rsidRPr="00610EE3">
        <w:rPr>
          <w:rFonts w:ascii="宋体" w:hAnsi="宋体"/>
          <w:i/>
          <w:szCs w:val="21"/>
        </w:rPr>
        <w:t>×</w:t>
      </w:r>
      <w:r w:rsidRPr="00610EE3">
        <w:rPr>
          <w:rFonts w:ascii="宋体" w:hAnsi="宋体"/>
          <w:szCs w:val="21"/>
        </w:rPr>
        <w:t>10</w:t>
      </w:r>
      <w:r w:rsidRPr="00610EE3">
        <w:rPr>
          <w:rFonts w:ascii="宋体" w:hAnsi="宋体"/>
          <w:szCs w:val="21"/>
          <w:vertAlign w:val="superscript"/>
        </w:rPr>
        <w:t>3</w:t>
      </w:r>
    </w:p>
    <w:p w:rsidR="004404D9" w:rsidRPr="00610EE3" w:rsidRDefault="00BF084D" w:rsidP="004404D9">
      <w:pPr>
        <w:spacing w:line="360" w:lineRule="auto"/>
        <w:rPr>
          <w:rFonts w:ascii="宋体" w:hAnsi="宋体"/>
          <w:szCs w:val="21"/>
        </w:rPr>
      </w:pPr>
      <w:r w:rsidRPr="00610EE3">
        <w:rPr>
          <w:rFonts w:ascii="宋体" w:hAnsi="宋体"/>
          <w:szCs w:val="21"/>
        </w:rPr>
        <w:t>[解析] 使用天平时,应将天平放在水平桌面上;所测物体的质量为砝码的总质量与游码所对的刻度值之和,故小石块的质量为</w:t>
      </w:r>
      <w:r w:rsidRPr="00610EE3">
        <w:rPr>
          <w:rFonts w:ascii="宋体" w:hAnsi="宋体"/>
          <w:i/>
          <w:szCs w:val="21"/>
        </w:rPr>
        <w:t>m=</w:t>
      </w:r>
      <w:r w:rsidRPr="00610EE3">
        <w:rPr>
          <w:rFonts w:ascii="宋体" w:hAnsi="宋体"/>
          <w:szCs w:val="21"/>
        </w:rPr>
        <w:t>20 g</w:t>
      </w:r>
      <w:r w:rsidRPr="00610EE3">
        <w:rPr>
          <w:rFonts w:ascii="宋体" w:hAnsi="宋体"/>
          <w:i/>
          <w:szCs w:val="21"/>
        </w:rPr>
        <w:t>+</w:t>
      </w:r>
      <w:r w:rsidRPr="00610EE3">
        <w:rPr>
          <w:rFonts w:ascii="宋体" w:hAnsi="宋体"/>
          <w:szCs w:val="21"/>
        </w:rPr>
        <w:t>5 g</w:t>
      </w:r>
      <w:r w:rsidRPr="00610EE3">
        <w:rPr>
          <w:rFonts w:ascii="宋体" w:hAnsi="宋体"/>
          <w:i/>
          <w:szCs w:val="21"/>
        </w:rPr>
        <w:t>+</w:t>
      </w:r>
      <w:r w:rsidRPr="00610EE3">
        <w:rPr>
          <w:rFonts w:ascii="宋体" w:hAnsi="宋体"/>
          <w:szCs w:val="21"/>
        </w:rPr>
        <w:t>1 g</w:t>
      </w:r>
      <w:r w:rsidRPr="00610EE3">
        <w:rPr>
          <w:rFonts w:ascii="宋体" w:hAnsi="宋体"/>
          <w:i/>
          <w:szCs w:val="21"/>
        </w:rPr>
        <w:t>=</w:t>
      </w:r>
      <w:r w:rsidRPr="00610EE3">
        <w:rPr>
          <w:rFonts w:ascii="宋体" w:hAnsi="宋体"/>
          <w:szCs w:val="21"/>
        </w:rPr>
        <w:t>26 g;题中已知小石块体积</w:t>
      </w:r>
      <w:r w:rsidRPr="00610EE3">
        <w:rPr>
          <w:rFonts w:ascii="宋体" w:hAnsi="宋体"/>
          <w:i/>
          <w:szCs w:val="21"/>
        </w:rPr>
        <w:t>V=</w:t>
      </w:r>
      <w:r w:rsidRPr="00610EE3">
        <w:rPr>
          <w:rFonts w:ascii="宋体" w:hAnsi="宋体"/>
          <w:szCs w:val="21"/>
        </w:rPr>
        <w:t>10 cm</w:t>
      </w:r>
      <w:r w:rsidRPr="00610EE3">
        <w:rPr>
          <w:rFonts w:ascii="宋体" w:hAnsi="宋体"/>
          <w:szCs w:val="21"/>
          <w:vertAlign w:val="superscript"/>
        </w:rPr>
        <w:t>3</w:t>
      </w:r>
      <w:r w:rsidRPr="00610EE3">
        <w:rPr>
          <w:rFonts w:ascii="宋体" w:hAnsi="宋体"/>
          <w:szCs w:val="21"/>
        </w:rPr>
        <w:t>,则小石块的密度为</w:t>
      </w:r>
      <w:r w:rsidRPr="00610EE3">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610EE3">
        <w:rPr>
          <w:rFonts w:ascii="宋体" w:hAnsi="宋体"/>
          <w:i/>
          <w:szCs w:val="21"/>
        </w:rPr>
        <w:t>=</w:t>
      </w:r>
      <m:oMath>
        <m:f>
          <m:fPr>
            <m:ctrlPr>
              <w:rPr>
                <w:rFonts w:ascii="宋体" w:hAnsi="宋体"/>
                <w:szCs w:val="21"/>
              </w:rPr>
            </m:ctrlPr>
          </m:fPr>
          <m:num>
            <m:r>
              <m:rPr>
                <m:sty m:val="p"/>
              </m:rPr>
              <w:rPr>
                <w:rFonts w:ascii="宋体" w:hAnsi="宋体"/>
                <w:szCs w:val="21"/>
              </w:rPr>
              <m:t>26g</m:t>
            </m:r>
          </m:num>
          <m:den>
            <m:r>
              <m:rPr>
                <m:sty m:val="p"/>
              </m:rPr>
              <w:rPr>
                <w:rFonts w:ascii="宋体" w:hAnsi="宋体"/>
                <w:szCs w:val="21"/>
              </w:rPr>
              <m:t>10c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610EE3">
        <w:rPr>
          <w:rFonts w:ascii="宋体" w:hAnsi="宋体"/>
          <w:i/>
          <w:szCs w:val="21"/>
        </w:rPr>
        <w:t>=</w:t>
      </w:r>
      <w:r w:rsidRPr="00610EE3">
        <w:rPr>
          <w:rFonts w:ascii="宋体" w:hAnsi="宋体"/>
          <w:szCs w:val="21"/>
        </w:rPr>
        <w:t>2</w:t>
      </w:r>
      <w:r w:rsidRPr="00610EE3">
        <w:rPr>
          <w:rFonts w:ascii="宋体" w:hAnsi="宋体"/>
          <w:i/>
          <w:szCs w:val="21"/>
        </w:rPr>
        <w:t>.</w:t>
      </w:r>
      <w:r w:rsidRPr="00610EE3">
        <w:rPr>
          <w:rFonts w:ascii="宋体" w:hAnsi="宋体"/>
          <w:szCs w:val="21"/>
        </w:rPr>
        <w:t>6 g/cm</w:t>
      </w:r>
      <w:r w:rsidRPr="00610EE3">
        <w:rPr>
          <w:rFonts w:ascii="宋体" w:hAnsi="宋体"/>
          <w:szCs w:val="21"/>
          <w:vertAlign w:val="superscript"/>
        </w:rPr>
        <w:t>3</w:t>
      </w:r>
      <w:r w:rsidRPr="00610EE3">
        <w:rPr>
          <w:rFonts w:ascii="宋体" w:hAnsi="宋体"/>
          <w:i/>
          <w:szCs w:val="21"/>
        </w:rPr>
        <w:t>=</w:t>
      </w:r>
      <w:r w:rsidRPr="00610EE3">
        <w:rPr>
          <w:rFonts w:ascii="宋体" w:hAnsi="宋体"/>
          <w:szCs w:val="21"/>
        </w:rPr>
        <w:t>2</w:t>
      </w:r>
      <w:r w:rsidRPr="00610EE3">
        <w:rPr>
          <w:rFonts w:ascii="宋体" w:hAnsi="宋体"/>
          <w:i/>
          <w:szCs w:val="21"/>
        </w:rPr>
        <w:t>.</w:t>
      </w:r>
      <w:r w:rsidRPr="00610EE3">
        <w:rPr>
          <w:rFonts w:ascii="宋体" w:hAnsi="宋体"/>
          <w:szCs w:val="21"/>
        </w:rPr>
        <w:t>6</w:t>
      </w:r>
      <w:r w:rsidRPr="00610EE3">
        <w:rPr>
          <w:rFonts w:ascii="宋体" w:hAnsi="宋体"/>
          <w:i/>
          <w:szCs w:val="21"/>
        </w:rPr>
        <w:t>×</w:t>
      </w:r>
      <w:r w:rsidRPr="00610EE3">
        <w:rPr>
          <w:rFonts w:ascii="宋体" w:hAnsi="宋体"/>
          <w:szCs w:val="21"/>
        </w:rPr>
        <w:t>10</w:t>
      </w:r>
      <w:r w:rsidRPr="00610EE3">
        <w:rPr>
          <w:rFonts w:ascii="宋体" w:hAnsi="宋体"/>
          <w:szCs w:val="21"/>
          <w:vertAlign w:val="superscript"/>
        </w:rPr>
        <w:t>3</w:t>
      </w:r>
      <w:r w:rsidRPr="00610EE3">
        <w:rPr>
          <w:rFonts w:ascii="宋体" w:hAnsi="宋体"/>
          <w:szCs w:val="21"/>
        </w:rPr>
        <w:t xml:space="preserve"> kg/m</w:t>
      </w:r>
      <w:r w:rsidRPr="00610EE3">
        <w:rPr>
          <w:rFonts w:ascii="宋体" w:hAnsi="宋体"/>
          <w:szCs w:val="21"/>
          <w:vertAlign w:val="superscript"/>
        </w:rPr>
        <w:t>3</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11</w:t>
      </w:r>
      <w:r w:rsidRPr="00610EE3">
        <w:rPr>
          <w:rFonts w:ascii="宋体" w:hAnsi="宋体"/>
          <w:i/>
          <w:szCs w:val="21"/>
        </w:rPr>
        <w:t>.</w:t>
      </w:r>
      <w:r w:rsidRPr="00610EE3">
        <w:rPr>
          <w:rFonts w:ascii="宋体" w:hAnsi="宋体"/>
          <w:szCs w:val="21"/>
        </w:rPr>
        <w:t>63</w:t>
      </w:r>
      <w:r w:rsidRPr="00610EE3">
        <w:rPr>
          <w:rFonts w:ascii="宋体" w:hAnsi="宋体"/>
          <w:i/>
          <w:szCs w:val="21"/>
        </w:rPr>
        <w:t xml:space="preserve">　</w:t>
      </w:r>
      <w:r w:rsidRPr="00610EE3">
        <w:rPr>
          <w:rFonts w:ascii="宋体" w:hAnsi="宋体"/>
          <w:szCs w:val="21"/>
        </w:rPr>
        <w:t>1</w:t>
      </w:r>
      <w:r w:rsidRPr="00610EE3">
        <w:rPr>
          <w:rFonts w:ascii="宋体" w:hAnsi="宋体"/>
          <w:i/>
          <w:szCs w:val="21"/>
        </w:rPr>
        <w:t>.</w:t>
      </w:r>
      <w:r w:rsidRPr="00610EE3">
        <w:rPr>
          <w:rFonts w:ascii="宋体" w:hAnsi="宋体"/>
          <w:szCs w:val="21"/>
        </w:rPr>
        <w:t>1</w:t>
      </w:r>
      <w:r w:rsidRPr="00610EE3">
        <w:rPr>
          <w:rFonts w:ascii="宋体" w:hAnsi="宋体"/>
          <w:i/>
          <w:szCs w:val="21"/>
        </w:rPr>
        <w:t>×</w:t>
      </w:r>
      <w:r w:rsidRPr="00610EE3">
        <w:rPr>
          <w:rFonts w:ascii="宋体" w:hAnsi="宋体"/>
          <w:szCs w:val="21"/>
        </w:rPr>
        <w:t>10</w:t>
      </w:r>
      <w:r w:rsidRPr="00610EE3">
        <w:rPr>
          <w:rFonts w:ascii="宋体" w:hAnsi="宋体"/>
          <w:szCs w:val="21"/>
          <w:vertAlign w:val="superscript"/>
        </w:rPr>
        <w:t>3</w:t>
      </w:r>
      <w:r w:rsidRPr="00610EE3">
        <w:rPr>
          <w:rFonts w:ascii="宋体" w:hAnsi="宋体"/>
          <w:i/>
          <w:szCs w:val="21"/>
        </w:rPr>
        <w:t xml:space="preserve">　</w:t>
      </w:r>
      <w:r w:rsidRPr="00610EE3">
        <w:rPr>
          <w:rFonts w:ascii="宋体" w:hAnsi="宋体"/>
          <w:szCs w:val="21"/>
        </w:rPr>
        <w:t>偏小</w:t>
      </w:r>
      <w:r w:rsidRPr="00610EE3">
        <w:rPr>
          <w:rFonts w:ascii="宋体" w:hAnsi="宋体"/>
          <w:i/>
          <w:szCs w:val="21"/>
        </w:rPr>
        <w:t xml:space="preserve">　</w:t>
      </w:r>
      <w:r w:rsidRPr="00610EE3">
        <w:rPr>
          <w:rFonts w:ascii="宋体" w:hAnsi="宋体"/>
          <w:szCs w:val="21"/>
        </w:rPr>
        <w:t>量筒中液体倒入烧杯中时会有残留,造成测得质量偏小,所以密度偏小</w:t>
      </w:r>
    </w:p>
    <w:p w:rsidR="004404D9" w:rsidRPr="00610EE3" w:rsidRDefault="00BF084D" w:rsidP="004404D9">
      <w:pPr>
        <w:spacing w:line="360" w:lineRule="auto"/>
        <w:rPr>
          <w:rFonts w:ascii="宋体" w:hAnsi="宋体"/>
          <w:szCs w:val="21"/>
        </w:rPr>
      </w:pPr>
      <w:r w:rsidRPr="00610EE3">
        <w:rPr>
          <w:rFonts w:ascii="宋体" w:hAnsi="宋体"/>
          <w:szCs w:val="21"/>
        </w:rPr>
        <w:t>12</w:t>
      </w:r>
      <w:r w:rsidRPr="00610EE3">
        <w:rPr>
          <w:rFonts w:ascii="宋体" w:hAnsi="宋体"/>
          <w:i/>
          <w:szCs w:val="21"/>
        </w:rPr>
        <w:t>.</w:t>
      </w:r>
      <w:r w:rsidRPr="00610EE3">
        <w:rPr>
          <w:rFonts w:ascii="宋体" w:hAnsi="宋体"/>
          <w:szCs w:val="21"/>
        </w:rPr>
        <w:t>(1)零刻度线</w:t>
      </w:r>
      <w:r w:rsidRPr="00610EE3">
        <w:rPr>
          <w:rFonts w:ascii="宋体" w:hAnsi="宋体"/>
          <w:i/>
          <w:szCs w:val="21"/>
        </w:rPr>
        <w:t xml:space="preserve">　</w:t>
      </w:r>
      <w:r w:rsidRPr="00610EE3">
        <w:rPr>
          <w:rFonts w:ascii="宋体" w:hAnsi="宋体"/>
          <w:szCs w:val="21"/>
        </w:rPr>
        <w:t>左</w:t>
      </w:r>
      <w:r w:rsidRPr="00610EE3">
        <w:rPr>
          <w:rFonts w:ascii="宋体" w:hAnsi="宋体"/>
          <w:i/>
          <w:szCs w:val="21"/>
        </w:rPr>
        <w:t xml:space="preserve">　</w:t>
      </w:r>
      <w:r w:rsidRPr="00610EE3">
        <w:rPr>
          <w:rFonts w:ascii="宋体" w:hAnsi="宋体"/>
          <w:szCs w:val="21"/>
        </w:rPr>
        <w:t>(2)27</w:t>
      </w:r>
      <w:r w:rsidRPr="00610EE3">
        <w:rPr>
          <w:rFonts w:ascii="宋体" w:hAnsi="宋体"/>
          <w:i/>
          <w:szCs w:val="21"/>
        </w:rPr>
        <w:t xml:space="preserve">　</w:t>
      </w:r>
      <w:r w:rsidRPr="00610EE3">
        <w:rPr>
          <w:rFonts w:ascii="宋体" w:hAnsi="宋体"/>
          <w:szCs w:val="21"/>
        </w:rPr>
        <w:t>(3)30</w:t>
      </w:r>
      <w:r w:rsidRPr="00610EE3">
        <w:rPr>
          <w:rFonts w:ascii="宋体" w:hAnsi="宋体"/>
          <w:i/>
          <w:szCs w:val="21"/>
        </w:rPr>
        <w:t xml:space="preserve">　</w:t>
      </w:r>
      <w:r w:rsidRPr="00610EE3">
        <w:rPr>
          <w:rFonts w:ascii="宋体" w:hAnsi="宋体"/>
          <w:szCs w:val="21"/>
        </w:rPr>
        <w:t>10</w:t>
      </w:r>
      <w:r w:rsidRPr="00610EE3">
        <w:rPr>
          <w:rFonts w:ascii="宋体" w:hAnsi="宋体"/>
          <w:i/>
          <w:szCs w:val="21"/>
        </w:rPr>
        <w:t xml:space="preserve">　</w:t>
      </w:r>
      <w:r w:rsidRPr="00610EE3">
        <w:rPr>
          <w:rFonts w:ascii="宋体" w:hAnsi="宋体"/>
          <w:szCs w:val="21"/>
        </w:rPr>
        <w:t>2</w:t>
      </w:r>
      <w:r w:rsidRPr="00610EE3">
        <w:rPr>
          <w:rFonts w:ascii="宋体" w:hAnsi="宋体"/>
          <w:i/>
          <w:szCs w:val="21"/>
        </w:rPr>
        <w:t>.</w:t>
      </w:r>
      <w:r w:rsidRPr="00610EE3">
        <w:rPr>
          <w:rFonts w:ascii="宋体" w:hAnsi="宋体"/>
          <w:szCs w:val="21"/>
        </w:rPr>
        <w:t>7</w:t>
      </w:r>
      <w:r w:rsidRPr="00610EE3">
        <w:rPr>
          <w:rFonts w:ascii="宋体" w:hAnsi="宋体"/>
          <w:i/>
          <w:szCs w:val="21"/>
        </w:rPr>
        <w:t>×</w:t>
      </w:r>
      <w:r w:rsidRPr="00610EE3">
        <w:rPr>
          <w:rFonts w:ascii="宋体" w:hAnsi="宋体"/>
          <w:szCs w:val="21"/>
        </w:rPr>
        <w:t>10</w:t>
      </w:r>
      <w:r w:rsidRPr="00610EE3">
        <w:rPr>
          <w:rFonts w:ascii="宋体" w:hAnsi="宋体"/>
          <w:szCs w:val="21"/>
          <w:vertAlign w:val="superscript"/>
        </w:rPr>
        <w:t>3</w:t>
      </w:r>
    </w:p>
    <w:p w:rsidR="004404D9" w:rsidRPr="00610EE3" w:rsidRDefault="00BF084D" w:rsidP="004404D9">
      <w:pPr>
        <w:spacing w:line="360" w:lineRule="auto"/>
        <w:rPr>
          <w:rFonts w:ascii="宋体" w:hAnsi="宋体"/>
          <w:szCs w:val="21"/>
        </w:rPr>
      </w:pPr>
      <w:r w:rsidRPr="00610EE3">
        <w:rPr>
          <w:rFonts w:ascii="宋体" w:hAnsi="宋体"/>
          <w:szCs w:val="21"/>
        </w:rPr>
        <w:t>(4)吸收</w:t>
      </w:r>
      <w:r w:rsidRPr="00610EE3">
        <w:rPr>
          <w:rFonts w:ascii="宋体" w:hAnsi="宋体"/>
          <w:i/>
          <w:szCs w:val="21"/>
        </w:rPr>
        <w:t xml:space="preserve">　</w:t>
      </w:r>
      <w:r w:rsidRPr="00610EE3">
        <w:rPr>
          <w:rFonts w:ascii="宋体" w:hAnsi="宋体"/>
          <w:szCs w:val="21"/>
        </w:rPr>
        <w:t>非晶体</w:t>
      </w:r>
    </w:p>
    <w:p w:rsidR="004404D9" w:rsidRPr="00610EE3" w:rsidRDefault="00BF084D" w:rsidP="004404D9">
      <w:pPr>
        <w:spacing w:line="360" w:lineRule="auto"/>
        <w:rPr>
          <w:rFonts w:ascii="宋体" w:hAnsi="宋体"/>
          <w:szCs w:val="21"/>
        </w:rPr>
      </w:pPr>
      <w:r w:rsidRPr="00610EE3">
        <w:rPr>
          <w:rFonts w:ascii="宋体" w:hAnsi="宋体"/>
          <w:szCs w:val="21"/>
        </w:rPr>
        <w:t>13</w:t>
      </w:r>
      <w:r w:rsidRPr="00610EE3">
        <w:rPr>
          <w:rFonts w:ascii="宋体" w:hAnsi="宋体"/>
          <w:i/>
          <w:szCs w:val="21"/>
        </w:rPr>
        <w:t>.</w:t>
      </w:r>
      <w:r w:rsidRPr="00610EE3">
        <w:rPr>
          <w:rFonts w:ascii="宋体" w:hAnsi="宋体"/>
          <w:szCs w:val="21"/>
        </w:rPr>
        <w:t>(1)左</w:t>
      </w:r>
      <w:r w:rsidRPr="00610EE3">
        <w:rPr>
          <w:rFonts w:ascii="宋体" w:hAnsi="宋体"/>
          <w:i/>
          <w:szCs w:val="21"/>
        </w:rPr>
        <w:t xml:space="preserve">　</w:t>
      </w:r>
      <w:r w:rsidRPr="00610EE3">
        <w:rPr>
          <w:rFonts w:ascii="宋体" w:hAnsi="宋体"/>
          <w:szCs w:val="21"/>
        </w:rPr>
        <w:t>(4)1</w:t>
      </w:r>
      <w:r w:rsidRPr="00610EE3">
        <w:rPr>
          <w:rFonts w:ascii="宋体" w:hAnsi="宋体"/>
          <w:i/>
          <w:szCs w:val="21"/>
        </w:rPr>
        <w:t>.</w:t>
      </w:r>
      <w:r w:rsidRPr="00610EE3">
        <w:rPr>
          <w:rFonts w:ascii="宋体" w:hAnsi="宋体"/>
          <w:szCs w:val="21"/>
        </w:rPr>
        <w:t>1</w:t>
      </w:r>
      <w:r w:rsidRPr="00610EE3">
        <w:rPr>
          <w:rFonts w:ascii="宋体" w:hAnsi="宋体"/>
          <w:i/>
          <w:szCs w:val="21"/>
        </w:rPr>
        <w:t xml:space="preserve">　</w:t>
      </w:r>
      <w:r w:rsidRPr="00610EE3">
        <w:rPr>
          <w:rFonts w:ascii="宋体" w:hAnsi="宋体"/>
          <w:szCs w:val="21"/>
        </w:rPr>
        <w:t>(5)偏大</w:t>
      </w:r>
      <w:r w:rsidRPr="00610EE3">
        <w:rPr>
          <w:rFonts w:ascii="宋体" w:hAnsi="宋体"/>
          <w:i/>
          <w:szCs w:val="21"/>
        </w:rPr>
        <w:t xml:space="preserve">　</w:t>
      </w:r>
      <w:r w:rsidRPr="00610EE3">
        <w:rPr>
          <w:rFonts w:ascii="宋体" w:hAnsi="宋体"/>
          <w:szCs w:val="21"/>
        </w:rPr>
        <w:t>(6)牛奶</w:t>
      </w:r>
    </w:p>
    <w:p w:rsidR="004404D9" w:rsidRPr="00610EE3" w:rsidRDefault="00BF084D" w:rsidP="004404D9">
      <w:pPr>
        <w:spacing w:line="360" w:lineRule="auto"/>
        <w:rPr>
          <w:rFonts w:ascii="宋体" w:hAnsi="宋体"/>
          <w:szCs w:val="21"/>
        </w:rPr>
      </w:pPr>
      <w:r w:rsidRPr="00610EE3">
        <w:rPr>
          <w:rFonts w:ascii="宋体" w:hAnsi="宋体"/>
          <w:szCs w:val="21"/>
        </w:rPr>
        <w:t>[解析] (1)指针偏向右侧,平衡螺母应向左侧调节。(4)量筒中牛奶的质量为</w:t>
      </w:r>
      <w:r w:rsidRPr="00610EE3">
        <w:rPr>
          <w:rFonts w:ascii="宋体" w:hAnsi="宋体"/>
          <w:i/>
          <w:szCs w:val="21"/>
        </w:rPr>
        <w:t>m=</w:t>
      </w:r>
      <w:r w:rsidRPr="00610EE3">
        <w:rPr>
          <w:rFonts w:ascii="宋体" w:hAnsi="宋体"/>
          <w:szCs w:val="21"/>
        </w:rPr>
        <w:t>106 g</w:t>
      </w:r>
      <w:r w:rsidRPr="00610EE3">
        <w:rPr>
          <w:rFonts w:ascii="宋体" w:hAnsi="宋体"/>
          <w:i/>
          <w:szCs w:val="21"/>
        </w:rPr>
        <w:t>-</w:t>
      </w:r>
      <w:r w:rsidRPr="00610EE3">
        <w:rPr>
          <w:rFonts w:ascii="宋体" w:hAnsi="宋体"/>
          <w:szCs w:val="21"/>
        </w:rPr>
        <w:t>62 g</w:t>
      </w:r>
      <w:r w:rsidRPr="00610EE3">
        <w:rPr>
          <w:rFonts w:ascii="宋体" w:hAnsi="宋体"/>
          <w:i/>
          <w:szCs w:val="21"/>
        </w:rPr>
        <w:t>=</w:t>
      </w:r>
      <w:r w:rsidRPr="00610EE3">
        <w:rPr>
          <w:rFonts w:ascii="宋体" w:hAnsi="宋体"/>
          <w:szCs w:val="21"/>
        </w:rPr>
        <w:t>44 g,由图乙知量筒中牛奶体积</w:t>
      </w:r>
      <w:r w:rsidRPr="00610EE3">
        <w:rPr>
          <w:rFonts w:ascii="宋体" w:hAnsi="宋体"/>
          <w:i/>
          <w:szCs w:val="21"/>
        </w:rPr>
        <w:t>V=</w:t>
      </w:r>
      <w:r w:rsidRPr="00610EE3">
        <w:rPr>
          <w:rFonts w:ascii="宋体" w:hAnsi="宋体"/>
          <w:szCs w:val="21"/>
        </w:rPr>
        <w:t>40 cm</w:t>
      </w:r>
      <w:r w:rsidRPr="00610EE3">
        <w:rPr>
          <w:rFonts w:ascii="宋体" w:hAnsi="宋体"/>
          <w:szCs w:val="21"/>
          <w:vertAlign w:val="superscript"/>
        </w:rPr>
        <w:t>3</w:t>
      </w:r>
      <w:r w:rsidRPr="00610EE3">
        <w:rPr>
          <w:rFonts w:ascii="宋体" w:hAnsi="宋体"/>
          <w:szCs w:val="21"/>
        </w:rPr>
        <w:t>,则量筒中牛奶的密度</w:t>
      </w:r>
      <w:r w:rsidRPr="00610EE3">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610EE3">
        <w:rPr>
          <w:rFonts w:ascii="宋体" w:hAnsi="宋体"/>
          <w:i/>
          <w:szCs w:val="21"/>
        </w:rPr>
        <w:t>=</w:t>
      </w:r>
      <m:oMath>
        <m:f>
          <m:fPr>
            <m:ctrlPr>
              <w:rPr>
                <w:rFonts w:ascii="宋体" w:hAnsi="宋体"/>
                <w:szCs w:val="21"/>
              </w:rPr>
            </m:ctrlPr>
          </m:fPr>
          <m:num>
            <m:r>
              <m:rPr>
                <m:sty m:val="p"/>
              </m:rPr>
              <w:rPr>
                <w:rFonts w:ascii="宋体" w:hAnsi="宋体"/>
                <w:szCs w:val="21"/>
              </w:rPr>
              <m:t>44g</m:t>
            </m:r>
          </m:num>
          <m:den>
            <m:r>
              <m:rPr>
                <m:sty m:val="p"/>
              </m:rPr>
              <w:rPr>
                <w:rFonts w:ascii="宋体" w:hAnsi="宋体"/>
                <w:szCs w:val="21"/>
              </w:rPr>
              <m:t>40c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610EE3">
        <w:rPr>
          <w:rFonts w:ascii="宋体" w:hAnsi="宋体"/>
          <w:i/>
          <w:szCs w:val="21"/>
        </w:rPr>
        <w:t>=</w:t>
      </w:r>
      <w:r w:rsidRPr="00610EE3">
        <w:rPr>
          <w:rFonts w:ascii="宋体" w:hAnsi="宋体"/>
          <w:szCs w:val="21"/>
        </w:rPr>
        <w:t>1</w:t>
      </w:r>
      <w:r w:rsidRPr="00610EE3">
        <w:rPr>
          <w:rFonts w:ascii="宋体" w:hAnsi="宋体"/>
          <w:i/>
          <w:szCs w:val="21"/>
        </w:rPr>
        <w:t>.</w:t>
      </w:r>
      <w:r w:rsidRPr="00610EE3">
        <w:rPr>
          <w:rFonts w:ascii="宋体" w:hAnsi="宋体"/>
          <w:szCs w:val="21"/>
        </w:rPr>
        <w:t>1 g/cm</w:t>
      </w:r>
      <w:r w:rsidRPr="00610EE3">
        <w:rPr>
          <w:rFonts w:ascii="宋体" w:hAnsi="宋体"/>
          <w:szCs w:val="21"/>
          <w:vertAlign w:val="superscript"/>
        </w:rPr>
        <w:t>3</w:t>
      </w:r>
      <w:r w:rsidRPr="00610EE3">
        <w:rPr>
          <w:rFonts w:ascii="宋体" w:hAnsi="宋体"/>
          <w:szCs w:val="21"/>
        </w:rPr>
        <w:t>。(5)将少量的牛奶附着在量筒的内壁上,测得牛奶的体积偏小,牛奶的质量一定时,体积偏小,牛奶的密度偏大。(6)体积相同的两个杯子分别装满水和牛奶,体积一定时,密度越大,质量越大,则装满牛奶的杯子总质量较大。</w:t>
      </w:r>
    </w:p>
    <w:p w:rsidR="004404D9" w:rsidRPr="00610EE3" w:rsidRDefault="00BF084D" w:rsidP="004404D9">
      <w:pPr>
        <w:spacing w:line="360" w:lineRule="auto"/>
        <w:rPr>
          <w:rFonts w:ascii="宋体" w:hAnsi="宋体"/>
          <w:szCs w:val="21"/>
        </w:rPr>
      </w:pPr>
      <w:r w:rsidRPr="00610EE3">
        <w:rPr>
          <w:rFonts w:ascii="宋体" w:hAnsi="宋体"/>
          <w:szCs w:val="21"/>
        </w:rPr>
        <w:t>14</w:t>
      </w:r>
      <w:r w:rsidRPr="00610EE3">
        <w:rPr>
          <w:rFonts w:ascii="宋体" w:hAnsi="宋体"/>
          <w:i/>
          <w:szCs w:val="21"/>
        </w:rPr>
        <w:t>.</w:t>
      </w:r>
      <w:r w:rsidRPr="00610EE3">
        <w:rPr>
          <w:rFonts w:ascii="宋体" w:hAnsi="宋体"/>
          <w:szCs w:val="21"/>
        </w:rPr>
        <w:t>D</w:t>
      </w:r>
      <w:r w:rsidRPr="00610EE3">
        <w:rPr>
          <w:rFonts w:ascii="宋体" w:hAnsi="宋体"/>
          <w:i/>
          <w:szCs w:val="21"/>
        </w:rPr>
        <w:t xml:space="preserve">　</w:t>
      </w:r>
      <w:r w:rsidRPr="00610EE3">
        <w:rPr>
          <w:rFonts w:ascii="宋体" w:hAnsi="宋体"/>
          <w:szCs w:val="21"/>
        </w:rPr>
        <w:t>15</w:t>
      </w:r>
      <w:r w:rsidRPr="00610EE3">
        <w:rPr>
          <w:rFonts w:ascii="宋体" w:hAnsi="宋体"/>
          <w:i/>
          <w:szCs w:val="21"/>
        </w:rPr>
        <w:t>.</w:t>
      </w:r>
      <w:r w:rsidRPr="00610EE3">
        <w:rPr>
          <w:rFonts w:ascii="宋体" w:hAnsi="宋体"/>
          <w:szCs w:val="21"/>
        </w:rPr>
        <w:t>D</w:t>
      </w:r>
    </w:p>
    <w:p w:rsidR="004404D9" w:rsidRPr="00610EE3" w:rsidRDefault="00BF084D" w:rsidP="004404D9">
      <w:pPr>
        <w:spacing w:line="360" w:lineRule="auto"/>
        <w:rPr>
          <w:rFonts w:ascii="宋体" w:hAnsi="宋体"/>
          <w:szCs w:val="21"/>
        </w:rPr>
      </w:pPr>
      <w:r w:rsidRPr="00610EE3">
        <w:rPr>
          <w:rFonts w:ascii="宋体" w:hAnsi="宋体"/>
          <w:szCs w:val="21"/>
        </w:rPr>
        <w:t>16</w:t>
      </w:r>
      <w:r w:rsidRPr="00610EE3">
        <w:rPr>
          <w:rFonts w:ascii="宋体" w:hAnsi="宋体"/>
          <w:i/>
          <w:szCs w:val="21"/>
        </w:rPr>
        <w:t>.</w:t>
      </w:r>
      <w:r w:rsidRPr="00610EE3">
        <w:rPr>
          <w:rFonts w:ascii="宋体" w:hAnsi="宋体"/>
          <w:szCs w:val="21"/>
        </w:rPr>
        <w:t>30</w:t>
      </w:r>
      <w:r w:rsidRPr="00610EE3">
        <w:rPr>
          <w:rFonts w:ascii="宋体" w:hAnsi="宋体"/>
          <w:i/>
          <w:szCs w:val="21"/>
        </w:rPr>
        <w:t xml:space="preserve">　</w:t>
      </w:r>
      <w:r w:rsidRPr="00610EE3">
        <w:rPr>
          <w:rFonts w:ascii="宋体" w:hAnsi="宋体"/>
          <w:szCs w:val="21"/>
        </w:rPr>
        <w:t>3</w:t>
      </w:r>
    </w:p>
    <w:p w:rsidR="004404D9" w:rsidRPr="00610EE3" w:rsidRDefault="00BF084D" w:rsidP="004404D9">
      <w:pPr>
        <w:spacing w:line="360" w:lineRule="auto"/>
        <w:rPr>
          <w:rFonts w:ascii="宋体" w:hAnsi="宋体"/>
          <w:szCs w:val="21"/>
        </w:rPr>
      </w:pPr>
      <w:r w:rsidRPr="00610EE3">
        <w:rPr>
          <w:rFonts w:ascii="宋体" w:hAnsi="宋体"/>
          <w:szCs w:val="21"/>
        </w:rPr>
        <w:t>17</w:t>
      </w:r>
      <w:r w:rsidRPr="00610EE3">
        <w:rPr>
          <w:rFonts w:ascii="宋体" w:hAnsi="宋体"/>
          <w:i/>
          <w:szCs w:val="21"/>
        </w:rPr>
        <w:t>.</w:t>
      </w:r>
      <w:r w:rsidRPr="00610EE3">
        <w:rPr>
          <w:rFonts w:ascii="宋体" w:hAnsi="宋体"/>
          <w:szCs w:val="21"/>
        </w:rPr>
        <w:t>(1)未先将游码归零</w:t>
      </w:r>
      <w:r w:rsidRPr="00610EE3">
        <w:rPr>
          <w:rFonts w:ascii="宋体" w:hAnsi="宋体"/>
          <w:i/>
          <w:szCs w:val="21"/>
        </w:rPr>
        <w:t xml:space="preserve">　</w:t>
      </w:r>
      <w:r w:rsidRPr="00610EE3">
        <w:rPr>
          <w:rFonts w:ascii="宋体" w:hAnsi="宋体"/>
          <w:szCs w:val="21"/>
        </w:rPr>
        <w:t>(2)27</w:t>
      </w:r>
      <w:r w:rsidRPr="00610EE3">
        <w:rPr>
          <w:rFonts w:ascii="宋体" w:hAnsi="宋体"/>
          <w:i/>
          <w:szCs w:val="21"/>
        </w:rPr>
        <w:t xml:space="preserve">　</w:t>
      </w:r>
      <w:r w:rsidRPr="00610EE3">
        <w:rPr>
          <w:rFonts w:ascii="宋体" w:hAnsi="宋体"/>
          <w:szCs w:val="21"/>
        </w:rPr>
        <w:t>(3)10</w:t>
      </w:r>
    </w:p>
    <w:p w:rsidR="004404D9" w:rsidRPr="00610EE3" w:rsidRDefault="00BF084D" w:rsidP="004404D9">
      <w:pPr>
        <w:spacing w:line="360" w:lineRule="auto"/>
        <w:rPr>
          <w:rFonts w:ascii="宋体" w:hAnsi="宋体"/>
          <w:szCs w:val="21"/>
        </w:rPr>
      </w:pPr>
      <w:r w:rsidRPr="00610EE3">
        <w:rPr>
          <w:rFonts w:ascii="宋体" w:hAnsi="宋体"/>
          <w:szCs w:val="21"/>
        </w:rPr>
        <w:t>(4)2</w:t>
      </w:r>
      <w:r w:rsidRPr="00610EE3">
        <w:rPr>
          <w:rFonts w:ascii="宋体" w:hAnsi="宋体"/>
          <w:i/>
          <w:szCs w:val="21"/>
        </w:rPr>
        <w:t>.</w:t>
      </w:r>
      <w:r w:rsidRPr="00610EE3">
        <w:rPr>
          <w:rFonts w:ascii="宋体" w:hAnsi="宋体"/>
          <w:szCs w:val="21"/>
        </w:rPr>
        <w:t>7</w:t>
      </w:r>
      <w:r w:rsidRPr="00610EE3">
        <w:rPr>
          <w:rFonts w:ascii="宋体" w:hAnsi="宋体"/>
          <w:i/>
          <w:szCs w:val="21"/>
        </w:rPr>
        <w:t xml:space="preserve">　</w:t>
      </w:r>
      <w:r w:rsidRPr="00610EE3">
        <w:rPr>
          <w:rFonts w:ascii="宋体" w:hAnsi="宋体"/>
          <w:szCs w:val="21"/>
        </w:rPr>
        <w:t>(5)大</w:t>
      </w:r>
      <w:r w:rsidRPr="00610EE3">
        <w:rPr>
          <w:rFonts w:ascii="宋体" w:hAnsi="宋体"/>
          <w:i/>
          <w:szCs w:val="21"/>
        </w:rPr>
        <w:t xml:space="preserve">　</w:t>
      </w:r>
      <w:r w:rsidRPr="00610EE3">
        <w:rPr>
          <w:rFonts w:ascii="宋体" w:hAnsi="宋体"/>
          <w:szCs w:val="21"/>
        </w:rPr>
        <w:t>(6)</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石</m:t>
                </m:r>
              </m:sub>
            </m:sSub>
            <m:r>
              <w:rPr>
                <w:rFonts w:ascii="宋体" w:hAnsi="宋体"/>
                <w:szCs w:val="21"/>
              </w:rPr>
              <m:t>g</m:t>
            </m:r>
            <m:r>
              <m:rPr>
                <m:nor/>
              </m:rPr>
              <w:rPr>
                <w:rFonts w:ascii="宋体" w:hAnsi="宋体"/>
                <w:szCs w:val="21"/>
              </w:rPr>
              <m:t>-</m:t>
            </m:r>
            <m:r>
              <w:rPr>
                <w:rFonts w:ascii="宋体" w:hAnsi="宋体"/>
                <w:szCs w:val="21"/>
              </w:rPr>
              <m:t>F</m:t>
            </m:r>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r>
              <w:rPr>
                <w:rFonts w:ascii="宋体" w:hAnsi="宋体"/>
                <w:szCs w:val="21"/>
              </w:rPr>
              <m:t>g</m:t>
            </m:r>
          </m:den>
        </m:f>
      </m:oMath>
    </w:p>
    <w:p w:rsidR="004404D9" w:rsidRPr="00610EE3" w:rsidRDefault="00BF084D" w:rsidP="004404D9">
      <w:pPr>
        <w:spacing w:line="360" w:lineRule="auto"/>
        <w:rPr>
          <w:rFonts w:ascii="宋体" w:hAnsi="宋体"/>
          <w:szCs w:val="21"/>
        </w:rPr>
      </w:pPr>
      <w:r w:rsidRPr="00610EE3">
        <w:rPr>
          <w:rFonts w:ascii="宋体" w:hAnsi="宋体"/>
          <w:szCs w:val="21"/>
        </w:rPr>
        <w:t>[解析] (1)调节天平平衡时,应先将游码归零,然后再调节平衡螺母。(2)工艺品的质量等于砝码的质量加上游码所对的刻度值,即</w:t>
      </w:r>
      <w:r w:rsidRPr="00610EE3">
        <w:rPr>
          <w:rFonts w:ascii="宋体" w:hAnsi="宋体"/>
          <w:i/>
          <w:szCs w:val="21"/>
        </w:rPr>
        <w:t>m</w:t>
      </w:r>
      <w:r w:rsidRPr="00610EE3">
        <w:rPr>
          <w:rFonts w:ascii="宋体" w:hAnsi="宋体"/>
          <w:szCs w:val="21"/>
          <w:vertAlign w:val="subscript"/>
        </w:rPr>
        <w:t>石</w:t>
      </w:r>
      <w:r w:rsidRPr="00610EE3">
        <w:rPr>
          <w:rFonts w:ascii="宋体" w:hAnsi="宋体"/>
          <w:i/>
          <w:szCs w:val="21"/>
        </w:rPr>
        <w:t>=</w:t>
      </w:r>
      <w:r w:rsidRPr="00610EE3">
        <w:rPr>
          <w:rFonts w:ascii="宋体" w:hAnsi="宋体"/>
          <w:szCs w:val="21"/>
        </w:rPr>
        <w:t>20 g</w:t>
      </w:r>
      <w:r w:rsidRPr="00610EE3">
        <w:rPr>
          <w:rFonts w:ascii="宋体" w:hAnsi="宋体"/>
          <w:i/>
          <w:szCs w:val="21"/>
        </w:rPr>
        <w:t>+</w:t>
      </w:r>
      <w:r w:rsidRPr="00610EE3">
        <w:rPr>
          <w:rFonts w:ascii="宋体" w:hAnsi="宋体"/>
          <w:szCs w:val="21"/>
        </w:rPr>
        <w:t>5 g</w:t>
      </w:r>
      <w:r w:rsidRPr="00610EE3">
        <w:rPr>
          <w:rFonts w:ascii="宋体" w:hAnsi="宋体"/>
          <w:i/>
          <w:szCs w:val="21"/>
        </w:rPr>
        <w:t>+</w:t>
      </w:r>
      <w:r w:rsidRPr="00610EE3">
        <w:rPr>
          <w:rFonts w:ascii="宋体" w:hAnsi="宋体"/>
          <w:szCs w:val="21"/>
        </w:rPr>
        <w:t>2 g</w:t>
      </w:r>
      <w:r w:rsidRPr="00610EE3">
        <w:rPr>
          <w:rFonts w:ascii="宋体" w:hAnsi="宋体"/>
          <w:i/>
          <w:szCs w:val="21"/>
        </w:rPr>
        <w:t>=</w:t>
      </w:r>
      <w:r w:rsidRPr="00610EE3">
        <w:rPr>
          <w:rFonts w:ascii="宋体" w:hAnsi="宋体"/>
          <w:szCs w:val="21"/>
        </w:rPr>
        <w:t>27 g。(3)工艺品的体积为</w:t>
      </w:r>
      <w:r w:rsidRPr="00610EE3">
        <w:rPr>
          <w:rFonts w:ascii="宋体" w:hAnsi="宋体"/>
          <w:i/>
          <w:szCs w:val="21"/>
        </w:rPr>
        <w:t>V</w:t>
      </w:r>
      <w:r w:rsidRPr="00610EE3">
        <w:rPr>
          <w:rFonts w:ascii="宋体" w:hAnsi="宋体"/>
          <w:szCs w:val="21"/>
          <w:vertAlign w:val="subscript"/>
        </w:rPr>
        <w:t>石</w:t>
      </w:r>
      <w:r w:rsidRPr="00610EE3">
        <w:rPr>
          <w:rFonts w:ascii="宋体" w:hAnsi="宋体"/>
          <w:i/>
          <w:szCs w:val="21"/>
        </w:rPr>
        <w:t>=</w:t>
      </w:r>
      <w:r w:rsidRPr="00610EE3">
        <w:rPr>
          <w:rFonts w:ascii="宋体" w:hAnsi="宋体"/>
          <w:szCs w:val="21"/>
        </w:rPr>
        <w:t>30 mL</w:t>
      </w:r>
      <w:r w:rsidRPr="00610EE3">
        <w:rPr>
          <w:rFonts w:ascii="宋体" w:hAnsi="宋体"/>
          <w:i/>
          <w:szCs w:val="21"/>
        </w:rPr>
        <w:t>-</w:t>
      </w:r>
      <w:r w:rsidRPr="00610EE3">
        <w:rPr>
          <w:rFonts w:ascii="宋体" w:hAnsi="宋体"/>
          <w:szCs w:val="21"/>
        </w:rPr>
        <w:t>20 mL</w:t>
      </w:r>
      <w:r w:rsidRPr="00610EE3">
        <w:rPr>
          <w:rFonts w:ascii="宋体" w:hAnsi="宋体"/>
          <w:i/>
          <w:szCs w:val="21"/>
        </w:rPr>
        <w:t>=</w:t>
      </w:r>
      <w:r w:rsidRPr="00610EE3">
        <w:rPr>
          <w:rFonts w:ascii="宋体" w:hAnsi="宋体"/>
          <w:szCs w:val="21"/>
        </w:rPr>
        <w:t>10 mL</w:t>
      </w:r>
      <w:r w:rsidRPr="00610EE3">
        <w:rPr>
          <w:rFonts w:ascii="宋体" w:hAnsi="宋体"/>
          <w:i/>
          <w:szCs w:val="21"/>
        </w:rPr>
        <w:t>=</w:t>
      </w:r>
      <w:r w:rsidRPr="00610EE3">
        <w:rPr>
          <w:rFonts w:ascii="宋体" w:hAnsi="宋体"/>
          <w:szCs w:val="21"/>
        </w:rPr>
        <w:t>10 cm</w:t>
      </w:r>
      <w:r w:rsidRPr="00610EE3">
        <w:rPr>
          <w:rFonts w:ascii="宋体" w:hAnsi="宋体"/>
          <w:szCs w:val="21"/>
          <w:vertAlign w:val="superscript"/>
        </w:rPr>
        <w:t>3</w:t>
      </w:r>
      <w:r w:rsidRPr="00610EE3">
        <w:rPr>
          <w:rFonts w:ascii="宋体" w:hAnsi="宋体"/>
          <w:szCs w:val="21"/>
        </w:rPr>
        <w:t>。(4)工艺品的密度为</w:t>
      </w:r>
      <w:r w:rsidRPr="00610EE3">
        <w:rPr>
          <w:rFonts w:ascii="宋体" w:hAnsi="宋体"/>
          <w:i/>
          <w:szCs w:val="21"/>
        </w:rPr>
        <w:t>ρ=</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石</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den>
        </m:f>
      </m:oMath>
      <w:r w:rsidRPr="00610EE3">
        <w:rPr>
          <w:rFonts w:ascii="宋体" w:hAnsi="宋体"/>
          <w:i/>
          <w:szCs w:val="21"/>
        </w:rPr>
        <w:t>=</w:t>
      </w:r>
      <m:oMath>
        <m:f>
          <m:fPr>
            <m:ctrlPr>
              <w:rPr>
                <w:rFonts w:ascii="宋体" w:hAnsi="宋体"/>
                <w:szCs w:val="21"/>
              </w:rPr>
            </m:ctrlPr>
          </m:fPr>
          <m:num>
            <m:r>
              <m:rPr>
                <m:sty m:val="p"/>
              </m:rPr>
              <w:rPr>
                <w:rFonts w:ascii="宋体" w:hAnsi="宋体"/>
                <w:szCs w:val="21"/>
              </w:rPr>
              <m:t>27g</m:t>
            </m:r>
          </m:num>
          <m:den>
            <m:r>
              <m:rPr>
                <m:sty m:val="p"/>
              </m:rPr>
              <w:rPr>
                <w:rFonts w:ascii="宋体" w:hAnsi="宋体"/>
                <w:szCs w:val="21"/>
              </w:rPr>
              <m:t>10c</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610EE3">
        <w:rPr>
          <w:rFonts w:ascii="宋体" w:hAnsi="宋体"/>
          <w:i/>
          <w:szCs w:val="21"/>
        </w:rPr>
        <w:t>=</w:t>
      </w:r>
      <w:r w:rsidRPr="00610EE3">
        <w:rPr>
          <w:rFonts w:ascii="宋体" w:hAnsi="宋体"/>
          <w:szCs w:val="21"/>
        </w:rPr>
        <w:t>2</w:t>
      </w:r>
      <w:r w:rsidRPr="00610EE3">
        <w:rPr>
          <w:rFonts w:ascii="宋体" w:hAnsi="宋体"/>
          <w:i/>
          <w:szCs w:val="21"/>
        </w:rPr>
        <w:t>.</w:t>
      </w:r>
      <w:r w:rsidRPr="00610EE3">
        <w:rPr>
          <w:rFonts w:ascii="宋体" w:hAnsi="宋体"/>
          <w:szCs w:val="21"/>
        </w:rPr>
        <w:t>7 g/cm</w:t>
      </w:r>
      <w:r w:rsidRPr="00610EE3">
        <w:rPr>
          <w:rFonts w:ascii="宋体" w:hAnsi="宋体"/>
          <w:szCs w:val="21"/>
          <w:vertAlign w:val="superscript"/>
        </w:rPr>
        <w:t>3</w:t>
      </w:r>
      <w:r w:rsidRPr="00610EE3">
        <w:rPr>
          <w:rFonts w:ascii="宋体" w:hAnsi="宋体"/>
          <w:szCs w:val="21"/>
        </w:rPr>
        <w:t>。(5)如果先测工艺品的体积再测质量,则由于测体积时会带出部分水,导致测量的质量会偏大,从而使测量的密度也偏大。(6)根据弹簧测力计的示数及工艺品的质量可计算出工艺品在食用油内所受的浮力为</w:t>
      </w:r>
      <w:r w:rsidRPr="00610EE3">
        <w:rPr>
          <w:rFonts w:ascii="宋体" w:hAnsi="宋体"/>
          <w:i/>
          <w:szCs w:val="21"/>
        </w:rPr>
        <w:t>F</w:t>
      </w:r>
      <w:r w:rsidRPr="00610EE3">
        <w:rPr>
          <w:rFonts w:ascii="宋体" w:hAnsi="宋体"/>
          <w:szCs w:val="21"/>
          <w:vertAlign w:val="subscript"/>
        </w:rPr>
        <w:t>浮</w:t>
      </w:r>
      <w:r w:rsidRPr="00610EE3">
        <w:rPr>
          <w:rFonts w:ascii="宋体" w:hAnsi="宋体"/>
          <w:i/>
          <w:szCs w:val="21"/>
        </w:rPr>
        <w:t>=m</w:t>
      </w:r>
      <w:r w:rsidRPr="00610EE3">
        <w:rPr>
          <w:rFonts w:ascii="宋体" w:hAnsi="宋体"/>
          <w:szCs w:val="21"/>
          <w:vertAlign w:val="subscript"/>
        </w:rPr>
        <w:t>石</w:t>
      </w:r>
      <w:r w:rsidRPr="00610EE3">
        <w:rPr>
          <w:rFonts w:ascii="宋体" w:hAnsi="宋体"/>
          <w:i/>
          <w:szCs w:val="21"/>
        </w:rPr>
        <w:t>g-F</w:t>
      </w:r>
      <w:r w:rsidRPr="00610EE3">
        <w:rPr>
          <w:rFonts w:ascii="宋体" w:hAnsi="宋体"/>
          <w:szCs w:val="21"/>
        </w:rPr>
        <w:t>,根据阿基米德原理可得:</w:t>
      </w:r>
      <w:r w:rsidRPr="00610EE3">
        <w:rPr>
          <w:rFonts w:ascii="宋体" w:hAnsi="宋体"/>
          <w:i/>
          <w:szCs w:val="21"/>
        </w:rPr>
        <w:t>F</w:t>
      </w:r>
      <w:r w:rsidRPr="00610EE3">
        <w:rPr>
          <w:rFonts w:ascii="宋体" w:hAnsi="宋体"/>
          <w:szCs w:val="21"/>
          <w:vertAlign w:val="subscript"/>
        </w:rPr>
        <w:t>浮</w:t>
      </w:r>
      <w:r w:rsidRPr="00610EE3">
        <w:rPr>
          <w:rFonts w:ascii="宋体" w:hAnsi="宋体"/>
          <w:i/>
          <w:szCs w:val="21"/>
        </w:rPr>
        <w:t>=ρ</w:t>
      </w:r>
      <w:r w:rsidRPr="00610EE3">
        <w:rPr>
          <w:rFonts w:ascii="宋体" w:hAnsi="宋体"/>
          <w:szCs w:val="21"/>
          <w:vertAlign w:val="subscript"/>
        </w:rPr>
        <w:t>油</w:t>
      </w:r>
      <w:r w:rsidRPr="00610EE3">
        <w:rPr>
          <w:rFonts w:ascii="宋体" w:hAnsi="宋体"/>
          <w:i/>
          <w:szCs w:val="21"/>
        </w:rPr>
        <w:t>gV</w:t>
      </w:r>
      <w:r w:rsidRPr="00610EE3">
        <w:rPr>
          <w:rFonts w:ascii="宋体" w:hAnsi="宋体"/>
          <w:szCs w:val="21"/>
          <w:vertAlign w:val="subscript"/>
        </w:rPr>
        <w:t>石</w:t>
      </w:r>
      <w:r w:rsidRPr="00610EE3">
        <w:rPr>
          <w:rFonts w:ascii="宋体" w:hAnsi="宋体"/>
          <w:szCs w:val="21"/>
        </w:rPr>
        <w:t>,则食用油</w:t>
      </w:r>
      <w:r w:rsidRPr="00610EE3">
        <w:rPr>
          <w:rFonts w:ascii="宋体" w:hAnsi="宋体"/>
          <w:noProof/>
          <w:szCs w:val="21"/>
        </w:rPr>
        <w:drawing>
          <wp:inline distT="0" distB="0" distL="0" distR="0">
            <wp:extent cx="21590" cy="1905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9050"/>
                    </a:xfrm>
                    <a:prstGeom prst="rect">
                      <a:avLst/>
                    </a:prstGeom>
                  </pic:spPr>
                </pic:pic>
              </a:graphicData>
            </a:graphic>
          </wp:inline>
        </w:drawing>
      </w:r>
      <w:r w:rsidRPr="00610EE3">
        <w:rPr>
          <w:rFonts w:ascii="宋体" w:hAnsi="宋体"/>
          <w:szCs w:val="21"/>
        </w:rPr>
        <w:t>的密度</w:t>
      </w:r>
      <w:r w:rsidRPr="00610EE3">
        <w:rPr>
          <w:rFonts w:ascii="宋体" w:hAnsi="宋体"/>
          <w:i/>
          <w:szCs w:val="21"/>
        </w:rPr>
        <w:t>ρ</w:t>
      </w:r>
      <w:r w:rsidRPr="00610EE3">
        <w:rPr>
          <w:rFonts w:ascii="宋体" w:hAnsi="宋体"/>
          <w:szCs w:val="21"/>
          <w:vertAlign w:val="subscript"/>
        </w:rPr>
        <w:t>油</w:t>
      </w:r>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F</m:t>
                </m:r>
              </m:e>
              <m:sub>
                <m:r>
                  <m:rPr>
                    <m:nor/>
                  </m:rPr>
                  <w:rPr>
                    <w:rFonts w:ascii="宋体" w:hAnsi="宋体"/>
                    <w:szCs w:val="21"/>
                  </w:rPr>
                  <m:t>浮</m:t>
                </m:r>
              </m:sub>
            </m:sSub>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r>
              <w:rPr>
                <w:rFonts w:ascii="宋体" w:hAnsi="宋体"/>
                <w:szCs w:val="21"/>
              </w:rPr>
              <m:t>g</m:t>
            </m:r>
          </m:den>
        </m:f>
      </m:oMath>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r>
                  <m:rPr>
                    <m:sty m:val="p"/>
                  </m:rPr>
                  <w:rPr>
                    <w:rFonts w:ascii="宋体" w:hAnsi="宋体"/>
                    <w:noProof/>
                    <w:szCs w:val="21"/>
                  </w:rPr>
                  <w:drawing>
                    <wp:inline distT="0" distB="0" distL="0" distR="0">
                      <wp:extent cx="21590" cy="20320"/>
                      <wp:effectExtent l="19050" t="0" r="0" b="0"/>
                      <wp:docPr id="3"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m:r>
              </m:e>
              <m:sub>
                <m:r>
                  <m:rPr>
                    <m:nor/>
                  </m:rPr>
                  <w:rPr>
                    <w:rFonts w:ascii="宋体" w:hAnsi="宋体"/>
                    <w:szCs w:val="21"/>
                  </w:rPr>
                  <m:t>石</m:t>
                </m:r>
              </m:sub>
            </m:sSub>
            <m:r>
              <w:rPr>
                <w:rFonts w:ascii="宋体" w:hAnsi="宋体"/>
                <w:szCs w:val="21"/>
              </w:rPr>
              <m:t>g</m:t>
            </m:r>
            <m:r>
              <m:rPr>
                <m:nor/>
              </m:rPr>
              <w:rPr>
                <w:rFonts w:ascii="宋体" w:hAnsi="宋体"/>
                <w:szCs w:val="21"/>
              </w:rPr>
              <m:t>-</m:t>
            </m:r>
            <m:r>
              <w:rPr>
                <w:rFonts w:ascii="宋体" w:hAnsi="宋体"/>
                <w:szCs w:val="21"/>
              </w:rPr>
              <m:t>F</m:t>
            </m:r>
          </m:num>
          <m:den>
            <m:sSub>
              <m:sSubPr>
                <m:ctrlPr>
                  <w:rPr>
                    <w:rFonts w:ascii="宋体" w:hAnsi="宋体"/>
                    <w:szCs w:val="21"/>
                  </w:rPr>
                </m:ctrlPr>
              </m:sSubPr>
              <m:e>
                <m:r>
                  <w:rPr>
                    <w:rFonts w:ascii="宋体" w:hAnsi="宋体"/>
                    <w:szCs w:val="21"/>
                  </w:rPr>
                  <m:t>V</m:t>
                </m:r>
              </m:e>
              <m:sub>
                <m:r>
                  <m:rPr>
                    <m:nor/>
                  </m:rPr>
                  <w:rPr>
                    <w:rFonts w:ascii="宋体" w:hAnsi="宋体"/>
                    <w:szCs w:val="21"/>
                  </w:rPr>
                  <m:t>石</m:t>
                </m:r>
              </m:sub>
            </m:sSub>
            <m:r>
              <w:rPr>
                <w:rFonts w:ascii="宋体" w:hAnsi="宋体"/>
                <w:szCs w:val="21"/>
              </w:rPr>
              <m:t>g</m:t>
            </m:r>
          </m:den>
        </m:f>
      </m:oMath>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18</w:t>
      </w:r>
      <w:r w:rsidRPr="00610EE3">
        <w:rPr>
          <w:rFonts w:ascii="宋体" w:hAnsi="宋体"/>
          <w:i/>
          <w:szCs w:val="21"/>
        </w:rPr>
        <w:t>.</w:t>
      </w:r>
      <w:r w:rsidRPr="00610EE3">
        <w:rPr>
          <w:rFonts w:ascii="宋体" w:hAnsi="宋体"/>
          <w:szCs w:val="21"/>
        </w:rPr>
        <w:t>(1)右</w:t>
      </w:r>
    </w:p>
    <w:p w:rsidR="004404D9" w:rsidRPr="00610EE3" w:rsidRDefault="00BF084D" w:rsidP="004404D9">
      <w:pPr>
        <w:spacing w:line="360" w:lineRule="auto"/>
        <w:rPr>
          <w:rFonts w:ascii="宋体" w:hAnsi="宋体"/>
          <w:szCs w:val="21"/>
        </w:rPr>
      </w:pPr>
      <w:r w:rsidRPr="00610EE3">
        <w:rPr>
          <w:rFonts w:ascii="宋体" w:hAnsi="宋体"/>
          <w:szCs w:val="21"/>
        </w:rPr>
        <w:lastRenderedPageBreak/>
        <w:t>(5)将烧杯中的涪江水倒入量筒中,直到液面上升到刻度线</w:t>
      </w:r>
      <w:r w:rsidRPr="00610EE3">
        <w:rPr>
          <w:rFonts w:ascii="宋体" w:hAnsi="宋体"/>
          <w:i/>
          <w:szCs w:val="21"/>
        </w:rPr>
        <w:t xml:space="preserve">A　</w:t>
      </w:r>
      <w:r w:rsidRPr="00610EE3">
        <w:rPr>
          <w:rFonts w:ascii="宋体" w:hAnsi="宋体"/>
          <w:szCs w:val="21"/>
        </w:rPr>
        <w:t>(6)47</w:t>
      </w:r>
      <w:r w:rsidRPr="00610EE3">
        <w:rPr>
          <w:rFonts w:ascii="宋体" w:hAnsi="宋体"/>
          <w:i/>
          <w:szCs w:val="21"/>
        </w:rPr>
        <w:t>.</w:t>
      </w:r>
      <w:r w:rsidRPr="00610EE3">
        <w:rPr>
          <w:rFonts w:ascii="宋体" w:hAnsi="宋体"/>
          <w:szCs w:val="21"/>
        </w:rPr>
        <w:t>4</w:t>
      </w:r>
      <w:r w:rsidRPr="00610EE3">
        <w:rPr>
          <w:rFonts w:ascii="宋体" w:hAnsi="宋体"/>
          <w:i/>
          <w:szCs w:val="21"/>
        </w:rPr>
        <w:t xml:space="preserve">　</w:t>
      </w:r>
      <w:r w:rsidRPr="00610EE3">
        <w:rPr>
          <w:rFonts w:ascii="宋体" w:hAnsi="宋体"/>
          <w:szCs w:val="21"/>
        </w:rPr>
        <w:t>(7)</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sty m:val="p"/>
                  </m:rPr>
                  <w:rPr>
                    <w:rFonts w:ascii="宋体" w:hAnsi="宋体"/>
                    <w:szCs w:val="21"/>
                  </w:rPr>
                  <m:t>2</m:t>
                </m:r>
              </m:sub>
            </m:sSub>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3</m:t>
                </m:r>
              </m:sub>
            </m:sSub>
          </m:num>
          <m:den>
            <m:sSub>
              <m:sSubPr>
                <m:ctrlPr>
                  <w:rPr>
                    <w:rFonts w:ascii="宋体" w:hAnsi="宋体"/>
                    <w:szCs w:val="21"/>
                  </w:rPr>
                </m:ctrlPr>
              </m:sSubPr>
              <m:e>
                <m:r>
                  <w:rPr>
                    <w:rFonts w:ascii="宋体" w:hAnsi="宋体"/>
                    <w:szCs w:val="21"/>
                  </w:rPr>
                  <m:t>m</m:t>
                </m:r>
              </m:e>
              <m:sub>
                <m:r>
                  <m:rPr>
                    <m:sty m:val="p"/>
                  </m:rPr>
                  <w:rPr>
                    <w:rFonts w:ascii="宋体" w:hAnsi="宋体"/>
                    <w:szCs w:val="21"/>
                  </w:rPr>
                  <m:t>1</m:t>
                </m:r>
              </m:sub>
            </m:sSub>
          </m:den>
        </m:f>
      </m:oMath>
      <w:r w:rsidRPr="00610EE3">
        <w:rPr>
          <w:rFonts w:ascii="宋体" w:hAnsi="宋体"/>
          <w:i/>
          <w:szCs w:val="21"/>
        </w:rPr>
        <w:t>ρ</w:t>
      </w:r>
      <w:r w:rsidRPr="00610EE3">
        <w:rPr>
          <w:rFonts w:ascii="宋体" w:hAnsi="宋体"/>
          <w:szCs w:val="21"/>
          <w:vertAlign w:val="subscript"/>
        </w:rPr>
        <w:t>1</w:t>
      </w:r>
      <w:r w:rsidRPr="00610EE3">
        <w:rPr>
          <w:rFonts w:ascii="宋体" w:hAnsi="宋体"/>
          <w:i/>
          <w:szCs w:val="21"/>
        </w:rPr>
        <w:t xml:space="preserve">　</w:t>
      </w:r>
      <w:r w:rsidRPr="00610EE3">
        <w:rPr>
          <w:rFonts w:ascii="宋体" w:hAnsi="宋体"/>
          <w:szCs w:val="21"/>
        </w:rPr>
        <w:t>偏大</w:t>
      </w:r>
    </w:p>
    <w:p w:rsidR="004404D9" w:rsidRPr="00610EE3" w:rsidRDefault="00BF084D" w:rsidP="004404D9">
      <w:pPr>
        <w:spacing w:line="360" w:lineRule="auto"/>
        <w:rPr>
          <w:rFonts w:ascii="宋体" w:hAnsi="宋体"/>
          <w:szCs w:val="21"/>
        </w:rPr>
      </w:pPr>
      <w:r w:rsidRPr="00610EE3">
        <w:rPr>
          <w:rFonts w:ascii="宋体" w:hAnsi="宋体"/>
          <w:szCs w:val="21"/>
        </w:rPr>
        <w:t>[解析] (5)量筒的刻度清晰但没有数字,因此借助于已知密度为</w:t>
      </w:r>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的铜块测量涪江水的体积,即</w:t>
      </w:r>
      <w:r w:rsidRPr="00610EE3">
        <w:rPr>
          <w:rFonts w:ascii="宋体" w:hAnsi="宋体"/>
          <w:i/>
          <w:szCs w:val="21"/>
        </w:rPr>
        <w:t>V</w:t>
      </w:r>
      <w:r w:rsidRPr="00610EE3">
        <w:rPr>
          <w:rFonts w:ascii="宋体" w:hAnsi="宋体"/>
          <w:szCs w:val="21"/>
          <w:vertAlign w:val="subscript"/>
        </w:rPr>
        <w:t>水</w:t>
      </w:r>
      <w:r w:rsidRPr="00610EE3">
        <w:rPr>
          <w:rFonts w:ascii="宋体" w:hAnsi="宋体"/>
          <w:i/>
          <w:szCs w:val="21"/>
        </w:rPr>
        <w:t>=V</w:t>
      </w:r>
      <w:r w:rsidRPr="00610EE3">
        <w:rPr>
          <w:rFonts w:ascii="宋体" w:hAnsi="宋体"/>
          <w:szCs w:val="21"/>
          <w:vertAlign w:val="subscript"/>
        </w:rPr>
        <w:t>铜</w:t>
      </w:r>
      <w:r w:rsidRPr="00610EE3">
        <w:rPr>
          <w:rFonts w:ascii="宋体" w:hAnsi="宋体"/>
          <w:noProof/>
          <w:szCs w:val="21"/>
        </w:rPr>
        <w:drawing>
          <wp:inline distT="0" distB="0" distL="0" distR="0">
            <wp:extent cx="12700" cy="21590"/>
            <wp:effectExtent l="19050" t="0" r="635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610EE3">
        <w:rPr>
          <w:rFonts w:ascii="宋体" w:hAnsi="宋体"/>
          <w:szCs w:val="21"/>
        </w:rPr>
        <w:t>,故要将烧杯中的涪江水倒入量筒中,直到液面上升到刻度线</w:t>
      </w:r>
      <w:r w:rsidRPr="00610EE3">
        <w:rPr>
          <w:rFonts w:ascii="宋体" w:hAnsi="宋体"/>
          <w:i/>
          <w:szCs w:val="21"/>
        </w:rPr>
        <w:t>A</w:t>
      </w:r>
      <w:r w:rsidRPr="00610EE3">
        <w:rPr>
          <w:rFonts w:ascii="宋体" w:hAnsi="宋体"/>
          <w:szCs w:val="21"/>
        </w:rPr>
        <w:t>。(6)由砝码质量和游码的位置可知,</w:t>
      </w:r>
      <w:r w:rsidRPr="00610EE3">
        <w:rPr>
          <w:rFonts w:ascii="宋体" w:hAnsi="宋体"/>
          <w:i/>
          <w:szCs w:val="21"/>
        </w:rPr>
        <w:t>m</w:t>
      </w:r>
      <w:r w:rsidRPr="00610EE3">
        <w:rPr>
          <w:rFonts w:ascii="宋体" w:hAnsi="宋体"/>
          <w:szCs w:val="21"/>
          <w:vertAlign w:val="subscript"/>
        </w:rPr>
        <w:t>3</w:t>
      </w:r>
      <w:r w:rsidRPr="00610EE3">
        <w:rPr>
          <w:rFonts w:ascii="宋体" w:hAnsi="宋体"/>
          <w:i/>
          <w:szCs w:val="21"/>
        </w:rPr>
        <w:t>=</w:t>
      </w:r>
      <w:r w:rsidRPr="00610EE3">
        <w:rPr>
          <w:rFonts w:ascii="宋体" w:hAnsi="宋体"/>
          <w:szCs w:val="21"/>
        </w:rPr>
        <w:t>20 g</w:t>
      </w:r>
      <w:r w:rsidRPr="00610EE3">
        <w:rPr>
          <w:rFonts w:ascii="宋体" w:hAnsi="宋体"/>
          <w:i/>
          <w:szCs w:val="21"/>
        </w:rPr>
        <w:t>+</w:t>
      </w:r>
      <w:r w:rsidRPr="00610EE3">
        <w:rPr>
          <w:rFonts w:ascii="宋体" w:hAnsi="宋体"/>
          <w:szCs w:val="21"/>
        </w:rPr>
        <w:t>20 g</w:t>
      </w:r>
      <w:r w:rsidRPr="00610EE3">
        <w:rPr>
          <w:rFonts w:ascii="宋体" w:hAnsi="宋体"/>
          <w:i/>
          <w:szCs w:val="21"/>
        </w:rPr>
        <w:t>+</w:t>
      </w:r>
      <w:r w:rsidRPr="00610EE3">
        <w:rPr>
          <w:rFonts w:ascii="宋体" w:hAnsi="宋体"/>
          <w:szCs w:val="21"/>
        </w:rPr>
        <w:t>5 g</w:t>
      </w:r>
      <w:r w:rsidRPr="00610EE3">
        <w:rPr>
          <w:rFonts w:ascii="宋体" w:hAnsi="宋体"/>
          <w:i/>
          <w:szCs w:val="21"/>
        </w:rPr>
        <w:t>+</w:t>
      </w:r>
      <w:r w:rsidRPr="00610EE3">
        <w:rPr>
          <w:rFonts w:ascii="宋体" w:hAnsi="宋体"/>
          <w:szCs w:val="21"/>
        </w:rPr>
        <w:t>2</w:t>
      </w:r>
      <w:r w:rsidRPr="00610EE3">
        <w:rPr>
          <w:rFonts w:ascii="宋体" w:hAnsi="宋体"/>
          <w:i/>
          <w:szCs w:val="21"/>
        </w:rPr>
        <w:t>.</w:t>
      </w:r>
      <w:r w:rsidRPr="00610EE3">
        <w:rPr>
          <w:rFonts w:ascii="宋体" w:hAnsi="宋体"/>
          <w:szCs w:val="21"/>
        </w:rPr>
        <w:t>4 g</w:t>
      </w:r>
      <w:r w:rsidRPr="00610EE3">
        <w:rPr>
          <w:rFonts w:ascii="宋体" w:hAnsi="宋体"/>
          <w:i/>
          <w:szCs w:val="21"/>
        </w:rPr>
        <w:t>=</w:t>
      </w:r>
      <w:r w:rsidRPr="00610EE3">
        <w:rPr>
          <w:rFonts w:ascii="宋体" w:hAnsi="宋体"/>
          <w:szCs w:val="21"/>
        </w:rPr>
        <w:t>47</w:t>
      </w:r>
      <w:r w:rsidRPr="00610EE3">
        <w:rPr>
          <w:rFonts w:ascii="宋体" w:hAnsi="宋体"/>
          <w:i/>
          <w:szCs w:val="21"/>
        </w:rPr>
        <w:t>.</w:t>
      </w:r>
      <w:r w:rsidRPr="00610EE3">
        <w:rPr>
          <w:rFonts w:ascii="宋体" w:hAnsi="宋体"/>
          <w:szCs w:val="21"/>
        </w:rPr>
        <w:t>4 g。(7)由密度的计算公式可知</w:t>
      </w:r>
      <w:r w:rsidRPr="00610EE3">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sty m:val="p"/>
                  </m:rPr>
                  <w:rPr>
                    <w:rFonts w:ascii="宋体" w:hAnsi="宋体"/>
                    <w:szCs w:val="21"/>
                  </w:rPr>
                  <m:t>2</m:t>
                </m:r>
              </m:sub>
            </m:sSub>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3</m:t>
                </m:r>
              </m:sub>
            </m:sSub>
          </m:num>
          <m:den>
            <m:f>
              <m:fPr>
                <m:ctrlPr>
                  <w:rPr>
                    <w:rFonts w:ascii="宋体" w:hAnsi="宋体"/>
                    <w:szCs w:val="21"/>
                  </w:rPr>
                </m:ctrlPr>
              </m:fPr>
              <m:num>
                <m:sSub>
                  <m:sSubPr>
                    <m:ctrlPr>
                      <w:rPr>
                        <w:rFonts w:ascii="宋体" w:hAnsi="宋体"/>
                        <w:szCs w:val="21"/>
                      </w:rPr>
                    </m:ctrlPr>
                  </m:sSubPr>
                  <m:e>
                    <m:r>
                      <w:rPr>
                        <w:rFonts w:ascii="宋体" w:hAnsi="宋体"/>
                        <w:szCs w:val="21"/>
                      </w:rPr>
                      <m:t>m</m:t>
                    </m:r>
                  </m:e>
                  <m:sub>
                    <m:r>
                      <m:rPr>
                        <m:sty m:val="p"/>
                      </m:rPr>
                      <w:rPr>
                        <w:rFonts w:ascii="宋体" w:hAnsi="宋体"/>
                        <w:szCs w:val="21"/>
                      </w:rPr>
                      <m:t>1</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den>
            </m:f>
          </m:den>
        </m:f>
      </m:oMath>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sty m:val="p"/>
                  </m:rPr>
                  <w:rPr>
                    <w:rFonts w:ascii="宋体" w:hAnsi="宋体"/>
                    <w:szCs w:val="21"/>
                  </w:rPr>
                  <m:t>2</m:t>
                </m:r>
              </m:sub>
            </m:sSub>
            <m:r>
              <m:rPr>
                <m:nor/>
              </m:rPr>
              <w:rPr>
                <w:rFonts w:ascii="宋体" w:hAnsi="宋体"/>
                <w:szCs w:val="21"/>
              </w:rPr>
              <m:t>-</m:t>
            </m:r>
            <m:sSub>
              <m:sSubPr>
                <m:ctrlPr>
                  <w:rPr>
                    <w:rFonts w:ascii="宋体" w:hAnsi="宋体"/>
                    <w:szCs w:val="21"/>
                  </w:rPr>
                </m:ctrlPr>
              </m:sSubPr>
              <m:e>
                <m:r>
                  <w:rPr>
                    <w:rFonts w:ascii="宋体" w:hAnsi="宋体"/>
                    <w:szCs w:val="21"/>
                  </w:rPr>
                  <m:t>m</m:t>
                </m:r>
              </m:e>
              <m:sub>
                <m:r>
                  <m:rPr>
                    <m:sty m:val="p"/>
                  </m:rPr>
                  <w:rPr>
                    <w:rFonts w:ascii="宋体" w:hAnsi="宋体"/>
                    <w:szCs w:val="21"/>
                  </w:rPr>
                  <m:t>3</m:t>
                </m:r>
              </m:sub>
            </m:sSub>
          </m:num>
          <m:den>
            <m:sSub>
              <m:sSubPr>
                <m:ctrlPr>
                  <w:rPr>
                    <w:rFonts w:ascii="宋体" w:hAnsi="宋体"/>
                    <w:szCs w:val="21"/>
                  </w:rPr>
                </m:ctrlPr>
              </m:sSubPr>
              <m:e>
                <m:r>
                  <w:rPr>
                    <w:rFonts w:ascii="宋体" w:hAnsi="宋体"/>
                    <w:szCs w:val="21"/>
                  </w:rPr>
                  <m:t>m</m:t>
                </m:r>
              </m:e>
              <m:sub>
                <m:r>
                  <m:rPr>
                    <m:sty m:val="p"/>
                  </m:rPr>
                  <w:rPr>
                    <w:rFonts w:ascii="宋体" w:hAnsi="宋体"/>
                    <w:szCs w:val="21"/>
                  </w:rPr>
                  <m:t>1</m:t>
                </m:r>
              </m:sub>
            </m:sSub>
          </m:den>
        </m:f>
      </m:oMath>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;将铜块从量筒中取出时会带出一部分水,导致量筒内涪江水的体积偏小,因此将烧杯中的涪江水倒入量筒中,液面上升到刻度线</w:t>
      </w:r>
      <w:r w:rsidRPr="00610EE3">
        <w:rPr>
          <w:rFonts w:ascii="宋体" w:hAnsi="宋体"/>
          <w:i/>
          <w:szCs w:val="21"/>
        </w:rPr>
        <w:t>A</w:t>
      </w:r>
      <w:r w:rsidRPr="00610EE3">
        <w:rPr>
          <w:rFonts w:ascii="宋体" w:hAnsi="宋体"/>
          <w:szCs w:val="21"/>
        </w:rPr>
        <w:t>处时,倒入的涪江水的体积偏大,测得质量偏大,故测出的涪江水密度比真实值偏大。</w:t>
      </w:r>
    </w:p>
    <w:p w:rsidR="004404D9" w:rsidRPr="00610EE3" w:rsidRDefault="00BF084D" w:rsidP="004404D9">
      <w:pPr>
        <w:spacing w:line="360" w:lineRule="auto"/>
        <w:rPr>
          <w:rFonts w:ascii="宋体" w:hAnsi="宋体"/>
          <w:szCs w:val="21"/>
        </w:rPr>
      </w:pPr>
      <w:r w:rsidRPr="00610EE3">
        <w:rPr>
          <w:rFonts w:ascii="宋体" w:hAnsi="宋体"/>
          <w:szCs w:val="21"/>
        </w:rPr>
        <w:t>19</w:t>
      </w:r>
      <w:r w:rsidRPr="00610EE3">
        <w:rPr>
          <w:rFonts w:ascii="宋体" w:hAnsi="宋体"/>
          <w:i/>
          <w:szCs w:val="21"/>
        </w:rPr>
        <w:t>.</w:t>
      </w:r>
      <w:r w:rsidRPr="00610EE3">
        <w:rPr>
          <w:rFonts w:ascii="宋体" w:hAnsi="宋体"/>
          <w:szCs w:val="21"/>
        </w:rPr>
        <w:t>解:(1)由</w:t>
      </w:r>
      <w:r w:rsidRPr="00610EE3">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610EE3">
        <w:rPr>
          <w:rFonts w:ascii="宋体" w:hAnsi="宋体"/>
          <w:szCs w:val="21"/>
        </w:rPr>
        <w:t>可得,两盐水的质量分别为</w:t>
      </w:r>
      <w:r w:rsidRPr="00610EE3">
        <w:rPr>
          <w:rFonts w:ascii="宋体" w:hAnsi="宋体"/>
          <w:i/>
          <w:szCs w:val="21"/>
        </w:rPr>
        <w:t>m</w:t>
      </w:r>
      <w:r w:rsidRPr="00610EE3">
        <w:rPr>
          <w:rFonts w:ascii="宋体" w:hAnsi="宋体"/>
          <w:szCs w:val="21"/>
          <w:vertAlign w:val="subscript"/>
        </w:rPr>
        <w:t>1</w:t>
      </w:r>
      <w:r w:rsidRPr="00610EE3">
        <w:rPr>
          <w:rFonts w:ascii="宋体" w:hAnsi="宋体"/>
          <w:i/>
          <w:szCs w:val="21"/>
        </w:rPr>
        <w:t>=ρ</w:t>
      </w:r>
      <w:r w:rsidRPr="00610EE3">
        <w:rPr>
          <w:rFonts w:ascii="宋体" w:hAnsi="宋体"/>
          <w:szCs w:val="21"/>
          <w:vertAlign w:val="subscript"/>
        </w:rPr>
        <w:t>1</w:t>
      </w:r>
      <w:r w:rsidRPr="00610EE3">
        <w:rPr>
          <w:rFonts w:ascii="宋体" w:hAnsi="宋体"/>
          <w:i/>
          <w:szCs w:val="21"/>
        </w:rPr>
        <w:t>V</w:t>
      </w:r>
      <w:r w:rsidRPr="00610EE3">
        <w:rPr>
          <w:rFonts w:ascii="宋体" w:hAnsi="宋体"/>
          <w:szCs w:val="21"/>
        </w:rPr>
        <w:t>,</w:t>
      </w:r>
      <w:r w:rsidRPr="00610EE3">
        <w:rPr>
          <w:rFonts w:ascii="宋体" w:hAnsi="宋体"/>
          <w:i/>
          <w:szCs w:val="21"/>
        </w:rPr>
        <w:t>m</w:t>
      </w:r>
      <w:r w:rsidRPr="00610EE3">
        <w:rPr>
          <w:rFonts w:ascii="宋体" w:hAnsi="宋体"/>
          <w:szCs w:val="21"/>
          <w:vertAlign w:val="subscript"/>
        </w:rPr>
        <w:t>2</w:t>
      </w:r>
      <w:r w:rsidRPr="00610EE3">
        <w:rPr>
          <w:rFonts w:ascii="宋体" w:hAnsi="宋体"/>
          <w:i/>
          <w:szCs w:val="21"/>
        </w:rPr>
        <w:t>=ρ</w:t>
      </w:r>
      <w:r w:rsidRPr="00610EE3">
        <w:rPr>
          <w:rFonts w:ascii="宋体" w:hAnsi="宋体"/>
          <w:szCs w:val="21"/>
          <w:vertAlign w:val="subscript"/>
        </w:rPr>
        <w:t>2</w:t>
      </w:r>
      <w:r w:rsidRPr="00610EE3">
        <w:rPr>
          <w:rFonts w:ascii="宋体" w:hAnsi="宋体"/>
          <w:i/>
          <w:szCs w:val="21"/>
        </w:rPr>
        <w:t>V</w:t>
      </w:r>
      <w:r w:rsidRPr="00610EE3">
        <w:rPr>
          <w:rFonts w:ascii="宋体" w:hAnsi="宋体"/>
          <w:szCs w:val="21"/>
        </w:rPr>
        <w:t>,则混合盐水的总质量</w:t>
      </w:r>
      <w:r w:rsidRPr="00610EE3">
        <w:rPr>
          <w:rFonts w:ascii="宋体" w:hAnsi="宋体"/>
          <w:i/>
          <w:szCs w:val="21"/>
        </w:rPr>
        <w:t>m</w:t>
      </w:r>
      <w:r w:rsidRPr="00610EE3">
        <w:rPr>
          <w:rFonts w:ascii="宋体" w:hAnsi="宋体"/>
          <w:szCs w:val="21"/>
          <w:vertAlign w:val="subscript"/>
        </w:rPr>
        <w:t>混</w:t>
      </w:r>
      <w:r w:rsidRPr="00610EE3">
        <w:rPr>
          <w:rFonts w:ascii="宋体" w:hAnsi="宋体"/>
          <w:i/>
          <w:szCs w:val="21"/>
        </w:rPr>
        <w:t>=m</w:t>
      </w:r>
      <w:r w:rsidRPr="00610EE3">
        <w:rPr>
          <w:rFonts w:ascii="宋体" w:hAnsi="宋体"/>
          <w:szCs w:val="21"/>
          <w:vertAlign w:val="subscript"/>
        </w:rPr>
        <w:t>1</w:t>
      </w:r>
      <w:r w:rsidRPr="00610EE3">
        <w:rPr>
          <w:rFonts w:ascii="宋体" w:hAnsi="宋体"/>
          <w:i/>
          <w:szCs w:val="21"/>
        </w:rPr>
        <w:t>+m</w:t>
      </w:r>
      <w:r w:rsidRPr="00610EE3">
        <w:rPr>
          <w:rFonts w:ascii="宋体" w:hAnsi="宋体"/>
          <w:szCs w:val="21"/>
          <w:vertAlign w:val="subscript"/>
        </w:rPr>
        <w:t>2</w:t>
      </w:r>
      <w:r w:rsidRPr="00610EE3">
        <w:rPr>
          <w:rFonts w:ascii="宋体" w:hAnsi="宋体"/>
          <w:i/>
          <w:szCs w:val="21"/>
        </w:rPr>
        <w:t>=ρ</w:t>
      </w:r>
      <w:r w:rsidRPr="00610EE3">
        <w:rPr>
          <w:rFonts w:ascii="宋体" w:hAnsi="宋体"/>
          <w:szCs w:val="21"/>
          <w:vertAlign w:val="subscript"/>
        </w:rPr>
        <w:t>1</w:t>
      </w:r>
      <w:r w:rsidRPr="00610EE3">
        <w:rPr>
          <w:rFonts w:ascii="宋体" w:hAnsi="宋体"/>
          <w:i/>
          <w:szCs w:val="21"/>
        </w:rPr>
        <w:t>V+ρ</w:t>
      </w:r>
      <w:r w:rsidRPr="00610EE3">
        <w:rPr>
          <w:rFonts w:ascii="宋体" w:hAnsi="宋体"/>
          <w:szCs w:val="21"/>
          <w:vertAlign w:val="subscript"/>
        </w:rPr>
        <w:t>2</w:t>
      </w:r>
      <w:r w:rsidRPr="00610EE3">
        <w:rPr>
          <w:rFonts w:ascii="宋体" w:hAnsi="宋体"/>
          <w:i/>
          <w:szCs w:val="21"/>
        </w:rPr>
        <w:t>V</w:t>
      </w:r>
      <w:r w:rsidRPr="00610EE3">
        <w:rPr>
          <w:rFonts w:ascii="宋体" w:hAnsi="宋体"/>
          <w:szCs w:val="21"/>
        </w:rPr>
        <w:t>,混合盐水的密度</w:t>
      </w:r>
      <w:r w:rsidRPr="00610EE3">
        <w:rPr>
          <w:rFonts w:ascii="宋体" w:hAnsi="宋体"/>
          <w:i/>
          <w:szCs w:val="21"/>
        </w:rPr>
        <w:t>ρ</w:t>
      </w:r>
      <w:r w:rsidRPr="00610EE3">
        <w:rPr>
          <w:rFonts w:ascii="宋体" w:hAnsi="宋体"/>
          <w:szCs w:val="21"/>
          <w:vertAlign w:val="subscript"/>
        </w:rPr>
        <w:t>混</w:t>
      </w:r>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m</m:t>
                </m:r>
              </m:e>
              <m:sub>
                <m:r>
                  <m:rPr>
                    <m:nor/>
                  </m:rPr>
                  <w:rPr>
                    <w:rFonts w:ascii="宋体" w:hAnsi="宋体"/>
                    <w:szCs w:val="21"/>
                  </w:rPr>
                  <m:t>混</m:t>
                </m:r>
              </m:sub>
            </m:sSub>
          </m:num>
          <m:den>
            <m:r>
              <m:rPr>
                <m:sty m:val="p"/>
              </m:rPr>
              <w:rPr>
                <w:rFonts w:ascii="宋体" w:hAnsi="宋体"/>
                <w:szCs w:val="21"/>
              </w:rPr>
              <m:t>2</m:t>
            </m:r>
            <m:r>
              <w:rPr>
                <w:rFonts w:ascii="宋体" w:hAnsi="宋体"/>
                <w:szCs w:val="21"/>
              </w:rPr>
              <m:t>V</m:t>
            </m:r>
          </m:den>
        </m:f>
      </m:oMath>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w:rPr>
                <w:rFonts w:ascii="宋体" w:hAnsi="宋体"/>
                <w:szCs w:val="21"/>
              </w:rPr>
              <m:t>V</m:t>
            </m:r>
            <m:r>
              <m:rPr>
                <m:sty m:val="p"/>
              </m:rPr>
              <w:rPr>
                <w:rFonts w:ascii="宋体" w:hAnsi="宋体"/>
                <w:szCs w:val="21"/>
              </w:rPr>
              <m:t>+</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r>
              <w:rPr>
                <w:rFonts w:ascii="宋体" w:hAnsi="宋体"/>
                <w:szCs w:val="21"/>
              </w:rPr>
              <m:t>V</m:t>
            </m:r>
          </m:num>
          <m:den>
            <m:r>
              <m:rPr>
                <m:sty m:val="p"/>
              </m:rPr>
              <w:rPr>
                <w:rFonts w:ascii="宋体" w:hAnsi="宋体"/>
                <w:szCs w:val="21"/>
              </w:rPr>
              <m:t>2</m:t>
            </m:r>
            <m:r>
              <w:rPr>
                <w:rFonts w:ascii="宋体" w:hAnsi="宋体"/>
                <w:szCs w:val="21"/>
              </w:rPr>
              <m:t>V</m:t>
            </m:r>
          </m:den>
        </m:f>
      </m:oMath>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m:rPr>
                <m:sty m:val="p"/>
              </m:rPr>
              <w:rPr>
                <w:rFonts w:ascii="宋体" w:hAnsi="宋体"/>
                <w:szCs w:val="21"/>
              </w:rPr>
              <m:t>+</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num>
          <m:den>
            <m:r>
              <m:rPr>
                <m:sty m:val="p"/>
              </m:rPr>
              <w:rPr>
                <w:rFonts w:ascii="宋体" w:hAnsi="宋体"/>
                <w:szCs w:val="21"/>
              </w:rPr>
              <m:t>2</m:t>
            </m:r>
          </m:den>
        </m:f>
      </m:oMath>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(2)要配成密度为</w:t>
      </w:r>
      <w:r w:rsidRPr="00610EE3">
        <w:rPr>
          <w:rFonts w:ascii="宋体" w:hAnsi="宋体"/>
          <w:i/>
          <w:szCs w:val="21"/>
        </w:rPr>
        <w:t>ρ</w:t>
      </w:r>
      <w:r w:rsidRPr="00610EE3">
        <w:rPr>
          <w:rFonts w:ascii="宋体" w:hAnsi="宋体"/>
          <w:szCs w:val="21"/>
          <w:vertAlign w:val="subscript"/>
        </w:rPr>
        <w:t>0</w:t>
      </w:r>
      <w:r w:rsidRPr="00610EE3">
        <w:rPr>
          <w:rFonts w:ascii="宋体" w:hAnsi="宋体"/>
          <w:i/>
          <w:szCs w:val="21"/>
        </w:rPr>
        <w:t>=</w:t>
      </w:r>
      <m:oMath>
        <m:f>
          <m:fPr>
            <m:ctrlPr>
              <w:rPr>
                <w:rFonts w:ascii="宋体" w:hAnsi="宋体"/>
                <w:szCs w:val="21"/>
              </w:rPr>
            </m:ctrlPr>
          </m:fPr>
          <m:num>
            <m:r>
              <m:rPr>
                <m:sty m:val="p"/>
              </m:rPr>
              <w:rPr>
                <w:rFonts w:ascii="宋体" w:hAnsi="宋体"/>
                <w:szCs w:val="21"/>
              </w:rPr>
              <m:t>2</m:t>
            </m:r>
            <m:sSub>
              <m:sSubPr>
                <m:ctrlPr>
                  <w:rPr>
                    <w:rFonts w:ascii="宋体" w:hAnsi="宋体"/>
                    <w:szCs w:val="21"/>
                  </w:rPr>
                </m:ctrlPr>
              </m:sSubPr>
              <m:e>
                <m:r>
                  <w:rPr>
                    <w:rFonts w:ascii="宋体" w:hAnsi="宋体"/>
                    <w:szCs w:val="21"/>
                  </w:rPr>
                  <m:t>ρ</m:t>
                </m:r>
              </m:e>
              <m:sub>
                <m:r>
                  <m:rPr>
                    <m:sty m:val="p"/>
                  </m:rPr>
                  <w:rPr>
                    <w:rFonts w:ascii="宋体" w:hAnsi="宋体"/>
                    <w:szCs w:val="21"/>
                  </w:rPr>
                  <m:t>1</m:t>
                </m:r>
              </m:sub>
            </m:sSub>
            <m:sSub>
              <m:sSubPr>
                <m:ctrlPr>
                  <w:rPr>
                    <w:rFonts w:ascii="宋体" w:hAnsi="宋体"/>
                    <w:szCs w:val="21"/>
                  </w:rPr>
                </m:ctrlPr>
              </m:sSubPr>
              <m:e>
                <m:r>
                  <w:rPr>
                    <w:rFonts w:ascii="宋体" w:hAnsi="宋体"/>
                    <w:szCs w:val="21"/>
                  </w:rPr>
                  <m:t>ρ</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m:rPr>
                <m:sty m:val="p"/>
              </m:rPr>
              <w:rPr>
                <w:rFonts w:ascii="宋体" w:hAnsi="宋体"/>
                <w:szCs w:val="21"/>
              </w:rPr>
              <m:t>+</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szCs w:val="21"/>
        </w:rPr>
        <w:t>的盐水,设用密度为</w:t>
      </w:r>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的盐水质量为</w:t>
      </w:r>
      <w:r w:rsidRPr="00610EE3">
        <w:rPr>
          <w:rFonts w:ascii="宋体" w:hAnsi="宋体"/>
          <w:i/>
          <w:szCs w:val="21"/>
        </w:rPr>
        <w:t>m'</w:t>
      </w:r>
      <w:r w:rsidRPr="00610EE3">
        <w:rPr>
          <w:rFonts w:ascii="宋体" w:hAnsi="宋体"/>
          <w:szCs w:val="21"/>
          <w:vertAlign w:val="subscript"/>
        </w:rPr>
        <w:t>1</w:t>
      </w:r>
      <w:r w:rsidRPr="00610EE3">
        <w:rPr>
          <w:rFonts w:ascii="宋体" w:hAnsi="宋体"/>
          <w:szCs w:val="21"/>
        </w:rPr>
        <w:t>,用密度为</w:t>
      </w:r>
      <w:r w:rsidRPr="00610EE3">
        <w:rPr>
          <w:rFonts w:ascii="宋体" w:hAnsi="宋体"/>
          <w:i/>
          <w:szCs w:val="21"/>
        </w:rPr>
        <w:t>ρ</w:t>
      </w:r>
      <w:r w:rsidRPr="00610EE3">
        <w:rPr>
          <w:rFonts w:ascii="宋体" w:hAnsi="宋体"/>
          <w:szCs w:val="21"/>
          <w:vertAlign w:val="subscript"/>
        </w:rPr>
        <w:t>2</w:t>
      </w:r>
      <w:r w:rsidRPr="00610EE3">
        <w:rPr>
          <w:rFonts w:ascii="宋体" w:hAnsi="宋体"/>
          <w:szCs w:val="21"/>
        </w:rPr>
        <w:t>的盐水质量为</w:t>
      </w:r>
      <w:r w:rsidRPr="00610EE3">
        <w:rPr>
          <w:rFonts w:ascii="宋体" w:hAnsi="宋体"/>
          <w:i/>
          <w:szCs w:val="21"/>
        </w:rPr>
        <w:t>m'</w:t>
      </w:r>
      <w:r w:rsidRPr="00610EE3">
        <w:rPr>
          <w:rFonts w:ascii="宋体" w:hAnsi="宋体"/>
          <w:szCs w:val="21"/>
          <w:vertAlign w:val="subscript"/>
        </w:rPr>
        <w:t>2</w:t>
      </w:r>
      <w:r w:rsidRPr="00610EE3">
        <w:rPr>
          <w:rFonts w:ascii="宋体" w:hAnsi="宋体"/>
          <w:szCs w:val="21"/>
        </w:rPr>
        <w:t>,则所用两盐水的体积分别为</w:t>
      </w:r>
      <w:r w:rsidRPr="00610EE3">
        <w:rPr>
          <w:rFonts w:ascii="宋体" w:hAnsi="宋体"/>
          <w:i/>
          <w:szCs w:val="21"/>
        </w:rPr>
        <w:t>V</w:t>
      </w:r>
      <w:r w:rsidRPr="00610EE3">
        <w:rPr>
          <w:rFonts w:ascii="宋体" w:hAnsi="宋体"/>
          <w:szCs w:val="21"/>
          <w:vertAlign w:val="subscript"/>
        </w:rPr>
        <w:t>1</w:t>
      </w:r>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1</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den>
        </m:f>
      </m:oMath>
      <w:r w:rsidRPr="00610EE3">
        <w:rPr>
          <w:rFonts w:ascii="宋体" w:hAnsi="宋体"/>
          <w:szCs w:val="21"/>
        </w:rPr>
        <w:t>,</w:t>
      </w:r>
      <w:r w:rsidRPr="00610EE3">
        <w:rPr>
          <w:rFonts w:ascii="宋体" w:hAnsi="宋体"/>
          <w:i/>
          <w:szCs w:val="21"/>
        </w:rPr>
        <w:t>V</w:t>
      </w:r>
      <w:r w:rsidRPr="00610EE3">
        <w:rPr>
          <w:rFonts w:ascii="宋体" w:hAnsi="宋体"/>
          <w:szCs w:val="21"/>
          <w:vertAlign w:val="subscript"/>
        </w:rPr>
        <w:t>2</w:t>
      </w:r>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szCs w:val="21"/>
        </w:rPr>
        <w:t>,所以配成的盐水的体积</w:t>
      </w:r>
      <w:r w:rsidRPr="00610EE3">
        <w:rPr>
          <w:rFonts w:ascii="宋体" w:hAnsi="宋体"/>
          <w:noProof/>
          <w:szCs w:val="21"/>
        </w:rPr>
        <w:drawing>
          <wp:inline distT="0" distB="0" distL="0" distR="0">
            <wp:extent cx="15240" cy="22860"/>
            <wp:effectExtent l="19050" t="0" r="381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2860"/>
                    </a:xfrm>
                    <a:prstGeom prst="rect">
                      <a:avLst/>
                    </a:prstGeom>
                  </pic:spPr>
                </pic:pic>
              </a:graphicData>
            </a:graphic>
          </wp:inline>
        </w:drawing>
      </w:r>
      <w:r w:rsidRPr="00610EE3">
        <w:rPr>
          <w:rFonts w:ascii="宋体" w:hAnsi="宋体"/>
          <w:szCs w:val="21"/>
        </w:rPr>
        <w:t>为</w:t>
      </w:r>
      <w:r w:rsidRPr="00610EE3">
        <w:rPr>
          <w:rFonts w:ascii="宋体" w:hAnsi="宋体"/>
          <w:i/>
          <w:szCs w:val="21"/>
        </w:rPr>
        <w:t>V'=V</w:t>
      </w:r>
      <w:r w:rsidRPr="00610EE3">
        <w:rPr>
          <w:rFonts w:ascii="宋体" w:hAnsi="宋体"/>
          <w:szCs w:val="21"/>
          <w:vertAlign w:val="subscript"/>
        </w:rPr>
        <w:t>1</w:t>
      </w:r>
      <w:r w:rsidRPr="00610EE3">
        <w:rPr>
          <w:rFonts w:ascii="宋体" w:hAnsi="宋体"/>
          <w:i/>
          <w:szCs w:val="21"/>
        </w:rPr>
        <w:t>+V</w:t>
      </w:r>
      <w:r w:rsidRPr="00610EE3">
        <w:rPr>
          <w:rFonts w:ascii="宋体" w:hAnsi="宋体"/>
          <w:szCs w:val="21"/>
          <w:vertAlign w:val="subscript"/>
        </w:rPr>
        <w:t>2</w:t>
      </w:r>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1</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den>
        </m:f>
      </m:oMath>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i/>
          <w:szCs w:val="21"/>
        </w:rPr>
        <w:t>①</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配成后盐水质量</w:t>
      </w:r>
      <w:r w:rsidRPr="00610EE3">
        <w:rPr>
          <w:rFonts w:ascii="宋体" w:hAnsi="宋体"/>
          <w:i/>
          <w:szCs w:val="21"/>
        </w:rPr>
        <w:t>m=m'</w:t>
      </w:r>
      <w:r w:rsidRPr="00610EE3">
        <w:rPr>
          <w:rFonts w:ascii="宋体" w:hAnsi="宋体"/>
          <w:szCs w:val="21"/>
          <w:vertAlign w:val="subscript"/>
        </w:rPr>
        <w:t>1</w:t>
      </w:r>
      <w:r w:rsidRPr="00610EE3">
        <w:rPr>
          <w:rFonts w:ascii="宋体" w:hAnsi="宋体"/>
          <w:i/>
          <w:szCs w:val="21"/>
        </w:rPr>
        <w:t>+m'</w:t>
      </w:r>
      <w:r w:rsidRPr="00610EE3">
        <w:rPr>
          <w:rFonts w:ascii="宋体" w:hAnsi="宋体"/>
          <w:szCs w:val="21"/>
          <w:vertAlign w:val="subscript"/>
        </w:rPr>
        <w:t>2</w:t>
      </w:r>
      <w:r w:rsidRPr="00610EE3">
        <w:rPr>
          <w:rFonts w:ascii="宋体" w:hAnsi="宋体"/>
          <w:szCs w:val="21"/>
        </w:rPr>
        <w:t>,则可得配成后盐水的体积为</w:t>
      </w:r>
      <w:r w:rsidRPr="00610EE3">
        <w:rPr>
          <w:rFonts w:ascii="宋体" w:hAnsi="宋体"/>
          <w:i/>
          <w:szCs w:val="21"/>
        </w:rPr>
        <w:t>V'=</w:t>
      </w:r>
      <m:oMath>
        <m:f>
          <m:fPr>
            <m:ctrlPr>
              <w:rPr>
                <w:rFonts w:ascii="宋体" w:hAnsi="宋体"/>
                <w:szCs w:val="21"/>
              </w:rPr>
            </m:ctrlPr>
          </m:fPr>
          <m:num>
            <m:r>
              <w:rPr>
                <w:rFonts w:ascii="宋体" w:hAnsi="宋体"/>
                <w:szCs w:val="21"/>
              </w:rPr>
              <m:t>m</m:t>
            </m:r>
          </m:num>
          <m:den>
            <m:sSub>
              <m:sSubPr>
                <m:ctrlPr>
                  <w:rPr>
                    <w:rFonts w:ascii="宋体" w:hAnsi="宋体"/>
                    <w:szCs w:val="21"/>
                  </w:rPr>
                </m:ctrlPr>
              </m:sSubPr>
              <m:e>
                <m:r>
                  <w:rPr>
                    <w:rFonts w:ascii="宋体" w:hAnsi="宋体"/>
                    <w:szCs w:val="21"/>
                  </w:rPr>
                  <m:t>ρ</m:t>
                </m:r>
              </m:e>
              <m:sub>
                <m:r>
                  <m:rPr>
                    <m:sty m:val="p"/>
                  </m:rPr>
                  <w:rPr>
                    <w:rFonts w:ascii="宋体" w:hAnsi="宋体"/>
                    <w:szCs w:val="21"/>
                  </w:rPr>
                  <m:t>0</m:t>
                </m:r>
              </m:sub>
            </m:sSub>
          </m:den>
        </m:f>
      </m:oMath>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sty m:val="p"/>
                  </m:rPr>
                  <w:rPr>
                    <w:rFonts w:ascii="宋体" w:hAnsi="宋体"/>
                    <w:noProof/>
                    <w:szCs w:val="21"/>
                  </w:rPr>
                  <w:drawing>
                    <wp:inline distT="0" distB="0" distL="0" distR="0">
                      <wp:extent cx="16510" cy="24130"/>
                      <wp:effectExtent l="19050" t="0" r="254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m:r>
                <m:r>
                  <m:rPr>
                    <m:nor/>
                  </m:rPr>
                  <w:rPr>
                    <w:rFonts w:ascii="宋体" w:hAnsi="宋体"/>
                    <w:szCs w:val="21"/>
                  </w:rPr>
                  <m:t>'</m:t>
                </m:r>
              </m:e>
              <m:sub>
                <m:r>
                  <m:rPr>
                    <m:sty m:val="p"/>
                  </m:rPr>
                  <w:rPr>
                    <w:rFonts w:ascii="宋体" w:hAnsi="宋体"/>
                    <w:szCs w:val="21"/>
                  </w:rPr>
                  <m:t>1</m:t>
                </m:r>
              </m:sub>
            </m:sSub>
            <m:r>
              <m:rPr>
                <m:sty m:val="p"/>
              </m:rPr>
              <w:rPr>
                <w:rFonts w:ascii="宋体" w:hAnsi="宋体"/>
                <w:szCs w:val="21"/>
              </w:rPr>
              <m:t>+</m:t>
            </m:r>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2</m:t>
                </m:r>
              </m:sub>
            </m:sSub>
          </m:num>
          <m:den>
            <m:f>
              <m:fPr>
                <m:ctrlPr>
                  <w:rPr>
                    <w:rFonts w:ascii="宋体" w:hAnsi="宋体"/>
                    <w:szCs w:val="21"/>
                  </w:rPr>
                </m:ctrlPr>
              </m:fPr>
              <m:num>
                <m:r>
                  <m:rPr>
                    <m:sty m:val="p"/>
                  </m:rPr>
                  <w:rPr>
                    <w:rFonts w:ascii="宋体" w:hAnsi="宋体"/>
                    <w:szCs w:val="21"/>
                  </w:rPr>
                  <m:t>2</m:t>
                </m:r>
                <m:sSub>
                  <m:sSubPr>
                    <m:ctrlPr>
                      <w:rPr>
                        <w:rFonts w:ascii="宋体" w:hAnsi="宋体"/>
                        <w:szCs w:val="21"/>
                      </w:rPr>
                    </m:ctrlPr>
                  </m:sSubPr>
                  <m:e>
                    <m:r>
                      <w:rPr>
                        <w:rFonts w:ascii="宋体" w:hAnsi="宋体"/>
                        <w:szCs w:val="21"/>
                      </w:rPr>
                      <m:t>ρ</m:t>
                    </m:r>
                  </m:e>
                  <m:sub>
                    <m:r>
                      <m:rPr>
                        <m:sty m:val="p"/>
                      </m:rPr>
                      <w:rPr>
                        <w:rFonts w:ascii="宋体" w:hAnsi="宋体"/>
                        <w:szCs w:val="21"/>
                      </w:rPr>
                      <m:t>1</m:t>
                    </m:r>
                  </m:sub>
                </m:sSub>
                <m:sSub>
                  <m:sSubPr>
                    <m:ctrlPr>
                      <w:rPr>
                        <w:rFonts w:ascii="宋体" w:hAnsi="宋体"/>
                        <w:szCs w:val="21"/>
                      </w:rPr>
                    </m:ctrlPr>
                  </m:sSubPr>
                  <m:e>
                    <m:r>
                      <w:rPr>
                        <w:rFonts w:ascii="宋体" w:hAnsi="宋体"/>
                        <w:szCs w:val="21"/>
                      </w:rPr>
                      <m:t>ρ</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m:rPr>
                    <m:sty m:val="p"/>
                  </m:rPr>
                  <w:rPr>
                    <w:rFonts w:ascii="宋体" w:hAnsi="宋体"/>
                    <w:szCs w:val="21"/>
                  </w:rPr>
                  <m:t>+</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den>
        </m:f>
      </m:oMath>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1</m:t>
                </m:r>
              </m:sub>
            </m:sSub>
            <m:r>
              <m:rPr>
                <m:sty m:val="p"/>
              </m:rPr>
              <w:rPr>
                <w:rFonts w:ascii="宋体" w:hAnsi="宋体"/>
                <w:szCs w:val="21"/>
              </w:rPr>
              <m:t>+</m:t>
            </m:r>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2</m:t>
                </m:r>
              </m:sub>
            </m:sSub>
          </m:num>
          <m:den>
            <m:r>
              <m:rPr>
                <m:sty m:val="p"/>
              </m:rPr>
              <w:rPr>
                <w:rFonts w:ascii="宋体" w:hAnsi="宋体"/>
                <w:szCs w:val="21"/>
              </w:rPr>
              <m:t>2</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i/>
          <w:szCs w:val="21"/>
        </w:rPr>
        <w:t>+</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1</m:t>
                </m:r>
              </m:sub>
            </m:sSub>
            <m:r>
              <m:rPr>
                <m:sty m:val="p"/>
              </m:rPr>
              <w:rPr>
                <w:rFonts w:ascii="宋体" w:hAnsi="宋体"/>
                <w:szCs w:val="21"/>
              </w:rPr>
              <m:t>+</m:t>
            </m:r>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2</m:t>
                </m:r>
              </m:sub>
            </m:sSub>
          </m:num>
          <m:den>
            <m:r>
              <m:rPr>
                <m:sty m:val="p"/>
              </m:rPr>
              <w:rPr>
                <w:rFonts w:ascii="宋体" w:hAnsi="宋体"/>
                <w:szCs w:val="21"/>
              </w:rPr>
              <m:t>2</m:t>
            </m:r>
            <m:sSub>
              <m:sSubPr>
                <m:ctrlPr>
                  <w:rPr>
                    <w:rFonts w:ascii="宋体" w:hAnsi="宋体"/>
                    <w:szCs w:val="21"/>
                  </w:rPr>
                </m:ctrlPr>
              </m:sSubPr>
              <m:e>
                <m:r>
                  <w:rPr>
                    <w:rFonts w:ascii="宋体" w:hAnsi="宋体"/>
                    <w:szCs w:val="21"/>
                  </w:rPr>
                  <m:t>ρ</m:t>
                </m:r>
              </m:e>
              <m:sub>
                <m:r>
                  <m:rPr>
                    <m:sty m:val="p"/>
                  </m:rPr>
                  <w:rPr>
                    <w:rFonts w:ascii="宋体" w:hAnsi="宋体"/>
                    <w:szCs w:val="21"/>
                  </w:rPr>
                  <m:t>1</m:t>
                </m:r>
              </m:sub>
            </m:sSub>
          </m:den>
        </m:f>
      </m:oMath>
      <w:r w:rsidRPr="00610EE3">
        <w:rPr>
          <w:rFonts w:ascii="宋体" w:hAnsi="宋体"/>
          <w:i/>
          <w:szCs w:val="21"/>
        </w:rPr>
        <w:t>②</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联立</w:t>
      </w:r>
      <w:r w:rsidRPr="00610EE3">
        <w:rPr>
          <w:rFonts w:ascii="宋体" w:hAnsi="宋体"/>
          <w:i/>
          <w:szCs w:val="21"/>
        </w:rPr>
        <w:t>①②</w:t>
      </w:r>
      <w:r w:rsidRPr="00610EE3">
        <w:rPr>
          <w:rFonts w:ascii="宋体" w:hAnsi="宋体"/>
          <w:szCs w:val="21"/>
        </w:rPr>
        <w:t>可得</w:t>
      </w:r>
      <w:r w:rsidRPr="00610EE3">
        <w:rPr>
          <w:rFonts w:ascii="宋体" w:hAnsi="宋体"/>
          <w:i/>
          <w:szCs w:val="21"/>
        </w:rPr>
        <w:t>m'</w:t>
      </w:r>
      <w:r w:rsidRPr="00610EE3">
        <w:rPr>
          <w:rFonts w:ascii="宋体" w:hAnsi="宋体"/>
          <w:szCs w:val="21"/>
          <w:vertAlign w:val="subscript"/>
        </w:rPr>
        <w:t>1</w:t>
      </w:r>
      <w:r w:rsidRPr="00610EE3">
        <w:rPr>
          <w:rFonts w:ascii="宋体" w:hAnsi="宋体"/>
          <w:i/>
          <w:szCs w:val="21"/>
        </w:rPr>
        <w:t>=m'</w:t>
      </w:r>
      <w:r w:rsidRPr="00610EE3">
        <w:rPr>
          <w:rFonts w:ascii="宋体" w:hAnsi="宋体"/>
          <w:szCs w:val="21"/>
          <w:vertAlign w:val="subscript"/>
        </w:rPr>
        <w:t>2</w:t>
      </w:r>
      <w:r w:rsidRPr="00610EE3">
        <w:rPr>
          <w:rFonts w:ascii="宋体" w:hAnsi="宋体"/>
          <w:szCs w:val="21"/>
        </w:rPr>
        <w:t>。</w:t>
      </w:r>
    </w:p>
    <w:p w:rsidR="004404D9" w:rsidRPr="00610EE3" w:rsidRDefault="00BF084D" w:rsidP="004404D9">
      <w:pPr>
        <w:spacing w:line="360" w:lineRule="auto"/>
        <w:rPr>
          <w:rFonts w:ascii="宋体" w:hAnsi="宋体"/>
          <w:szCs w:val="21"/>
        </w:rPr>
      </w:pPr>
      <w:r w:rsidRPr="00610EE3">
        <w:rPr>
          <w:rFonts w:ascii="宋体" w:hAnsi="宋体"/>
          <w:szCs w:val="21"/>
        </w:rPr>
        <w:t>因为</w:t>
      </w:r>
      <w:r w:rsidRPr="00610EE3">
        <w:rPr>
          <w:rFonts w:ascii="宋体" w:hAnsi="宋体"/>
          <w:i/>
          <w:szCs w:val="21"/>
        </w:rPr>
        <w:t>ρ</w:t>
      </w:r>
      <w:r w:rsidRPr="00610EE3">
        <w:rPr>
          <w:rFonts w:ascii="宋体" w:hAnsi="宋体"/>
          <w:szCs w:val="21"/>
          <w:vertAlign w:val="subscript"/>
        </w:rPr>
        <w:t>1</w:t>
      </w:r>
      <w:r w:rsidRPr="00610EE3">
        <w:rPr>
          <w:rFonts w:ascii="宋体" w:hAnsi="宋体"/>
          <w:i/>
          <w:szCs w:val="21"/>
        </w:rPr>
        <w:t>&lt;ρ</w:t>
      </w:r>
      <w:r w:rsidRPr="00610EE3">
        <w:rPr>
          <w:rFonts w:ascii="宋体" w:hAnsi="宋体"/>
          <w:szCs w:val="21"/>
          <w:vertAlign w:val="subscript"/>
        </w:rPr>
        <w:t>2</w:t>
      </w:r>
      <w:r w:rsidRPr="00610EE3">
        <w:rPr>
          <w:rFonts w:ascii="宋体" w:hAnsi="宋体"/>
          <w:szCs w:val="21"/>
        </w:rPr>
        <w:t>,所以要配出</w:t>
      </w:r>
      <w:r w:rsidRPr="00610EE3">
        <w:rPr>
          <w:rFonts w:ascii="宋体" w:hAnsi="宋体"/>
          <w:i/>
          <w:szCs w:val="21"/>
        </w:rPr>
        <w:t>ρ</w:t>
      </w:r>
      <w:r w:rsidRPr="00610EE3">
        <w:rPr>
          <w:rFonts w:ascii="宋体" w:hAnsi="宋体"/>
          <w:szCs w:val="21"/>
          <w:vertAlign w:val="subscript"/>
        </w:rPr>
        <w:t>0</w:t>
      </w:r>
      <w:r w:rsidRPr="00610EE3">
        <w:rPr>
          <w:rFonts w:ascii="宋体" w:hAnsi="宋体"/>
          <w:i/>
          <w:szCs w:val="21"/>
        </w:rPr>
        <w:t>=</w:t>
      </w:r>
      <m:oMath>
        <m:f>
          <m:fPr>
            <m:ctrlPr>
              <w:rPr>
                <w:rFonts w:ascii="宋体" w:hAnsi="宋体"/>
                <w:szCs w:val="21"/>
              </w:rPr>
            </m:ctrlPr>
          </m:fPr>
          <m:num>
            <m:r>
              <m:rPr>
                <m:sty m:val="p"/>
              </m:rPr>
              <w:rPr>
                <w:rFonts w:ascii="宋体" w:hAnsi="宋体"/>
                <w:szCs w:val="21"/>
              </w:rPr>
              <m:t>2</m:t>
            </m:r>
            <m:sSub>
              <m:sSubPr>
                <m:ctrlPr>
                  <w:rPr>
                    <w:rFonts w:ascii="宋体" w:hAnsi="宋体"/>
                    <w:szCs w:val="21"/>
                  </w:rPr>
                </m:ctrlPr>
              </m:sSubPr>
              <m:e>
                <m:r>
                  <w:rPr>
                    <w:rFonts w:ascii="宋体" w:hAnsi="宋体"/>
                    <w:szCs w:val="21"/>
                  </w:rPr>
                  <m:t>ρ</m:t>
                </m:r>
              </m:e>
              <m:sub>
                <m:r>
                  <m:rPr>
                    <m:sty m:val="p"/>
                  </m:rPr>
                  <w:rPr>
                    <w:rFonts w:ascii="宋体" w:hAnsi="宋体"/>
                    <w:szCs w:val="21"/>
                  </w:rPr>
                  <m:t>1</m:t>
                </m:r>
              </m:sub>
            </m:sSub>
            <m:sSub>
              <m:sSubPr>
                <m:ctrlPr>
                  <w:rPr>
                    <w:rFonts w:ascii="宋体" w:hAnsi="宋体"/>
                    <w:szCs w:val="21"/>
                  </w:rPr>
                </m:ctrlPr>
              </m:sSubPr>
              <m:e>
                <m:r>
                  <w:rPr>
                    <w:rFonts w:ascii="宋体" w:hAnsi="宋体"/>
                    <w:szCs w:val="21"/>
                  </w:rPr>
                  <m:t>ρ</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m:rPr>
                <m:sty m:val="p"/>
              </m:rPr>
              <w:rPr>
                <w:rFonts w:ascii="宋体" w:hAnsi="宋体"/>
                <w:szCs w:val="21"/>
              </w:rPr>
              <m:t>+</m:t>
            </m:r>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szCs w:val="21"/>
        </w:rPr>
        <w:t>的盐水,且要使所得盐水的体积最大,则密度为</w:t>
      </w:r>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的盐水全部用完(即所用</w:t>
      </w:r>
      <w:r w:rsidRPr="00610EE3">
        <w:rPr>
          <w:rFonts w:ascii="宋体" w:hAnsi="宋体"/>
          <w:i/>
          <w:szCs w:val="21"/>
        </w:rPr>
        <w:t>ρ</w:t>
      </w:r>
      <w:r w:rsidRPr="00610EE3">
        <w:rPr>
          <w:rFonts w:ascii="宋体" w:hAnsi="宋体"/>
          <w:szCs w:val="21"/>
          <w:vertAlign w:val="subscript"/>
        </w:rPr>
        <w:t>1</w:t>
      </w:r>
      <w:r w:rsidRPr="00610EE3">
        <w:rPr>
          <w:rFonts w:ascii="宋体" w:hAnsi="宋体"/>
          <w:szCs w:val="21"/>
        </w:rPr>
        <w:t>盐水体积为</w:t>
      </w:r>
      <w:r w:rsidRPr="00610EE3">
        <w:rPr>
          <w:rFonts w:ascii="宋体" w:hAnsi="宋体"/>
          <w:i/>
          <w:szCs w:val="21"/>
        </w:rPr>
        <w:t>V</w:t>
      </w:r>
      <w:r w:rsidRPr="00610EE3">
        <w:rPr>
          <w:rFonts w:ascii="宋体" w:hAnsi="宋体"/>
          <w:szCs w:val="21"/>
        </w:rPr>
        <w:t>),密度为</w:t>
      </w:r>
      <w:r w:rsidRPr="00610EE3">
        <w:rPr>
          <w:rFonts w:ascii="宋体" w:hAnsi="宋体"/>
          <w:i/>
          <w:szCs w:val="21"/>
        </w:rPr>
        <w:t>ρ</w:t>
      </w:r>
      <w:r w:rsidRPr="00610EE3">
        <w:rPr>
          <w:rFonts w:ascii="宋体" w:hAnsi="宋体"/>
          <w:szCs w:val="21"/>
          <w:vertAlign w:val="subscript"/>
        </w:rPr>
        <w:t>2</w:t>
      </w:r>
      <w:r w:rsidRPr="00610EE3">
        <w:rPr>
          <w:rFonts w:ascii="宋体" w:hAnsi="宋体"/>
          <w:szCs w:val="21"/>
        </w:rPr>
        <w:t>的盐水有剩余(即所用</w:t>
      </w:r>
      <w:r w:rsidRPr="00610EE3">
        <w:rPr>
          <w:rFonts w:ascii="宋体" w:hAnsi="宋体"/>
          <w:i/>
          <w:szCs w:val="21"/>
        </w:rPr>
        <w:t>ρ</w:t>
      </w:r>
      <w:r w:rsidRPr="00610EE3">
        <w:rPr>
          <w:rFonts w:ascii="宋体" w:hAnsi="宋体"/>
          <w:szCs w:val="21"/>
          <w:vertAlign w:val="subscript"/>
        </w:rPr>
        <w:t>2</w:t>
      </w:r>
      <w:r w:rsidRPr="00610EE3">
        <w:rPr>
          <w:rFonts w:ascii="宋体" w:hAnsi="宋体"/>
          <w:szCs w:val="21"/>
        </w:rPr>
        <w:t>盐水质量</w:t>
      </w:r>
      <w:r w:rsidRPr="00610EE3">
        <w:rPr>
          <w:rFonts w:ascii="宋体" w:hAnsi="宋体"/>
          <w:i/>
          <w:szCs w:val="21"/>
        </w:rPr>
        <w:t>m'</w:t>
      </w:r>
      <w:r w:rsidRPr="00610EE3">
        <w:rPr>
          <w:rFonts w:ascii="宋体" w:hAnsi="宋体"/>
          <w:szCs w:val="21"/>
          <w:vertAlign w:val="subscript"/>
        </w:rPr>
        <w:t>2</w:t>
      </w:r>
      <w:r w:rsidRPr="00610EE3">
        <w:rPr>
          <w:rFonts w:ascii="宋体" w:hAnsi="宋体"/>
          <w:i/>
          <w:szCs w:val="21"/>
        </w:rPr>
        <w:t>=m'</w:t>
      </w:r>
      <w:r w:rsidRPr="00610EE3">
        <w:rPr>
          <w:rFonts w:ascii="宋体" w:hAnsi="宋体"/>
          <w:szCs w:val="21"/>
          <w:vertAlign w:val="subscript"/>
        </w:rPr>
        <w:t>1</w:t>
      </w:r>
      <w:r w:rsidRPr="00610EE3">
        <w:rPr>
          <w:rFonts w:ascii="宋体" w:hAnsi="宋体"/>
          <w:i/>
          <w:szCs w:val="21"/>
        </w:rPr>
        <w:t>=ρ</w:t>
      </w:r>
      <w:r w:rsidRPr="00610EE3">
        <w:rPr>
          <w:rFonts w:ascii="宋体" w:hAnsi="宋体"/>
          <w:szCs w:val="21"/>
          <w:vertAlign w:val="subscript"/>
        </w:rPr>
        <w:t>1</w:t>
      </w:r>
      <w:r w:rsidRPr="00610EE3">
        <w:rPr>
          <w:rFonts w:ascii="宋体" w:hAnsi="宋体"/>
          <w:i/>
          <w:szCs w:val="21"/>
        </w:rPr>
        <w:t>V</w:t>
      </w:r>
      <w:r w:rsidRPr="00610EE3">
        <w:rPr>
          <w:rFonts w:ascii="宋体" w:hAnsi="宋体"/>
          <w:szCs w:val="21"/>
        </w:rPr>
        <w:t>),则所得盐水的最大体积</w:t>
      </w:r>
      <w:r w:rsidRPr="00610EE3">
        <w:rPr>
          <w:rFonts w:ascii="宋体" w:hAnsi="宋体"/>
          <w:i/>
          <w:szCs w:val="21"/>
        </w:rPr>
        <w:t>V</w:t>
      </w:r>
      <w:r w:rsidRPr="00610EE3">
        <w:rPr>
          <w:rFonts w:ascii="宋体" w:hAnsi="宋体"/>
          <w:szCs w:val="21"/>
          <w:vertAlign w:val="subscript"/>
        </w:rPr>
        <w:t>大</w:t>
      </w:r>
      <w:r w:rsidRPr="00610EE3">
        <w:rPr>
          <w:rFonts w:ascii="宋体" w:hAnsi="宋体"/>
          <w:i/>
          <w:szCs w:val="21"/>
        </w:rPr>
        <w:t>=V+</w:t>
      </w:r>
      <m:oMath>
        <m:f>
          <m:fPr>
            <m:ctrlPr>
              <w:rPr>
                <w:rFonts w:ascii="宋体" w:hAnsi="宋体"/>
                <w:szCs w:val="21"/>
              </w:rPr>
            </m:ctrlPr>
          </m:fPr>
          <m:num>
            <m:r>
              <w:rPr>
                <w:rFonts w:ascii="宋体" w:hAnsi="宋体"/>
                <w:szCs w:val="21"/>
              </w:rPr>
              <m:t>m</m:t>
            </m:r>
            <m:sSub>
              <m:sSubPr>
                <m:ctrlPr>
                  <w:rPr>
                    <w:rFonts w:ascii="宋体" w:hAnsi="宋体"/>
                    <w:szCs w:val="21"/>
                  </w:rPr>
                </m:ctrlPr>
              </m:sSubPr>
              <m:e>
                <m:r>
                  <m:rPr>
                    <m:nor/>
                  </m:rPr>
                  <w:rPr>
                    <w:rFonts w:ascii="宋体" w:hAnsi="宋体"/>
                    <w:szCs w:val="21"/>
                  </w:rPr>
                  <m:t>'</m:t>
                </m:r>
              </m:e>
              <m:sub>
                <m:r>
                  <m:rPr>
                    <m:sty m:val="p"/>
                  </m:rPr>
                  <w:rPr>
                    <w:rFonts w:ascii="宋体" w:hAnsi="宋体"/>
                    <w:szCs w:val="21"/>
                  </w:rPr>
                  <m:t>2</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i/>
          <w:szCs w:val="21"/>
        </w:rPr>
        <w:t>=V+</w:t>
      </w:r>
      <m:oMath>
        <m:f>
          <m:fPr>
            <m:ctrlPr>
              <w:rPr>
                <w:rFonts w:ascii="宋体" w:hAnsi="宋体"/>
                <w:szCs w:val="21"/>
              </w:rPr>
            </m:ctrlPr>
          </m:fPr>
          <m:num>
            <m:sSub>
              <m:sSubPr>
                <m:ctrlPr>
                  <w:rPr>
                    <w:rFonts w:ascii="宋体" w:hAnsi="宋体"/>
                    <w:szCs w:val="21"/>
                  </w:rPr>
                </m:ctrlPr>
              </m:sSubPr>
              <m:e>
                <m:r>
                  <w:rPr>
                    <w:rFonts w:ascii="宋体" w:hAnsi="宋体"/>
                    <w:szCs w:val="21"/>
                  </w:rPr>
                  <m:t>ρ</m:t>
                </m:r>
              </m:e>
              <m:sub>
                <m:r>
                  <m:rPr>
                    <m:sty m:val="p"/>
                  </m:rPr>
                  <w:rPr>
                    <w:rFonts w:ascii="宋体" w:hAnsi="宋体"/>
                    <w:szCs w:val="21"/>
                  </w:rPr>
                  <m:t>1</m:t>
                </m:r>
              </m:sub>
            </m:sSub>
            <m:r>
              <w:rPr>
                <w:rFonts w:ascii="宋体" w:hAnsi="宋体"/>
                <w:szCs w:val="21"/>
              </w:rPr>
              <m:t>V</m:t>
            </m:r>
          </m:num>
          <m:den>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i/>
          <w:szCs w:val="21"/>
        </w:rPr>
        <w:t>=</w:t>
      </w:r>
      <w:r w:rsidRPr="00610EE3">
        <w:rPr>
          <w:rFonts w:ascii="宋体" w:hAnsi="宋体"/>
          <w:szCs w:val="21"/>
        </w:rPr>
        <w:t>(1</w:t>
      </w:r>
      <w:r w:rsidRPr="00610EE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ρ</m:t>
                </m:r>
              </m:e>
              <m:sub>
                <m:r>
                  <m:rPr>
                    <m:sty m:val="p"/>
                  </m:rPr>
                  <w:rPr>
                    <w:rFonts w:ascii="宋体" w:hAnsi="宋体"/>
                    <w:szCs w:val="21"/>
                  </w:rPr>
                  <m:t>1</m:t>
                </m:r>
              </m:sub>
            </m:sSub>
          </m:num>
          <m:den>
            <m:sSub>
              <m:sSubPr>
                <m:ctrlPr>
                  <w:rPr>
                    <w:rFonts w:ascii="宋体" w:hAnsi="宋体"/>
                    <w:szCs w:val="21"/>
                  </w:rPr>
                </m:ctrlPr>
              </m:sSubPr>
              <m:e>
                <m:r>
                  <w:rPr>
                    <w:rFonts w:ascii="宋体" w:hAnsi="宋体"/>
                    <w:szCs w:val="21"/>
                  </w:rPr>
                  <m:t>ρ</m:t>
                </m:r>
              </m:e>
              <m:sub>
                <m:r>
                  <m:rPr>
                    <m:sty m:val="p"/>
                  </m:rPr>
                  <w:rPr>
                    <w:rFonts w:ascii="宋体" w:hAnsi="宋体"/>
                    <w:szCs w:val="21"/>
                  </w:rPr>
                  <m:t>2</m:t>
                </m:r>
              </m:sub>
            </m:sSub>
          </m:den>
        </m:f>
      </m:oMath>
      <w:r w:rsidRPr="00610EE3">
        <w:rPr>
          <w:rFonts w:ascii="宋体" w:hAnsi="宋体"/>
          <w:szCs w:val="21"/>
        </w:rPr>
        <w:t>)</w:t>
      </w:r>
      <w:r w:rsidRPr="00610EE3">
        <w:rPr>
          <w:rFonts w:ascii="宋体" w:hAnsi="宋体"/>
          <w:i/>
          <w:szCs w:val="21"/>
        </w:rPr>
        <w:t>V</w:t>
      </w:r>
      <w:r w:rsidRPr="00610EE3">
        <w:rPr>
          <w:rFonts w:ascii="宋体" w:hAnsi="宋体"/>
          <w:szCs w:val="21"/>
        </w:rPr>
        <w:t>。</w:t>
      </w:r>
    </w:p>
    <w:p w:rsidR="001F654F" w:rsidRPr="00610EE3" w:rsidRDefault="00446DB2" w:rsidP="004404D9">
      <w:pPr>
        <w:spacing w:line="360" w:lineRule="auto"/>
        <w:rPr>
          <w:rFonts w:ascii="宋体" w:hAnsi="宋体"/>
          <w:color w:val="0000FF"/>
          <w:szCs w:val="21"/>
        </w:rPr>
      </w:pPr>
    </w:p>
    <w:sectPr w:rsidR="001F654F" w:rsidRPr="00610EE3" w:rsidSect="004246BC">
      <w:headerReference w:type="even" r:id="rId28"/>
      <w:headerReference w:type="default" r:id="rId29"/>
      <w:footerReference w:type="even" r:id="rId30"/>
      <w:footerReference w:type="default" r:id="rId31"/>
      <w:headerReference w:type="first" r:id="rId32"/>
      <w:footerReference w:type="first" r:id="rId33"/>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DB2" w:rsidRDefault="00446DB2" w:rsidP="0085005E">
      <w:r>
        <w:separator/>
      </w:r>
    </w:p>
  </w:endnote>
  <w:endnote w:type="continuationSeparator" w:id="1">
    <w:p w:rsidR="00446DB2" w:rsidRDefault="00446DB2" w:rsidP="008500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E3" w:rsidRDefault="00610EE3">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E3" w:rsidRPr="00610EE3" w:rsidRDefault="00610EE3" w:rsidP="00610EE3">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8</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E3" w:rsidRDefault="00610EE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DB2" w:rsidRDefault="00446DB2" w:rsidP="0085005E">
      <w:r>
        <w:separator/>
      </w:r>
    </w:p>
  </w:footnote>
  <w:footnote w:type="continuationSeparator" w:id="1">
    <w:p w:rsidR="00446DB2" w:rsidRDefault="00446DB2" w:rsidP="00850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E3" w:rsidRDefault="00610EE3">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E3" w:rsidRDefault="00610EE3" w:rsidP="00610EE3">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E3" w:rsidRDefault="00610EE3">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05E"/>
    <w:rsid w:val="00446DB2"/>
    <w:rsid w:val="00610EE3"/>
    <w:rsid w:val="006920A9"/>
    <w:rsid w:val="0085005E"/>
    <w:rsid w:val="00BF08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BF084D"/>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BF084D"/>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610EE3"/>
    <w:pPr>
      <w:tabs>
        <w:tab w:val="center" w:pos="4153"/>
        <w:tab w:val="right" w:pos="8306"/>
      </w:tabs>
      <w:snapToGrid w:val="0"/>
      <w:jc w:val="left"/>
    </w:pPr>
    <w:rPr>
      <w:sz w:val="18"/>
      <w:szCs w:val="18"/>
    </w:rPr>
  </w:style>
  <w:style w:type="character" w:customStyle="1" w:styleId="Char7">
    <w:name w:val="页脚 Char"/>
    <w:basedOn w:val="a0"/>
    <w:link w:val="af0"/>
    <w:uiPriority w:val="99"/>
    <w:rsid w:val="00610EE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882</Words>
  <Characters>5032</Characters>
  <Application>Microsoft Office Word</Application>
  <DocSecurity>0</DocSecurity>
  <Lines>41</Lines>
  <Paragraphs>11</Paragraphs>
  <ScaleCrop>false</ScaleCrop>
  <Manager/>
  <Company/>
  <LinksUpToDate>false</LinksUpToDate>
  <CharactersWithSpaces>5903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2018-12-23T04:44:00Z</dcterms:created>
  <dcterms:modified xsi:type="dcterms:W3CDTF">2019-02-01T09:33:00Z</dcterms:modified>
  <cp:category/>
</cp:coreProperties>
</file>