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71D" w:rsidRPr="00896D34" w:rsidRDefault="00896D34" w:rsidP="00896D34">
      <w:pPr>
        <w:pStyle w:val="aa"/>
        <w:spacing w:line="360" w:lineRule="auto"/>
        <w:ind w:firstLineChars="200" w:firstLine="562"/>
        <w:jc w:val="center"/>
        <w:rPr>
          <w:rFonts w:hAnsi="宋体" w:cs="Times New Roman"/>
          <w:b/>
          <w:color w:val="FF0000"/>
          <w:sz w:val="28"/>
          <w:szCs w:val="30"/>
        </w:rPr>
      </w:pPr>
      <w:r w:rsidRPr="00896D34">
        <w:rPr>
          <w:rFonts w:hAnsi="宋体" w:cs="Times New Roman"/>
          <w:b/>
          <w:color w:val="FF0000"/>
          <w:sz w:val="28"/>
          <w:szCs w:val="30"/>
        </w:rPr>
        <w:t xml:space="preserve"> </w:t>
      </w:r>
      <w:r w:rsidR="00571E9C" w:rsidRPr="00896D34">
        <w:rPr>
          <w:rFonts w:hAnsi="宋体" w:cs="Times New Roman"/>
          <w:b/>
          <w:color w:val="FF0000"/>
          <w:sz w:val="28"/>
          <w:szCs w:val="30"/>
        </w:rPr>
        <w:t>[第1课时　声现象]</w:t>
      </w:r>
    </w:p>
    <w:p w:rsidR="007B7D7B" w:rsidRPr="00896D34" w:rsidRDefault="00571E9C" w:rsidP="00A40C0B">
      <w:pPr>
        <w:spacing w:line="360" w:lineRule="auto"/>
        <w:jc w:val="left"/>
        <w:rPr>
          <w:rFonts w:ascii="宋体" w:hAnsi="宋体"/>
          <w:szCs w:val="28"/>
        </w:rPr>
      </w:pPr>
      <w:r w:rsidRPr="00896D34">
        <w:rPr>
          <w:rFonts w:ascii="宋体" w:hAnsi="宋体"/>
          <w:szCs w:val="28"/>
        </w:rPr>
        <w:t>|</w:t>
      </w:r>
      <w:r w:rsidRPr="00896D34">
        <w:rPr>
          <w:rFonts w:ascii="宋体" w:hAnsi="宋体" w:hint="eastAsia"/>
          <w:szCs w:val="28"/>
        </w:rPr>
        <w:t>对点训练</w:t>
      </w:r>
      <w:r w:rsidRPr="00896D34">
        <w:rPr>
          <w:rFonts w:ascii="宋体" w:hAnsi="宋体"/>
          <w:szCs w:val="28"/>
        </w:rPr>
        <w:t>|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【考点1】能用“声音是由物体振动产生的”观点解释一些发声现象;能说明声音是如何在介质中传播的(能说明声音为什么不能在真空中传播);知道声音在固体、液体和气体中传播速度的差异。(A)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1.物理老师用力拍讲桌的桌面时,我们听到声音的同时,会看到桌面上的小粉笔头也跳动起来,这一现象说明</w:t>
      </w:r>
      <w:r w:rsidRPr="00896D34">
        <w:rPr>
          <w:rFonts w:ascii="宋体" w:hAnsi="宋体"/>
          <w:szCs w:val="21"/>
          <w:u w:val="single" w:color="000000"/>
        </w:rPr>
        <w:t xml:space="preserve">　　　　　　　　</w:t>
      </w:r>
      <w:r w:rsidRPr="00896D34">
        <w:rPr>
          <w:rFonts w:ascii="宋体" w:hAnsi="宋体"/>
          <w:szCs w:val="21"/>
        </w:rPr>
        <w:t>。  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2.</w:t>
      </w:r>
      <w:r w:rsidRPr="00896D34">
        <w:rPr>
          <w:rFonts w:ascii="宋体" w:hAnsi="宋体"/>
          <w:color w:val="4C4C4C"/>
          <w:szCs w:val="21"/>
        </w:rPr>
        <w:t>[2018·河南]</w:t>
      </w:r>
      <w:r w:rsidRPr="00896D34">
        <w:rPr>
          <w:rFonts w:ascii="宋体" w:hAnsi="宋体"/>
          <w:szCs w:val="21"/>
        </w:rPr>
        <w:t>如图K1-1所示,将竖直悬挂的乒乓球接触正在发声的音叉,会看到乒乓球</w:t>
      </w:r>
      <w:r w:rsidRPr="00896D34">
        <w:rPr>
          <w:rFonts w:ascii="宋体" w:hAnsi="宋体"/>
          <w:szCs w:val="21"/>
          <w:u w:val="single" w:color="000000"/>
        </w:rPr>
        <w:t xml:space="preserve">　　　</w:t>
      </w:r>
      <w:r w:rsidRPr="00896D34">
        <w:rPr>
          <w:rFonts w:ascii="宋体" w:hAnsi="宋体"/>
          <w:szCs w:val="21"/>
        </w:rPr>
        <w:t>。该实验说明了声音是由物体</w:t>
      </w:r>
      <w:r w:rsidRPr="00896D34">
        <w:rPr>
          <w:rFonts w:ascii="宋体" w:hAnsi="宋体"/>
          <w:noProof/>
          <w:szCs w:val="21"/>
        </w:rPr>
        <w:drawing>
          <wp:inline distT="0" distB="0" distL="0" distR="0">
            <wp:extent cx="22860" cy="1651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96D34">
        <w:rPr>
          <w:rFonts w:ascii="宋体" w:hAnsi="宋体"/>
          <w:szCs w:val="21"/>
        </w:rPr>
        <w:t>的振动产生的。请你再设计一个显示声源振动的实验:</w:t>
      </w:r>
      <w:r w:rsidRPr="00896D34">
        <w:rPr>
          <w:rFonts w:ascii="宋体" w:hAnsi="宋体"/>
          <w:szCs w:val="21"/>
          <w:u w:val="single" w:color="000000"/>
        </w:rPr>
        <w:t xml:space="preserve">　　　　　　　　　　　　　　　　　　　　　　　　　</w:t>
      </w:r>
      <w:r w:rsidRPr="00896D34">
        <w:rPr>
          <w:rFonts w:ascii="宋体" w:hAnsi="宋体"/>
          <w:szCs w:val="21"/>
        </w:rPr>
        <w:t>。 </w:t>
      </w:r>
    </w:p>
    <w:p w:rsidR="007B7D7B" w:rsidRPr="00896D34" w:rsidRDefault="00571E9C" w:rsidP="00A40C0B">
      <w:pPr>
        <w:spacing w:line="360" w:lineRule="auto"/>
        <w:jc w:val="center"/>
        <w:rPr>
          <w:rFonts w:ascii="宋体" w:hAnsi="宋体"/>
          <w:szCs w:val="21"/>
        </w:rPr>
      </w:pPr>
      <w:r w:rsidRPr="00896D34">
        <w:rPr>
          <w:rFonts w:ascii="宋体" w:hAnsi="宋体"/>
          <w:noProof/>
          <w:szCs w:val="21"/>
        </w:rPr>
        <w:drawing>
          <wp:inline distT="0" distB="0" distL="0" distR="0">
            <wp:extent cx="752760" cy="844200"/>
            <wp:effectExtent l="0" t="0" r="0" b="0"/>
            <wp:docPr id="51" name="ahz1-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760" cy="84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7D7B" w:rsidRPr="00896D34" w:rsidRDefault="00571E9C" w:rsidP="00A40C0B">
      <w:pPr>
        <w:spacing w:line="360" w:lineRule="auto"/>
        <w:jc w:val="center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图K1-1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3.</w:t>
      </w:r>
      <w:r w:rsidRPr="00896D34">
        <w:rPr>
          <w:rFonts w:ascii="宋体" w:hAnsi="宋体"/>
          <w:color w:val="4C4C4C"/>
          <w:szCs w:val="21"/>
        </w:rPr>
        <w:t>[2018·盐城]</w:t>
      </w:r>
      <w:r w:rsidRPr="00896D34">
        <w:rPr>
          <w:rFonts w:ascii="宋体" w:hAnsi="宋体"/>
          <w:noProof/>
          <w:szCs w:val="21"/>
        </w:rPr>
        <w:drawing>
          <wp:inline distT="0" distB="0" distL="0" distR="0">
            <wp:extent cx="20320" cy="1524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96D34">
        <w:rPr>
          <w:rFonts w:ascii="宋体" w:hAnsi="宋体"/>
          <w:szCs w:val="21"/>
        </w:rPr>
        <w:t xml:space="preserve"> 2018年5月20日,中华龙舟大赛在盐城大洋湾生态旅游景区开幕,一时间鼓声雷动,桡桨飞舞。鼓声是由于鼓面</w:t>
      </w:r>
      <w:r w:rsidRPr="00896D34">
        <w:rPr>
          <w:rFonts w:ascii="宋体" w:hAnsi="宋体"/>
          <w:szCs w:val="21"/>
          <w:u w:val="single" w:color="000000"/>
        </w:rPr>
        <w:t xml:space="preserve">　　　</w:t>
      </w:r>
      <w:r w:rsidRPr="00896D34">
        <w:rPr>
          <w:rFonts w:ascii="宋体" w:hAnsi="宋体"/>
          <w:szCs w:val="21"/>
        </w:rPr>
        <w:t>产生的,通过</w:t>
      </w:r>
      <w:r w:rsidRPr="00896D34">
        <w:rPr>
          <w:rFonts w:ascii="宋体" w:hAnsi="宋体"/>
          <w:szCs w:val="21"/>
          <w:u w:val="single" w:color="000000"/>
        </w:rPr>
        <w:t xml:space="preserve">　　　</w:t>
      </w:r>
      <w:r w:rsidRPr="00896D34">
        <w:rPr>
          <w:rFonts w:ascii="宋体" w:hAnsi="宋体"/>
          <w:szCs w:val="21"/>
        </w:rPr>
        <w:t>传播到观众耳朵</w:t>
      </w:r>
      <w:r w:rsidRPr="00896D34">
        <w:rPr>
          <w:rFonts w:ascii="宋体" w:hAnsi="宋体"/>
          <w:noProof/>
          <w:szCs w:val="21"/>
        </w:rPr>
        <w:drawing>
          <wp:inline distT="0" distB="0" distL="0" distR="0">
            <wp:extent cx="21590" cy="1397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96D34">
        <w:rPr>
          <w:rFonts w:ascii="宋体" w:hAnsi="宋体"/>
          <w:szCs w:val="21"/>
        </w:rPr>
        <w:t>。 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4.我们平时听到的二胡声是由</w:t>
      </w:r>
      <w:r w:rsidRPr="00896D34">
        <w:rPr>
          <w:rFonts w:ascii="宋体" w:hAnsi="宋体"/>
          <w:szCs w:val="21"/>
          <w:u w:val="single" w:color="000000"/>
        </w:rPr>
        <w:t xml:space="preserve">　　　　　　　</w:t>
      </w:r>
      <w:r w:rsidRPr="00896D34">
        <w:rPr>
          <w:rFonts w:ascii="宋体" w:hAnsi="宋体"/>
          <w:szCs w:val="21"/>
        </w:rPr>
        <w:t>产生的;清脆的竹笛声是靠</w:t>
      </w:r>
      <w:r w:rsidRPr="00896D34">
        <w:rPr>
          <w:rFonts w:ascii="宋体" w:hAnsi="宋体"/>
          <w:szCs w:val="21"/>
          <w:u w:val="single" w:color="000000"/>
        </w:rPr>
        <w:t xml:space="preserve">　　　　　　　</w:t>
      </w:r>
      <w:r w:rsidRPr="00896D34">
        <w:rPr>
          <w:rFonts w:ascii="宋体" w:hAnsi="宋体"/>
          <w:szCs w:val="21"/>
        </w:rPr>
        <w:t>发出的,又通过</w:t>
      </w:r>
      <w:r w:rsidRPr="00896D34">
        <w:rPr>
          <w:rFonts w:ascii="宋体" w:hAnsi="宋体"/>
          <w:szCs w:val="21"/>
          <w:u w:val="single" w:color="000000"/>
        </w:rPr>
        <w:t xml:space="preserve">　　　　</w:t>
      </w:r>
      <w:r w:rsidRPr="00896D34">
        <w:rPr>
          <w:rFonts w:ascii="宋体" w:hAnsi="宋体"/>
          <w:szCs w:val="21"/>
        </w:rPr>
        <w:t>传播到我们耳中。 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5.如图K1-2所示花样游泳运动员在水下也能听到岸上教练员的口令,说明</w:t>
      </w:r>
      <w:r w:rsidRPr="00896D34">
        <w:rPr>
          <w:rFonts w:ascii="宋体" w:hAnsi="宋体"/>
          <w:szCs w:val="21"/>
          <w:u w:val="single" w:color="000000"/>
        </w:rPr>
        <w:t xml:space="preserve">　　　　</w:t>
      </w:r>
      <w:r w:rsidRPr="00896D34">
        <w:rPr>
          <w:rFonts w:ascii="宋体" w:hAnsi="宋体"/>
          <w:szCs w:val="21"/>
        </w:rPr>
        <w:t>可以传播声音。由此可以判断,若把正在发声的音乐铃用密封袋封</w:t>
      </w:r>
      <w:r w:rsidRPr="00896D34">
        <w:rPr>
          <w:rFonts w:ascii="宋体" w:hAnsi="宋体"/>
          <w:noProof/>
          <w:szCs w:val="21"/>
        </w:rPr>
        <w:drawing>
          <wp:inline distT="0" distB="0" distL="0" distR="0">
            <wp:extent cx="19050" cy="2413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96D34">
        <w:rPr>
          <w:rFonts w:ascii="宋体" w:hAnsi="宋体"/>
          <w:szCs w:val="21"/>
        </w:rPr>
        <w:t>好后浸没在装满水的容器里,我们</w:t>
      </w:r>
      <w:r w:rsidRPr="00896D34">
        <w:rPr>
          <w:rFonts w:ascii="宋体" w:hAnsi="宋体"/>
          <w:szCs w:val="21"/>
          <w:u w:val="single" w:color="000000"/>
        </w:rPr>
        <w:t xml:space="preserve">　　　　</w:t>
      </w:r>
      <w:r w:rsidRPr="00896D34">
        <w:rPr>
          <w:rFonts w:ascii="宋体" w:hAnsi="宋体"/>
          <w:szCs w:val="21"/>
        </w:rPr>
        <w:t>(选填“能”或“不能”)听到铃声。 </w:t>
      </w:r>
    </w:p>
    <w:p w:rsidR="007B7D7B" w:rsidRPr="00896D34" w:rsidRDefault="00571E9C" w:rsidP="00A40C0B">
      <w:pPr>
        <w:spacing w:line="360" w:lineRule="auto"/>
        <w:jc w:val="center"/>
        <w:rPr>
          <w:rFonts w:ascii="宋体" w:hAnsi="宋体"/>
          <w:szCs w:val="21"/>
        </w:rPr>
      </w:pPr>
      <w:r w:rsidRPr="00896D34">
        <w:rPr>
          <w:rFonts w:ascii="宋体" w:hAnsi="宋体"/>
          <w:noProof/>
          <w:szCs w:val="21"/>
        </w:rPr>
        <w:drawing>
          <wp:inline distT="0" distB="0" distL="0" distR="0">
            <wp:extent cx="1149120" cy="874800"/>
            <wp:effectExtent l="0" t="0" r="0" b="0"/>
            <wp:docPr id="52" name="PL3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9120" cy="8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7D7B" w:rsidRPr="00896D34" w:rsidRDefault="00571E9C" w:rsidP="00A40C0B">
      <w:pPr>
        <w:spacing w:line="360" w:lineRule="auto"/>
        <w:jc w:val="center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 xml:space="preserve">图K1-2　　　　　　　　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6.如图K1-3所示,接通电源,此时能听到电铃发出的声音。现用抽气设备逐渐抽出其中的空气,听到的声音会逐渐</w:t>
      </w:r>
      <w:r w:rsidRPr="00896D34">
        <w:rPr>
          <w:rFonts w:ascii="宋体" w:hAnsi="宋体"/>
          <w:szCs w:val="21"/>
          <w:u w:val="single" w:color="000000"/>
        </w:rPr>
        <w:t xml:space="preserve">　　　　</w:t>
      </w:r>
      <w:r w:rsidRPr="00896D34">
        <w:rPr>
          <w:rFonts w:ascii="宋体" w:hAnsi="宋体"/>
          <w:szCs w:val="21"/>
        </w:rPr>
        <w:t>(选填“变大”“变小”或“</w:t>
      </w:r>
      <w:r w:rsidRPr="00896D34">
        <w:rPr>
          <w:rFonts w:ascii="宋体" w:hAnsi="宋体"/>
          <w:noProof/>
          <w:szCs w:val="21"/>
        </w:rPr>
        <w:drawing>
          <wp:inline distT="0" distB="0" distL="0" distR="0">
            <wp:extent cx="20320" cy="1524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96D34">
        <w:rPr>
          <w:rFonts w:ascii="宋体" w:hAnsi="宋体"/>
          <w:szCs w:val="21"/>
        </w:rPr>
        <w:t>不变”),甚至最后听不到声音,这个实验说明了声音的传播需要</w:t>
      </w:r>
      <w:r w:rsidRPr="00896D34">
        <w:rPr>
          <w:rFonts w:ascii="宋体" w:hAnsi="宋体"/>
          <w:szCs w:val="21"/>
          <w:u w:val="single" w:color="000000"/>
        </w:rPr>
        <w:t xml:space="preserve">　　　　</w:t>
      </w:r>
      <w:r w:rsidRPr="00896D34">
        <w:rPr>
          <w:rFonts w:ascii="宋体" w:hAnsi="宋体"/>
          <w:szCs w:val="21"/>
        </w:rPr>
        <w:t>。 </w:t>
      </w:r>
    </w:p>
    <w:p w:rsidR="00132CEF" w:rsidRPr="00896D34" w:rsidRDefault="00571E9C" w:rsidP="00132CEF">
      <w:pPr>
        <w:spacing w:line="360" w:lineRule="auto"/>
        <w:jc w:val="center"/>
        <w:rPr>
          <w:rFonts w:ascii="宋体" w:hAnsi="宋体"/>
          <w:szCs w:val="21"/>
        </w:rPr>
      </w:pPr>
      <w:r w:rsidRPr="00896D34">
        <w:rPr>
          <w:rFonts w:ascii="宋体" w:hAnsi="宋体"/>
          <w:noProof/>
          <w:szCs w:val="21"/>
        </w:rPr>
        <w:drawing>
          <wp:inline distT="0" distB="0" distL="0" distR="0">
            <wp:extent cx="911520" cy="835200"/>
            <wp:effectExtent l="0" t="0" r="0" b="0"/>
            <wp:docPr id="1" name="PL3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1520" cy="8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CEF" w:rsidRPr="00896D34" w:rsidRDefault="00571E9C" w:rsidP="00132CEF">
      <w:pPr>
        <w:spacing w:line="360" w:lineRule="auto"/>
        <w:jc w:val="center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图K1-3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7.</w:t>
      </w:r>
      <w:r w:rsidRPr="00896D34">
        <w:rPr>
          <w:rFonts w:ascii="宋体" w:hAnsi="宋体"/>
          <w:color w:val="4C4C4C"/>
          <w:szCs w:val="21"/>
        </w:rPr>
        <w:t>[2018·恩施州]</w:t>
      </w:r>
      <w:r w:rsidRPr="00896D34">
        <w:rPr>
          <w:rFonts w:ascii="宋体" w:hAnsi="宋体"/>
          <w:szCs w:val="21"/>
        </w:rPr>
        <w:t>如图K1-4所示实验中,是为了探究声音产生原因的是</w:t>
      </w:r>
      <w:r w:rsidRPr="00896D34">
        <w:rPr>
          <w:rFonts w:ascii="宋体" w:hAnsi="宋体"/>
          <w:szCs w:val="21"/>
        </w:rPr>
        <w:tab/>
        <w:t>(　　)</w:t>
      </w:r>
    </w:p>
    <w:p w:rsidR="007B7D7B" w:rsidRPr="00896D34" w:rsidRDefault="00571E9C" w:rsidP="00A40C0B">
      <w:pPr>
        <w:spacing w:line="360" w:lineRule="auto"/>
        <w:jc w:val="center"/>
        <w:rPr>
          <w:rFonts w:ascii="宋体" w:hAnsi="宋体"/>
          <w:szCs w:val="21"/>
        </w:rPr>
      </w:pPr>
      <w:r w:rsidRPr="00896D34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2697480" cy="996840"/>
            <wp:effectExtent l="0" t="0" r="0" b="0"/>
            <wp:docPr id="54" name="AHZ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7480" cy="99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7D7B" w:rsidRPr="00896D34" w:rsidRDefault="00571E9C" w:rsidP="00A40C0B">
      <w:pPr>
        <w:spacing w:line="360" w:lineRule="auto"/>
        <w:jc w:val="center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图K1-4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A.①②</w:t>
      </w:r>
      <w:r w:rsidRPr="00896D34">
        <w:rPr>
          <w:rFonts w:ascii="宋体" w:hAnsi="宋体"/>
          <w:szCs w:val="21"/>
        </w:rPr>
        <w:tab/>
        <w:t>B.②③</w:t>
      </w:r>
      <w:r w:rsidRPr="00896D34">
        <w:rPr>
          <w:rFonts w:ascii="宋体" w:hAnsi="宋体"/>
          <w:szCs w:val="21"/>
        </w:rPr>
        <w:tab/>
        <w:t>C.②④</w:t>
      </w:r>
      <w:r w:rsidRPr="00896D34">
        <w:rPr>
          <w:rFonts w:ascii="宋体" w:hAnsi="宋体"/>
          <w:szCs w:val="21"/>
        </w:rPr>
        <w:tab/>
        <w:t>D.③④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8</w:t>
      </w:r>
      <w:r w:rsidRPr="00896D34">
        <w:rPr>
          <w:rFonts w:ascii="宋体" w:hAnsi="宋体"/>
          <w:i/>
          <w:szCs w:val="21"/>
        </w:rPr>
        <w:t>.</w:t>
      </w:r>
      <w:r w:rsidRPr="00896D34">
        <w:rPr>
          <w:rFonts w:ascii="宋体" w:hAnsi="宋体"/>
          <w:color w:val="4C4C4C"/>
          <w:szCs w:val="21"/>
        </w:rPr>
        <w:t>[2018·山西]</w:t>
      </w:r>
      <w:r w:rsidRPr="00896D34">
        <w:rPr>
          <w:rFonts w:ascii="宋体" w:hAnsi="宋体"/>
          <w:szCs w:val="21"/>
        </w:rPr>
        <w:t>如图K1</w:t>
      </w:r>
      <w:r w:rsidRPr="00896D34">
        <w:rPr>
          <w:rFonts w:ascii="宋体" w:hAnsi="宋体"/>
          <w:i/>
          <w:szCs w:val="21"/>
        </w:rPr>
        <w:t>-</w:t>
      </w:r>
      <w:r w:rsidRPr="00896D34">
        <w:rPr>
          <w:rFonts w:ascii="宋体" w:hAnsi="宋体"/>
          <w:szCs w:val="21"/>
        </w:rPr>
        <w:t>5所示,号称“天下第一鼓”的山西威风锣鼓队正在表演。当队员用手按住正在发声的鼓面时,鼓声就消失了,其主要原因是</w:t>
      </w:r>
      <w:r w:rsidRPr="00896D34">
        <w:rPr>
          <w:rFonts w:ascii="宋体" w:hAnsi="宋体"/>
          <w:szCs w:val="21"/>
        </w:rPr>
        <w:tab/>
        <w:t>(</w:t>
      </w:r>
      <w:r w:rsidRPr="00896D34">
        <w:rPr>
          <w:rFonts w:ascii="宋体" w:hAnsi="宋体"/>
          <w:i/>
          <w:szCs w:val="21"/>
        </w:rPr>
        <w:t xml:space="preserve">　　</w:t>
      </w:r>
      <w:r w:rsidRPr="00896D34">
        <w:rPr>
          <w:rFonts w:ascii="宋体" w:hAnsi="宋体"/>
          <w:szCs w:val="21"/>
        </w:rPr>
        <w:t>)</w:t>
      </w:r>
    </w:p>
    <w:p w:rsidR="007B7D7B" w:rsidRPr="00896D34" w:rsidRDefault="00571E9C" w:rsidP="00A40C0B">
      <w:pPr>
        <w:spacing w:line="360" w:lineRule="auto"/>
        <w:jc w:val="center"/>
        <w:rPr>
          <w:rFonts w:ascii="宋体" w:hAnsi="宋体"/>
          <w:szCs w:val="21"/>
        </w:rPr>
      </w:pPr>
      <w:r w:rsidRPr="00896D34">
        <w:rPr>
          <w:rFonts w:ascii="宋体" w:hAnsi="宋体"/>
          <w:noProof/>
          <w:szCs w:val="21"/>
        </w:rPr>
        <w:drawing>
          <wp:inline distT="0" distB="0" distL="0" distR="0">
            <wp:extent cx="1076040" cy="658440"/>
            <wp:effectExtent l="0" t="0" r="0" b="0"/>
            <wp:docPr id="55" name="19wl4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040" cy="658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7D7B" w:rsidRPr="00896D34" w:rsidRDefault="00571E9C" w:rsidP="00A40C0B">
      <w:pPr>
        <w:spacing w:line="360" w:lineRule="auto"/>
        <w:jc w:val="center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图</w:t>
      </w:r>
      <w:r w:rsidRPr="00896D34">
        <w:rPr>
          <w:rFonts w:ascii="宋体" w:hAnsi="宋体"/>
          <w:i/>
          <w:szCs w:val="21"/>
        </w:rPr>
        <w:t>K</w:t>
      </w:r>
      <w:r w:rsidRPr="00896D34">
        <w:rPr>
          <w:rFonts w:ascii="宋体" w:hAnsi="宋体"/>
          <w:szCs w:val="21"/>
        </w:rPr>
        <w:t>1</w:t>
      </w:r>
      <w:r w:rsidRPr="00896D34">
        <w:rPr>
          <w:rFonts w:ascii="宋体" w:hAnsi="宋体"/>
          <w:i/>
          <w:szCs w:val="21"/>
        </w:rPr>
        <w:t>-</w:t>
      </w:r>
      <w:r w:rsidRPr="00896D34">
        <w:rPr>
          <w:rFonts w:ascii="宋体" w:hAnsi="宋体"/>
          <w:szCs w:val="21"/>
        </w:rPr>
        <w:t>5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A</w:t>
      </w:r>
      <w:r w:rsidRPr="00896D34">
        <w:rPr>
          <w:rFonts w:ascii="宋体" w:hAnsi="宋体"/>
          <w:i/>
          <w:szCs w:val="21"/>
        </w:rPr>
        <w:t>.</w:t>
      </w:r>
      <w:r w:rsidRPr="00896D34">
        <w:rPr>
          <w:rFonts w:ascii="宋体" w:hAnsi="宋体"/>
          <w:szCs w:val="21"/>
        </w:rPr>
        <w:t>手不能传播声音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B</w:t>
      </w:r>
      <w:r w:rsidRPr="00896D34">
        <w:rPr>
          <w:rFonts w:ascii="宋体" w:hAnsi="宋体"/>
          <w:i/>
          <w:szCs w:val="21"/>
        </w:rPr>
        <w:t>.</w:t>
      </w:r>
      <w:r w:rsidRPr="00896D34">
        <w:rPr>
          <w:rFonts w:ascii="宋体" w:hAnsi="宋体"/>
          <w:szCs w:val="21"/>
        </w:rPr>
        <w:t>手吸收了声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C</w:t>
      </w:r>
      <w:r w:rsidRPr="00896D34">
        <w:rPr>
          <w:rFonts w:ascii="宋体" w:hAnsi="宋体"/>
          <w:i/>
          <w:szCs w:val="21"/>
        </w:rPr>
        <w:t>.</w:t>
      </w:r>
      <w:r w:rsidRPr="00896D34">
        <w:rPr>
          <w:rFonts w:ascii="宋体" w:hAnsi="宋体"/>
          <w:szCs w:val="21"/>
        </w:rPr>
        <w:t>手能使鼓面停止振动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D</w:t>
      </w:r>
      <w:r w:rsidRPr="00896D34">
        <w:rPr>
          <w:rFonts w:ascii="宋体" w:hAnsi="宋体"/>
          <w:i/>
          <w:szCs w:val="21"/>
        </w:rPr>
        <w:t>.</w:t>
      </w:r>
      <w:r w:rsidRPr="00896D34">
        <w:rPr>
          <w:rFonts w:ascii="宋体" w:hAnsi="宋体"/>
          <w:szCs w:val="21"/>
        </w:rPr>
        <w:t>手把声音反射回去了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9.古代的侦察兵为了及早发现敌人骑兵的活动,常常把耳朵贴在地面上听,以下解释错误的是</w:t>
      </w:r>
      <w:r w:rsidRPr="00896D34">
        <w:rPr>
          <w:rFonts w:ascii="宋体" w:hAnsi="宋体"/>
          <w:szCs w:val="21"/>
        </w:rPr>
        <w:tab/>
        <w:t>(　　)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A.马蹄踏在地面上时,使土地振动而发声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B.马蹄声可以沿土地传播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C.马蹄声不能由空气传到人耳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D.土地传播声音的速度比空气快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10.人在池塘边的脚步声会吓跑附近水域的鱼,声音传播的主要途径是</w:t>
      </w:r>
      <w:r w:rsidRPr="00896D34">
        <w:rPr>
          <w:rFonts w:ascii="宋体" w:hAnsi="宋体"/>
          <w:szCs w:val="21"/>
        </w:rPr>
        <w:tab/>
        <w:t>(　　)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A.岸——空气——水——鱼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B.空气——水——鱼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C.岸——空气——鱼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D.岸——水——鱼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【考点2】知道乐音的三要素:音调、响度、音色;知道音调与频率、响度与振幅之间的关系。(A)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1.很多青少年喜欢戴耳机听音乐,虽然这样做不会影响他人,但却不利于自身健康,因为用耳机听音乐时耳道内声音的</w:t>
      </w:r>
      <w:r w:rsidRPr="00896D34">
        <w:rPr>
          <w:rFonts w:ascii="宋体" w:hAnsi="宋体"/>
          <w:szCs w:val="21"/>
          <w:u w:val="single" w:color="000000"/>
        </w:rPr>
        <w:t xml:space="preserve">　　　　</w:t>
      </w:r>
      <w:r w:rsidRPr="00896D34">
        <w:rPr>
          <w:rFonts w:ascii="宋体" w:hAnsi="宋体"/>
          <w:szCs w:val="21"/>
        </w:rPr>
        <w:t>很大,长时间用耳机听音乐会损伤听力。 </w:t>
      </w:r>
    </w:p>
    <w:p w:rsidR="00132CEF" w:rsidRPr="00896D34" w:rsidRDefault="00CA5B61" w:rsidP="00A40C0B">
      <w:pPr>
        <w:spacing w:line="360" w:lineRule="auto"/>
        <w:rPr>
          <w:rFonts w:ascii="宋体" w:hAnsi="宋体"/>
          <w:szCs w:val="21"/>
        </w:rPr>
      </w:pP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2.如图K1-6所示,在桌面上有</w:t>
      </w:r>
      <w:r w:rsidRPr="00896D34">
        <w:rPr>
          <w:rFonts w:ascii="宋体" w:hAnsi="宋体"/>
          <w:i/>
          <w:szCs w:val="21"/>
        </w:rPr>
        <w:t>A</w:t>
      </w:r>
      <w:r w:rsidRPr="00896D34">
        <w:rPr>
          <w:rFonts w:ascii="宋体" w:hAnsi="宋体"/>
          <w:szCs w:val="21"/>
        </w:rPr>
        <w:t>、</w:t>
      </w:r>
      <w:r w:rsidRPr="00896D34">
        <w:rPr>
          <w:rFonts w:ascii="宋体" w:hAnsi="宋体"/>
          <w:i/>
          <w:szCs w:val="21"/>
        </w:rPr>
        <w:t>B</w:t>
      </w:r>
      <w:r w:rsidRPr="00896D34">
        <w:rPr>
          <w:rFonts w:ascii="宋体" w:hAnsi="宋体"/>
          <w:szCs w:val="21"/>
        </w:rPr>
        <w:t>两把梳子,用纸片以大小相同的力、相同的速度在梳子齿划过,能够听出声音的</w:t>
      </w:r>
      <w:r w:rsidRPr="00896D34">
        <w:rPr>
          <w:rFonts w:ascii="宋体" w:hAnsi="宋体"/>
          <w:szCs w:val="21"/>
          <w:u w:val="single" w:color="000000"/>
        </w:rPr>
        <w:t xml:space="preserve">　　　　</w:t>
      </w:r>
      <w:r w:rsidRPr="00896D34">
        <w:rPr>
          <w:rFonts w:ascii="宋体" w:hAnsi="宋体"/>
          <w:szCs w:val="21"/>
        </w:rPr>
        <w:lastRenderedPageBreak/>
        <w:t>(选填“响度”“音调”或“音色”)发生了变化。 </w:t>
      </w:r>
    </w:p>
    <w:p w:rsidR="00132CEF" w:rsidRPr="00896D34" w:rsidRDefault="00571E9C" w:rsidP="00132CEF">
      <w:pPr>
        <w:spacing w:line="360" w:lineRule="auto"/>
        <w:jc w:val="center"/>
        <w:rPr>
          <w:rFonts w:ascii="宋体" w:hAnsi="宋体"/>
          <w:szCs w:val="21"/>
        </w:rPr>
      </w:pPr>
      <w:r w:rsidRPr="00896D34">
        <w:rPr>
          <w:rFonts w:ascii="宋体" w:hAnsi="宋体"/>
          <w:noProof/>
          <w:szCs w:val="21"/>
        </w:rPr>
        <w:drawing>
          <wp:inline distT="0" distB="0" distL="0" distR="0">
            <wp:extent cx="981360" cy="542520"/>
            <wp:effectExtent l="0" t="0" r="0" b="0"/>
            <wp:docPr id="56" name="PL3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360" cy="54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7D7B" w:rsidRPr="00896D34" w:rsidRDefault="00571E9C" w:rsidP="00132CEF">
      <w:pPr>
        <w:spacing w:line="360" w:lineRule="auto"/>
        <w:jc w:val="center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 xml:space="preserve">图K1-6　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3.如图K1-7所示是钢琴振动与音叉振动的波形图,由图像可知,这两个声音的</w:t>
      </w:r>
      <w:r w:rsidRPr="00896D34">
        <w:rPr>
          <w:rFonts w:ascii="宋体" w:hAnsi="宋体"/>
          <w:szCs w:val="21"/>
          <w:u w:val="single" w:color="000000"/>
        </w:rPr>
        <w:t xml:space="preserve">　　　　</w:t>
      </w:r>
      <w:r w:rsidRPr="00896D34">
        <w:rPr>
          <w:rFonts w:ascii="宋体" w:hAnsi="宋体"/>
          <w:szCs w:val="21"/>
        </w:rPr>
        <w:t>(选填“响度”“音调”或“音色”)相同。 </w:t>
      </w:r>
    </w:p>
    <w:p w:rsidR="00132CEF" w:rsidRPr="00896D34" w:rsidRDefault="00571E9C" w:rsidP="00132CEF">
      <w:pPr>
        <w:spacing w:line="360" w:lineRule="auto"/>
        <w:jc w:val="center"/>
        <w:rPr>
          <w:rFonts w:ascii="宋体" w:hAnsi="宋体"/>
          <w:szCs w:val="21"/>
        </w:rPr>
      </w:pPr>
      <w:r w:rsidRPr="00896D34">
        <w:rPr>
          <w:rFonts w:ascii="宋体" w:hAnsi="宋体"/>
          <w:noProof/>
          <w:szCs w:val="21"/>
        </w:rPr>
        <w:drawing>
          <wp:inline distT="0" distB="0" distL="0" distR="0">
            <wp:extent cx="1475280" cy="436320"/>
            <wp:effectExtent l="0" t="0" r="0" b="0"/>
            <wp:docPr id="2" name="PL3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5280" cy="43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CEF" w:rsidRPr="00896D34" w:rsidRDefault="00571E9C" w:rsidP="00132CEF">
      <w:pPr>
        <w:spacing w:line="360" w:lineRule="auto"/>
        <w:jc w:val="center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图K1-7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4.人们生活中听到的声音是多种多样的,“女高音”的“高”和“女低音”的“低”指的是声音特性中的</w:t>
      </w:r>
      <w:r w:rsidRPr="00896D34">
        <w:rPr>
          <w:rFonts w:ascii="宋体" w:hAnsi="宋体"/>
          <w:szCs w:val="21"/>
          <w:u w:val="single" w:color="000000"/>
        </w:rPr>
        <w:t xml:space="preserve">　　　　</w:t>
      </w:r>
      <w:r w:rsidRPr="00896D34">
        <w:rPr>
          <w:rFonts w:ascii="宋体" w:hAnsi="宋体"/>
          <w:szCs w:val="21"/>
        </w:rPr>
        <w:t>高低;“引吭高歌”的“高”和“低声细语”的“低”指的是声音特性中的</w:t>
      </w:r>
      <w:r w:rsidRPr="00896D34">
        <w:rPr>
          <w:rFonts w:ascii="宋体" w:hAnsi="宋体"/>
          <w:szCs w:val="21"/>
          <w:u w:val="single" w:color="000000"/>
        </w:rPr>
        <w:t xml:space="preserve">　　　　</w:t>
      </w:r>
      <w:r w:rsidRPr="00896D34">
        <w:rPr>
          <w:rFonts w:ascii="宋体" w:hAnsi="宋体"/>
          <w:szCs w:val="21"/>
        </w:rPr>
        <w:t>大小;女歌手“声音清脆”,男歌手“声音浑厚”,“声音清脆”和“声音浑厚”是由于女歌手和男歌手发出声音的</w:t>
      </w:r>
      <w:r w:rsidRPr="00896D34">
        <w:rPr>
          <w:rFonts w:ascii="宋体" w:hAnsi="宋体"/>
          <w:szCs w:val="21"/>
          <w:u w:val="single" w:color="000000"/>
        </w:rPr>
        <w:t xml:space="preserve">　　　　</w:t>
      </w:r>
      <w:r w:rsidRPr="00896D34">
        <w:rPr>
          <w:rFonts w:ascii="宋体" w:hAnsi="宋体"/>
          <w:szCs w:val="21"/>
        </w:rPr>
        <w:t>不</w:t>
      </w:r>
      <w:r w:rsidRPr="00896D34">
        <w:rPr>
          <w:rFonts w:ascii="宋体" w:hAnsi="宋体"/>
          <w:noProof/>
          <w:szCs w:val="21"/>
        </w:rPr>
        <w:drawing>
          <wp:inline distT="0" distB="0" distL="0" distR="0">
            <wp:extent cx="17780" cy="1524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96D34">
        <w:rPr>
          <w:rFonts w:ascii="宋体" w:hAnsi="宋体"/>
          <w:szCs w:val="21"/>
        </w:rPr>
        <w:t>同。 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5.</w:t>
      </w:r>
      <w:r w:rsidRPr="00896D34">
        <w:rPr>
          <w:rFonts w:ascii="宋体" w:hAnsi="宋体"/>
          <w:color w:val="4C4C4C"/>
          <w:szCs w:val="21"/>
        </w:rPr>
        <w:t>[2017·西宁]</w:t>
      </w:r>
      <w:r w:rsidRPr="00896D34">
        <w:rPr>
          <w:rFonts w:ascii="宋体" w:hAnsi="宋体"/>
          <w:szCs w:val="21"/>
        </w:rPr>
        <w:t>我们敲击钢琴的不同键时,发出的声音不同,主要是因为</w:t>
      </w:r>
      <w:r w:rsidRPr="00896D34">
        <w:rPr>
          <w:rFonts w:ascii="宋体" w:hAnsi="宋体"/>
          <w:szCs w:val="21"/>
          <w:u w:val="single" w:color="000000"/>
        </w:rPr>
        <w:t xml:space="preserve">　　　　</w:t>
      </w:r>
      <w:r w:rsidRPr="00896D34">
        <w:rPr>
          <w:rFonts w:ascii="宋体" w:hAnsi="宋体"/>
          <w:szCs w:val="21"/>
        </w:rPr>
        <w:t>不同;用大小不同的力敲击钢琴的同一个键时,听起来声音也不同,这主要是因为</w:t>
      </w:r>
      <w:r w:rsidRPr="00896D34">
        <w:rPr>
          <w:rFonts w:ascii="宋体" w:hAnsi="宋体"/>
          <w:szCs w:val="21"/>
          <w:u w:val="single" w:color="000000"/>
        </w:rPr>
        <w:t xml:space="preserve">　　　　</w:t>
      </w:r>
      <w:r w:rsidRPr="00896D34">
        <w:rPr>
          <w:rFonts w:ascii="宋体" w:hAnsi="宋体"/>
          <w:szCs w:val="21"/>
        </w:rPr>
        <w:t>不同。 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6.</w:t>
      </w:r>
      <w:r w:rsidRPr="00896D34">
        <w:rPr>
          <w:rFonts w:ascii="宋体" w:hAnsi="宋体"/>
          <w:color w:val="4C4C4C"/>
          <w:szCs w:val="21"/>
        </w:rPr>
        <w:t>[2018·淮安]</w:t>
      </w:r>
      <w:r w:rsidRPr="00896D34">
        <w:rPr>
          <w:rFonts w:ascii="宋体" w:hAnsi="宋体"/>
          <w:szCs w:val="21"/>
        </w:rPr>
        <w:t>如图K1-8所示,改变试管中的水量,用同样大小的力吹气时会发出不同的声音。这里“不同的声音”主要是指声音的</w:t>
      </w:r>
      <w:r w:rsidRPr="00896D34">
        <w:rPr>
          <w:rFonts w:ascii="宋体" w:hAnsi="宋体"/>
          <w:szCs w:val="21"/>
        </w:rPr>
        <w:tab/>
        <w:t>(　　)</w:t>
      </w:r>
    </w:p>
    <w:p w:rsidR="00132CEF" w:rsidRPr="00896D34" w:rsidRDefault="00571E9C" w:rsidP="00132CEF">
      <w:pPr>
        <w:spacing w:line="360" w:lineRule="auto"/>
        <w:jc w:val="center"/>
        <w:rPr>
          <w:rFonts w:ascii="宋体" w:hAnsi="宋体"/>
          <w:szCs w:val="21"/>
        </w:rPr>
      </w:pPr>
      <w:r w:rsidRPr="00896D34">
        <w:rPr>
          <w:rFonts w:ascii="宋体" w:hAnsi="宋体"/>
          <w:noProof/>
          <w:szCs w:val="21"/>
        </w:rPr>
        <w:drawing>
          <wp:inline distT="0" distB="0" distL="0" distR="0">
            <wp:extent cx="864000" cy="851400"/>
            <wp:effectExtent l="0" t="0" r="0" b="0"/>
            <wp:docPr id="3" name="19wl6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000" cy="85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CEF" w:rsidRPr="00896D34" w:rsidRDefault="00571E9C" w:rsidP="00132CEF">
      <w:pPr>
        <w:spacing w:line="360" w:lineRule="auto"/>
        <w:jc w:val="center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图K1-8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A.振幅</w:t>
      </w:r>
      <w:r w:rsidRPr="00896D34">
        <w:rPr>
          <w:rFonts w:ascii="宋体" w:hAnsi="宋体"/>
          <w:szCs w:val="21"/>
        </w:rPr>
        <w:tab/>
        <w:t>B.音色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C.响度</w:t>
      </w:r>
      <w:r w:rsidRPr="00896D34">
        <w:rPr>
          <w:rFonts w:ascii="宋体" w:hAnsi="宋体"/>
          <w:szCs w:val="21"/>
        </w:rPr>
        <w:tab/>
        <w:t>D.音调</w:t>
      </w:r>
    </w:p>
    <w:p w:rsidR="00132CEF" w:rsidRPr="00896D34" w:rsidRDefault="00571E9C" w:rsidP="00132CEF">
      <w:pPr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7.</w:t>
      </w:r>
      <w:r w:rsidRPr="00896D34">
        <w:rPr>
          <w:rFonts w:ascii="宋体" w:hAnsi="宋体"/>
          <w:color w:val="4C4C4C"/>
          <w:szCs w:val="21"/>
        </w:rPr>
        <w:t>[2017·成都]</w:t>
      </w:r>
      <w:r w:rsidRPr="00896D34">
        <w:rPr>
          <w:rFonts w:ascii="宋体" w:hAnsi="宋体"/>
          <w:szCs w:val="21"/>
        </w:rPr>
        <w:t>如图K1-9所示,小秦改变钢尺伸出桌面的长度,用大小相同的力拨动钢尺,钢尺振动的快慢不同,他听到的声音不同。这表明</w:t>
      </w:r>
      <w:r w:rsidRPr="00896D34">
        <w:rPr>
          <w:rFonts w:ascii="宋体" w:hAnsi="宋体"/>
          <w:szCs w:val="21"/>
        </w:rPr>
        <w:tab/>
        <w:t>(　　)</w:t>
      </w:r>
    </w:p>
    <w:p w:rsidR="00132CEF" w:rsidRPr="00896D34" w:rsidRDefault="00571E9C" w:rsidP="00132CEF">
      <w:pPr>
        <w:spacing w:line="360" w:lineRule="auto"/>
        <w:jc w:val="center"/>
        <w:rPr>
          <w:rFonts w:ascii="宋体" w:hAnsi="宋体"/>
          <w:szCs w:val="21"/>
        </w:rPr>
      </w:pPr>
      <w:r w:rsidRPr="00896D34">
        <w:rPr>
          <w:rFonts w:ascii="宋体" w:hAnsi="宋体"/>
          <w:noProof/>
          <w:szCs w:val="21"/>
        </w:rPr>
        <w:drawing>
          <wp:inline distT="0" distB="0" distL="0" distR="0">
            <wp:extent cx="1179720" cy="795600"/>
            <wp:effectExtent l="0" t="0" r="0" b="0"/>
            <wp:docPr id="4" name="67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9720" cy="7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CEF" w:rsidRPr="00896D34" w:rsidRDefault="00571E9C" w:rsidP="00132CEF">
      <w:pPr>
        <w:spacing w:line="360" w:lineRule="auto"/>
        <w:jc w:val="center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图K1-9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A.音</w:t>
      </w:r>
      <w:r w:rsidRPr="00896D34">
        <w:rPr>
          <w:rFonts w:ascii="宋体" w:hAnsi="宋体"/>
          <w:noProof/>
          <w:szCs w:val="21"/>
        </w:rPr>
        <w:drawing>
          <wp:inline distT="0" distB="0" distL="0" distR="0">
            <wp:extent cx="19050" cy="127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96D34">
        <w:rPr>
          <w:rFonts w:ascii="宋体" w:hAnsi="宋体"/>
          <w:szCs w:val="21"/>
        </w:rPr>
        <w:t>色与声源振动的幅度有关B.音调与声源振动的频率有关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C.响度跟人与声源的距离无关D.声音只能在空气中传播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8.</w:t>
      </w:r>
      <w:r w:rsidRPr="00896D34">
        <w:rPr>
          <w:rFonts w:ascii="宋体" w:hAnsi="宋体"/>
          <w:color w:val="4C4C4C"/>
          <w:szCs w:val="21"/>
        </w:rPr>
        <w:t>[2018·广州]</w:t>
      </w:r>
      <w:r w:rsidRPr="00896D34">
        <w:rPr>
          <w:rFonts w:ascii="宋体" w:hAnsi="宋体"/>
          <w:szCs w:val="21"/>
        </w:rPr>
        <w:t>吉他上的弦绷紧时发声的音调比它不紧时高,则绷紧的弦发声比它不紧时</w:t>
      </w:r>
      <w:r w:rsidRPr="00896D34">
        <w:rPr>
          <w:rFonts w:ascii="宋体" w:hAnsi="宋体"/>
          <w:szCs w:val="21"/>
        </w:rPr>
        <w:tab/>
        <w:t>(　　)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lastRenderedPageBreak/>
        <w:t>A.振幅一定更大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B.振幅一定更小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C.振动频率一定更低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D.每秒内振动的次数一定更多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【考点3】能根据频率的高低对声音进行分类;能举例说明超声波和次声波在实际中的应用。(A)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1.下列属于次声波应用的是</w:t>
      </w:r>
      <w:r w:rsidRPr="00896D34">
        <w:rPr>
          <w:rFonts w:ascii="宋体" w:hAnsi="宋体"/>
          <w:szCs w:val="21"/>
        </w:rPr>
        <w:tab/>
        <w:t>(　　)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A.声呐测定海底深度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B.预报台风,监测核爆炸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C.蝙蝠确定目标的方向和距离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D.海豚判断物体的位置和大小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2.近年来,不少地区地震频发</w:t>
      </w:r>
      <w:r w:rsidRPr="00896D34">
        <w:rPr>
          <w:rFonts w:ascii="宋体" w:hAnsi="宋体"/>
          <w:noProof/>
          <w:szCs w:val="21"/>
        </w:rPr>
        <w:drawing>
          <wp:inline distT="0" distB="0" distL="0" distR="0">
            <wp:extent cx="17780" cy="2286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96D34">
        <w:rPr>
          <w:rFonts w:ascii="宋体" w:hAnsi="宋体"/>
          <w:szCs w:val="21"/>
        </w:rPr>
        <w:t>,强烈的地震会造成大量的人员伤亡及财产损失。关于地震时产生的地震波,下列说法正确的是</w:t>
      </w:r>
      <w:r w:rsidRPr="00896D34">
        <w:rPr>
          <w:rFonts w:ascii="宋体" w:hAnsi="宋体"/>
          <w:szCs w:val="21"/>
        </w:rPr>
        <w:tab/>
        <w:t>(　　)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A.地震波主要是超声波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B.地震波可以在真空中传播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C.地震波是由震源振动产生的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D.地震波都可以被人耳听见</w:t>
      </w:r>
    </w:p>
    <w:p w:rsidR="007B7D7B" w:rsidRPr="00896D34" w:rsidRDefault="00571E9C" w:rsidP="00A40C0B">
      <w:pPr>
        <w:spacing w:line="360" w:lineRule="auto"/>
        <w:jc w:val="left"/>
        <w:rPr>
          <w:rFonts w:ascii="宋体" w:hAnsi="宋体"/>
          <w:szCs w:val="28"/>
        </w:rPr>
      </w:pPr>
      <w:r w:rsidRPr="00896D34">
        <w:rPr>
          <w:rFonts w:ascii="宋体" w:hAnsi="宋体"/>
          <w:szCs w:val="28"/>
        </w:rPr>
        <w:t>|综合训练|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一、填空题</w:t>
      </w:r>
    </w:p>
    <w:p w:rsidR="00132CEF" w:rsidRPr="00896D34" w:rsidRDefault="00571E9C" w:rsidP="00132CEF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1.</w:t>
      </w:r>
      <w:r w:rsidRPr="00896D34">
        <w:rPr>
          <w:rFonts w:ascii="宋体" w:hAnsi="宋体"/>
          <w:color w:val="4C4C4C"/>
          <w:szCs w:val="21"/>
        </w:rPr>
        <w:t>[2018·泰州]</w:t>
      </w:r>
      <w:r w:rsidRPr="00896D34">
        <w:rPr>
          <w:rFonts w:ascii="宋体" w:hAnsi="宋体"/>
          <w:szCs w:val="21"/>
        </w:rPr>
        <w:t>探究声音的传播时,将手机装入塑料袋,扎紧袋口后用细线悬于水中,如图K1-10所示。用另一部手机拨打袋中的手机,手机能接通,说明</w:t>
      </w:r>
      <w:r w:rsidRPr="00896D34">
        <w:rPr>
          <w:rFonts w:ascii="宋体" w:hAnsi="宋体"/>
          <w:szCs w:val="21"/>
          <w:u w:val="single" w:color="000000"/>
        </w:rPr>
        <w:t xml:space="preserve">　　　　</w:t>
      </w:r>
      <w:r w:rsidRPr="00896D34">
        <w:rPr>
          <w:rFonts w:ascii="宋体" w:hAnsi="宋体"/>
          <w:szCs w:val="21"/>
        </w:rPr>
        <w:t>可在水中传播;能听到手机发出的铃声,还能说明</w:t>
      </w:r>
      <w:r w:rsidRPr="00896D34">
        <w:rPr>
          <w:rFonts w:ascii="宋体" w:hAnsi="宋体"/>
          <w:szCs w:val="21"/>
          <w:u w:val="single" w:color="000000"/>
        </w:rPr>
        <w:t xml:space="preserve">　　　　</w:t>
      </w:r>
      <w:r w:rsidRPr="00896D34">
        <w:rPr>
          <w:rFonts w:ascii="宋体" w:hAnsi="宋体"/>
          <w:szCs w:val="21"/>
        </w:rPr>
        <w:t>可在水中传播;我们听出手机铃声是汪峰唱的《飞得更高》,这是根据声音的</w:t>
      </w:r>
      <w:r w:rsidRPr="00896D34">
        <w:rPr>
          <w:rFonts w:ascii="宋体" w:hAnsi="宋体"/>
          <w:szCs w:val="21"/>
          <w:u w:val="single" w:color="000000"/>
        </w:rPr>
        <w:t xml:space="preserve">　　　　　　</w:t>
      </w:r>
      <w:r w:rsidRPr="00896D34">
        <w:rPr>
          <w:rFonts w:ascii="宋体" w:hAnsi="宋体"/>
          <w:szCs w:val="21"/>
        </w:rPr>
        <w:t>来辨别的。</w:t>
      </w:r>
    </w:p>
    <w:p w:rsidR="00132CEF" w:rsidRPr="00896D34" w:rsidRDefault="00571E9C" w:rsidP="00132CEF">
      <w:pPr>
        <w:spacing w:line="360" w:lineRule="auto"/>
        <w:jc w:val="center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 </w:t>
      </w:r>
      <w:r w:rsidRPr="00896D34">
        <w:rPr>
          <w:rFonts w:ascii="宋体" w:hAnsi="宋体"/>
          <w:noProof/>
          <w:szCs w:val="21"/>
        </w:rPr>
        <w:drawing>
          <wp:inline distT="0" distB="0" distL="0" distR="0">
            <wp:extent cx="427680" cy="689040"/>
            <wp:effectExtent l="0" t="0" r="0" b="0"/>
            <wp:docPr id="6" name="19WL1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7680" cy="68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CEF" w:rsidRPr="00896D34" w:rsidRDefault="00571E9C" w:rsidP="00132CEF">
      <w:pPr>
        <w:spacing w:line="360" w:lineRule="auto"/>
        <w:jc w:val="center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图K1-10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2.</w:t>
      </w:r>
      <w:r w:rsidRPr="00896D34">
        <w:rPr>
          <w:rFonts w:ascii="宋体" w:hAnsi="宋体"/>
          <w:color w:val="4C4C4C"/>
          <w:szCs w:val="21"/>
        </w:rPr>
        <w:t>[2018·眉山]</w:t>
      </w:r>
      <w:r w:rsidRPr="00896D34">
        <w:rPr>
          <w:rFonts w:ascii="宋体" w:hAnsi="宋体"/>
          <w:szCs w:val="21"/>
        </w:rPr>
        <w:t>中考前夕,为了不打搅小明学习,姥姥看电视时调小了音量,这是在</w:t>
      </w:r>
      <w:r w:rsidRPr="00896D34">
        <w:rPr>
          <w:rFonts w:ascii="宋体" w:hAnsi="宋体"/>
          <w:szCs w:val="21"/>
          <w:u w:val="single" w:color="000000"/>
        </w:rPr>
        <w:t xml:space="preserve">　　　　</w:t>
      </w:r>
      <w:r w:rsidRPr="00896D34">
        <w:rPr>
          <w:rFonts w:ascii="宋体" w:hAnsi="宋体"/>
          <w:szCs w:val="21"/>
        </w:rPr>
        <w:t>减弱噪声的。调小音量也减小了声音的</w:t>
      </w:r>
      <w:r w:rsidRPr="00896D34">
        <w:rPr>
          <w:rFonts w:ascii="宋体" w:hAnsi="宋体"/>
          <w:szCs w:val="21"/>
          <w:u w:val="single" w:color="000000"/>
        </w:rPr>
        <w:t xml:space="preserve">　　　　</w:t>
      </w:r>
      <w:r w:rsidRPr="00896D34">
        <w:rPr>
          <w:rFonts w:ascii="宋体" w:hAnsi="宋体"/>
          <w:szCs w:val="21"/>
        </w:rPr>
        <w:t>。 </w:t>
      </w:r>
    </w:p>
    <w:p w:rsidR="00132CEF" w:rsidRPr="00896D34" w:rsidRDefault="00CA5B61" w:rsidP="00A40C0B">
      <w:pPr>
        <w:spacing w:line="360" w:lineRule="auto"/>
        <w:rPr>
          <w:rFonts w:ascii="宋体" w:hAnsi="宋体"/>
          <w:szCs w:val="21"/>
        </w:rPr>
      </w:pPr>
    </w:p>
    <w:p w:rsidR="00132CEF" w:rsidRPr="00896D34" w:rsidRDefault="00CA5B61" w:rsidP="00A40C0B">
      <w:pPr>
        <w:spacing w:line="360" w:lineRule="auto"/>
        <w:rPr>
          <w:rFonts w:ascii="宋体" w:hAnsi="宋体"/>
          <w:szCs w:val="21"/>
        </w:rPr>
      </w:pPr>
    </w:p>
    <w:p w:rsidR="00132CEF" w:rsidRPr="00896D34" w:rsidRDefault="00CA5B61" w:rsidP="00A40C0B">
      <w:pPr>
        <w:spacing w:line="360" w:lineRule="auto"/>
        <w:rPr>
          <w:rFonts w:ascii="宋体" w:hAnsi="宋体"/>
          <w:szCs w:val="21"/>
        </w:rPr>
      </w:pP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3.</w:t>
      </w:r>
      <w:r w:rsidRPr="00896D34">
        <w:rPr>
          <w:rFonts w:ascii="宋体" w:hAnsi="宋体"/>
          <w:color w:val="4C4C4C"/>
          <w:szCs w:val="21"/>
        </w:rPr>
        <w:t>[2018·玉林]</w:t>
      </w:r>
      <w:r w:rsidRPr="00896D34">
        <w:rPr>
          <w:rFonts w:ascii="宋体" w:hAnsi="宋体"/>
          <w:szCs w:val="21"/>
        </w:rPr>
        <w:t>如图K1-11甲所示,蝙蝠靠发出</w:t>
      </w:r>
      <w:r w:rsidRPr="00896D34">
        <w:rPr>
          <w:rFonts w:ascii="宋体" w:hAnsi="宋体"/>
          <w:szCs w:val="21"/>
          <w:u w:val="single" w:color="000000"/>
        </w:rPr>
        <w:t xml:space="preserve">　　　　</w:t>
      </w:r>
      <w:r w:rsidRPr="00896D34">
        <w:rPr>
          <w:rFonts w:ascii="宋体" w:hAnsi="宋体"/>
          <w:szCs w:val="21"/>
        </w:rPr>
        <w:t>发现昆虫。如图乙所示,从玻璃罩里向外抽气的过程中铃声逐</w:t>
      </w:r>
      <w:r w:rsidRPr="00896D34">
        <w:rPr>
          <w:rFonts w:ascii="宋体" w:hAnsi="宋体"/>
          <w:szCs w:val="21"/>
        </w:rPr>
        <w:lastRenderedPageBreak/>
        <w:t>渐减小,此现象可推理得出</w:t>
      </w:r>
      <w:r w:rsidRPr="00896D34">
        <w:rPr>
          <w:rFonts w:ascii="宋体" w:hAnsi="宋体"/>
          <w:szCs w:val="21"/>
          <w:u w:val="single" w:color="000000"/>
        </w:rPr>
        <w:t xml:space="preserve">　　　　</w:t>
      </w:r>
      <w:r w:rsidRPr="00896D34">
        <w:rPr>
          <w:rFonts w:ascii="宋体" w:hAnsi="宋体"/>
          <w:szCs w:val="21"/>
        </w:rPr>
        <w:t>不能传声。 </w:t>
      </w:r>
    </w:p>
    <w:p w:rsidR="007B7D7B" w:rsidRPr="00896D34" w:rsidRDefault="00571E9C" w:rsidP="00A40C0B">
      <w:pPr>
        <w:spacing w:line="360" w:lineRule="auto"/>
        <w:jc w:val="center"/>
        <w:rPr>
          <w:rFonts w:ascii="宋体" w:hAnsi="宋体"/>
          <w:szCs w:val="21"/>
        </w:rPr>
      </w:pPr>
      <w:r w:rsidRPr="00896D34">
        <w:rPr>
          <w:rFonts w:ascii="宋体" w:hAnsi="宋体"/>
          <w:noProof/>
          <w:szCs w:val="21"/>
        </w:rPr>
        <w:drawing>
          <wp:inline distT="0" distB="0" distL="0" distR="0">
            <wp:extent cx="2014560" cy="1005840"/>
            <wp:effectExtent l="0" t="0" r="0" b="0"/>
            <wp:docPr id="61" name="19WL1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56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7D7B" w:rsidRPr="00896D34" w:rsidRDefault="00571E9C" w:rsidP="00A40C0B">
      <w:pPr>
        <w:spacing w:line="360" w:lineRule="auto"/>
        <w:jc w:val="center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图K1-11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二、选择题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4.</w:t>
      </w:r>
      <w:r w:rsidRPr="00896D34">
        <w:rPr>
          <w:rFonts w:ascii="宋体" w:hAnsi="宋体"/>
          <w:color w:val="4C4C4C"/>
          <w:szCs w:val="21"/>
        </w:rPr>
        <w:t>[2018·广东]</w:t>
      </w:r>
      <w:r w:rsidRPr="00896D34">
        <w:rPr>
          <w:rFonts w:ascii="宋体" w:hAnsi="宋体"/>
          <w:szCs w:val="21"/>
        </w:rPr>
        <w:t>音乐会上小提琴演奏乐曲时,下列说法正确的是</w:t>
      </w:r>
      <w:r w:rsidRPr="00896D34">
        <w:rPr>
          <w:rFonts w:ascii="宋体" w:hAnsi="宋体"/>
          <w:szCs w:val="21"/>
        </w:rPr>
        <w:tab/>
        <w:t>(　　)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A.演奏前,调节小提琴的琴弦松紧可改变声音的响度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B.演奏时,用力拉小提琴的同一琴弦可提高声音的音调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C.小提琴演奏的乐曲通过空气传入听众的耳朵</w:t>
      </w:r>
    </w:p>
    <w:p w:rsidR="007B7D7B" w:rsidRPr="00896D34" w:rsidRDefault="00571E9C" w:rsidP="00A40C0B">
      <w:pPr>
        <w:spacing w:line="360" w:lineRule="auto"/>
        <w:rPr>
          <w:rFonts w:ascii="宋体" w:hAnsi="宋体"/>
          <w:szCs w:val="21"/>
        </w:rPr>
      </w:pPr>
      <w:r w:rsidRPr="00896D34">
        <w:rPr>
          <w:rFonts w:ascii="宋体" w:hAnsi="宋体"/>
          <w:szCs w:val="21"/>
        </w:rPr>
        <w:t>D.小提琴的音色和二胡的音色相同</w:t>
      </w:r>
    </w:p>
    <w:p w:rsidR="0043171D" w:rsidRPr="00896D34" w:rsidRDefault="00CA5B61" w:rsidP="00A40C0B">
      <w:pPr>
        <w:pStyle w:val="aa"/>
        <w:spacing w:line="360" w:lineRule="auto"/>
        <w:ind w:firstLineChars="200" w:firstLine="420"/>
        <w:rPr>
          <w:rFonts w:hAnsi="宋体" w:cs="Times New Roman"/>
        </w:rPr>
      </w:pPr>
    </w:p>
    <w:p w:rsidR="0043171D" w:rsidRPr="00896D34" w:rsidRDefault="00CA5B61" w:rsidP="00A40C0B">
      <w:pPr>
        <w:pStyle w:val="aa"/>
        <w:spacing w:line="360" w:lineRule="auto"/>
        <w:rPr>
          <w:rFonts w:hAnsi="宋体" w:cs="Times New Roman"/>
        </w:rPr>
      </w:pPr>
    </w:p>
    <w:p w:rsidR="007B7D7B" w:rsidRPr="00896D34" w:rsidRDefault="00CA5B61" w:rsidP="00A40C0B">
      <w:pPr>
        <w:pStyle w:val="aa"/>
        <w:spacing w:line="360" w:lineRule="auto"/>
        <w:rPr>
          <w:rFonts w:hAnsi="宋体" w:cs="Times New Roman"/>
        </w:rPr>
      </w:pPr>
    </w:p>
    <w:p w:rsidR="007B7D7B" w:rsidRPr="00896D34" w:rsidRDefault="00CA5B61" w:rsidP="00A40C0B">
      <w:pPr>
        <w:pStyle w:val="aa"/>
        <w:spacing w:line="360" w:lineRule="auto"/>
        <w:rPr>
          <w:rFonts w:hAnsi="宋体" w:cs="Times New Roman"/>
        </w:rPr>
      </w:pPr>
    </w:p>
    <w:p w:rsidR="007B7D7B" w:rsidRPr="00896D34" w:rsidRDefault="00CA5B61" w:rsidP="00A40C0B">
      <w:pPr>
        <w:pStyle w:val="aa"/>
        <w:spacing w:line="360" w:lineRule="auto"/>
        <w:rPr>
          <w:rFonts w:hAnsi="宋体" w:cs="Times New Roman"/>
        </w:rPr>
      </w:pPr>
    </w:p>
    <w:p w:rsidR="007B7D7B" w:rsidRPr="00896D34" w:rsidRDefault="00CA5B61" w:rsidP="00A40C0B">
      <w:pPr>
        <w:pStyle w:val="aa"/>
        <w:spacing w:line="360" w:lineRule="auto"/>
        <w:rPr>
          <w:rFonts w:hAnsi="宋体" w:cs="Times New Roman"/>
        </w:rPr>
      </w:pPr>
    </w:p>
    <w:p w:rsidR="007B7D7B" w:rsidRPr="00896D34" w:rsidRDefault="00CA5B61" w:rsidP="00A40C0B">
      <w:pPr>
        <w:pStyle w:val="aa"/>
        <w:spacing w:line="360" w:lineRule="auto"/>
        <w:rPr>
          <w:rFonts w:hAnsi="宋体" w:cs="Times New Roman"/>
        </w:rPr>
      </w:pPr>
    </w:p>
    <w:p w:rsidR="007B7D7B" w:rsidRPr="00896D34" w:rsidRDefault="00CA5B61" w:rsidP="00A40C0B">
      <w:pPr>
        <w:pStyle w:val="aa"/>
        <w:spacing w:line="360" w:lineRule="auto"/>
        <w:rPr>
          <w:rFonts w:hAnsi="宋体" w:cs="Times New Roman"/>
        </w:rPr>
      </w:pPr>
    </w:p>
    <w:p w:rsidR="007B7D7B" w:rsidRPr="00896D34" w:rsidRDefault="00CA5B61" w:rsidP="00A40C0B">
      <w:pPr>
        <w:pStyle w:val="aa"/>
        <w:spacing w:line="360" w:lineRule="auto"/>
        <w:rPr>
          <w:rFonts w:hAnsi="宋体" w:cs="Times New Roman"/>
        </w:rPr>
      </w:pPr>
    </w:p>
    <w:p w:rsidR="007B7D7B" w:rsidRPr="00896D34" w:rsidRDefault="00CA5B61" w:rsidP="00A40C0B">
      <w:pPr>
        <w:pStyle w:val="aa"/>
        <w:spacing w:line="360" w:lineRule="auto"/>
        <w:rPr>
          <w:rFonts w:hAnsi="宋体" w:cs="Times New Roman"/>
        </w:rPr>
      </w:pPr>
    </w:p>
    <w:p w:rsidR="007B7D7B" w:rsidRPr="00896D34" w:rsidRDefault="00CA5B61" w:rsidP="00A40C0B">
      <w:pPr>
        <w:pStyle w:val="aa"/>
        <w:spacing w:line="360" w:lineRule="auto"/>
        <w:rPr>
          <w:rFonts w:hAnsi="宋体" w:cs="Times New Roman"/>
        </w:rPr>
      </w:pPr>
    </w:p>
    <w:p w:rsidR="007B7D7B" w:rsidRPr="00896D34" w:rsidRDefault="00CA5B61" w:rsidP="00A40C0B">
      <w:pPr>
        <w:pStyle w:val="aa"/>
        <w:spacing w:line="360" w:lineRule="auto"/>
        <w:rPr>
          <w:rFonts w:hAnsi="宋体" w:cs="Times New Roman"/>
        </w:rPr>
      </w:pPr>
    </w:p>
    <w:p w:rsidR="007B7D7B" w:rsidRPr="00896D34" w:rsidRDefault="00CA5B61" w:rsidP="00A40C0B">
      <w:pPr>
        <w:pStyle w:val="aa"/>
        <w:spacing w:line="360" w:lineRule="auto"/>
        <w:rPr>
          <w:rFonts w:hAnsi="宋体" w:cs="Times New Roman"/>
        </w:rPr>
      </w:pPr>
    </w:p>
    <w:p w:rsidR="007B7D7B" w:rsidRPr="00896D34" w:rsidRDefault="00CA5B61" w:rsidP="00A40C0B">
      <w:pPr>
        <w:pStyle w:val="aa"/>
        <w:spacing w:line="360" w:lineRule="auto"/>
        <w:rPr>
          <w:rFonts w:hAnsi="宋体" w:cs="Times New Roman"/>
        </w:rPr>
      </w:pPr>
    </w:p>
    <w:p w:rsidR="007B7D7B" w:rsidRPr="00896D34" w:rsidRDefault="00CA5B61" w:rsidP="00A40C0B">
      <w:pPr>
        <w:pStyle w:val="aa"/>
        <w:spacing w:line="360" w:lineRule="auto"/>
        <w:rPr>
          <w:rFonts w:hAnsi="宋体" w:cs="Times New Roman"/>
        </w:rPr>
      </w:pPr>
    </w:p>
    <w:p w:rsidR="007B7D7B" w:rsidRPr="00896D34" w:rsidRDefault="00CA5B61" w:rsidP="00A40C0B">
      <w:pPr>
        <w:pStyle w:val="aa"/>
        <w:spacing w:line="360" w:lineRule="auto"/>
        <w:rPr>
          <w:rFonts w:hAnsi="宋体" w:cs="Times New Roman"/>
        </w:rPr>
      </w:pPr>
    </w:p>
    <w:p w:rsidR="007B7D7B" w:rsidRPr="00896D34" w:rsidRDefault="00CA5B61" w:rsidP="00A40C0B">
      <w:pPr>
        <w:pStyle w:val="aa"/>
        <w:spacing w:line="360" w:lineRule="auto"/>
        <w:rPr>
          <w:rFonts w:hAnsi="宋体" w:cs="Times New Roman"/>
        </w:rPr>
      </w:pPr>
    </w:p>
    <w:p w:rsidR="007B7D7B" w:rsidRPr="00896D34" w:rsidRDefault="00CA5B61" w:rsidP="00A40C0B">
      <w:pPr>
        <w:pStyle w:val="aa"/>
        <w:spacing w:line="360" w:lineRule="auto"/>
        <w:rPr>
          <w:rFonts w:hAnsi="宋体" w:cs="Times New Roman"/>
        </w:rPr>
      </w:pPr>
    </w:p>
    <w:p w:rsidR="0043171D" w:rsidRPr="00896D34" w:rsidRDefault="00571E9C" w:rsidP="00896D34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896D34">
        <w:rPr>
          <w:rFonts w:hAnsi="宋体" w:cs="Times New Roman" w:hint="eastAsia"/>
          <w:b/>
          <w:color w:val="FF0000"/>
          <w:szCs w:val="32"/>
        </w:rPr>
        <w:t>参考答案</w:t>
      </w:r>
    </w:p>
    <w:p w:rsidR="007B7D7B" w:rsidRPr="00896D34" w:rsidRDefault="00571E9C" w:rsidP="00A40C0B">
      <w:pPr>
        <w:spacing w:line="360" w:lineRule="auto"/>
        <w:rPr>
          <w:rFonts w:ascii="宋体" w:hAnsi="宋体"/>
        </w:rPr>
      </w:pPr>
      <w:r w:rsidRPr="00896D34">
        <w:rPr>
          <w:rFonts w:ascii="宋体" w:hAnsi="宋体" w:hint="eastAsia"/>
        </w:rPr>
        <w:lastRenderedPageBreak/>
        <w:t>【对点训练】</w:t>
      </w:r>
    </w:p>
    <w:p w:rsidR="007B7D7B" w:rsidRPr="00896D34" w:rsidRDefault="00571E9C" w:rsidP="00A40C0B">
      <w:pPr>
        <w:spacing w:line="360" w:lineRule="auto"/>
        <w:rPr>
          <w:rFonts w:ascii="宋体" w:hAnsi="宋体"/>
        </w:rPr>
      </w:pPr>
      <w:r w:rsidRPr="00896D34">
        <w:rPr>
          <w:rFonts w:ascii="宋体" w:hAnsi="宋体" w:hint="eastAsia"/>
        </w:rPr>
        <w:t>考点</w:t>
      </w:r>
      <w:r w:rsidRPr="00896D34">
        <w:rPr>
          <w:rFonts w:ascii="宋体" w:hAnsi="宋体"/>
        </w:rPr>
        <w:t>1</w:t>
      </w:r>
    </w:p>
    <w:p w:rsidR="007B7D7B" w:rsidRPr="00896D34" w:rsidRDefault="00571E9C" w:rsidP="00A40C0B">
      <w:pPr>
        <w:spacing w:line="360" w:lineRule="auto"/>
        <w:rPr>
          <w:rFonts w:ascii="宋体" w:hAnsi="宋体"/>
        </w:rPr>
      </w:pPr>
      <w:r w:rsidRPr="00896D34">
        <w:rPr>
          <w:rFonts w:ascii="宋体" w:hAnsi="宋体"/>
        </w:rPr>
        <w:t>1.</w:t>
      </w:r>
      <w:r w:rsidRPr="00896D34">
        <w:rPr>
          <w:rFonts w:ascii="宋体" w:hAnsi="宋体" w:hint="eastAsia"/>
        </w:rPr>
        <w:t>发声体在振动</w:t>
      </w:r>
    </w:p>
    <w:p w:rsidR="007B7D7B" w:rsidRPr="00896D34" w:rsidRDefault="00571E9C" w:rsidP="00A40C0B">
      <w:pPr>
        <w:spacing w:line="360" w:lineRule="auto"/>
        <w:rPr>
          <w:rFonts w:ascii="宋体" w:hAnsi="宋体"/>
        </w:rPr>
      </w:pPr>
      <w:r w:rsidRPr="00896D34">
        <w:rPr>
          <w:rFonts w:ascii="宋体" w:hAnsi="宋体"/>
        </w:rPr>
        <w:t>2.</w:t>
      </w:r>
      <w:r w:rsidRPr="00896D34">
        <w:rPr>
          <w:rFonts w:ascii="宋体" w:hAnsi="宋体" w:hint="eastAsia"/>
        </w:rPr>
        <w:t>被弹开</w:t>
      </w:r>
      <w:r w:rsidRPr="00896D34">
        <w:rPr>
          <w:rFonts w:ascii="宋体" w:hAnsi="宋体"/>
        </w:rPr>
        <w:t xml:space="preserve">　</w:t>
      </w:r>
      <w:r w:rsidRPr="00896D34">
        <w:rPr>
          <w:rFonts w:ascii="宋体" w:hAnsi="宋体" w:hint="eastAsia"/>
        </w:rPr>
        <w:t>将敲响的音叉插入平静的水面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会引起周围的水面振动而溅起水花</w:t>
      </w:r>
    </w:p>
    <w:p w:rsidR="007B7D7B" w:rsidRPr="00896D34" w:rsidRDefault="00571E9C" w:rsidP="00A40C0B">
      <w:pPr>
        <w:spacing w:line="360" w:lineRule="auto"/>
        <w:rPr>
          <w:rFonts w:ascii="宋体" w:hAnsi="宋体"/>
        </w:rPr>
      </w:pPr>
      <w:r w:rsidRPr="00896D34">
        <w:rPr>
          <w:rFonts w:ascii="宋体" w:hAnsi="宋体"/>
        </w:rPr>
        <w:t>3.</w:t>
      </w:r>
      <w:r w:rsidRPr="00896D34">
        <w:rPr>
          <w:rFonts w:ascii="宋体" w:hAnsi="宋体" w:hint="eastAsia"/>
        </w:rPr>
        <w:t>振动</w:t>
      </w:r>
      <w:r w:rsidRPr="00896D34">
        <w:rPr>
          <w:rFonts w:ascii="宋体" w:hAnsi="宋体"/>
        </w:rPr>
        <w:t xml:space="preserve">　</w:t>
      </w:r>
      <w:r w:rsidRPr="00896D34">
        <w:rPr>
          <w:rFonts w:ascii="宋体" w:hAnsi="宋体" w:hint="eastAsia"/>
        </w:rPr>
        <w:t>空气</w:t>
      </w:r>
    </w:p>
    <w:p w:rsidR="007B7D7B" w:rsidRPr="00896D34" w:rsidRDefault="00571E9C" w:rsidP="00A40C0B">
      <w:pPr>
        <w:spacing w:line="360" w:lineRule="auto"/>
        <w:rPr>
          <w:rFonts w:ascii="宋体" w:hAnsi="宋体"/>
        </w:rPr>
      </w:pPr>
      <w:r w:rsidRPr="00896D34">
        <w:rPr>
          <w:rFonts w:ascii="宋体" w:hAnsi="宋体"/>
        </w:rPr>
        <w:t>4.</w:t>
      </w:r>
      <w:r w:rsidRPr="00896D34">
        <w:rPr>
          <w:rFonts w:ascii="宋体" w:hAnsi="宋体" w:hint="eastAsia"/>
        </w:rPr>
        <w:t>琴弦的振动</w:t>
      </w:r>
      <w:r w:rsidRPr="00896D34">
        <w:rPr>
          <w:rFonts w:ascii="宋体" w:hAnsi="宋体"/>
        </w:rPr>
        <w:t xml:space="preserve">　</w:t>
      </w:r>
      <w:r w:rsidRPr="00896D34">
        <w:rPr>
          <w:rFonts w:ascii="宋体" w:hAnsi="宋体" w:hint="eastAsia"/>
        </w:rPr>
        <w:t>空气柱振动</w:t>
      </w:r>
      <w:r w:rsidRPr="00896D34">
        <w:rPr>
          <w:rFonts w:ascii="宋体" w:hAnsi="宋体"/>
        </w:rPr>
        <w:t xml:space="preserve">　</w:t>
      </w:r>
      <w:r w:rsidRPr="00896D34">
        <w:rPr>
          <w:rFonts w:ascii="宋体" w:hAnsi="宋体" w:hint="eastAsia"/>
        </w:rPr>
        <w:t>空气</w:t>
      </w:r>
    </w:p>
    <w:p w:rsidR="007B7D7B" w:rsidRPr="00896D34" w:rsidRDefault="00571E9C" w:rsidP="00A40C0B">
      <w:pPr>
        <w:spacing w:line="360" w:lineRule="auto"/>
        <w:rPr>
          <w:rFonts w:ascii="宋体" w:hAnsi="宋体"/>
        </w:rPr>
      </w:pPr>
      <w:r w:rsidRPr="00896D34">
        <w:rPr>
          <w:rFonts w:ascii="宋体" w:hAnsi="宋体"/>
        </w:rPr>
        <w:t>5.</w:t>
      </w:r>
      <w:r w:rsidRPr="00896D34">
        <w:rPr>
          <w:rFonts w:ascii="宋体" w:hAnsi="宋体" w:hint="eastAsia"/>
        </w:rPr>
        <w:t>液体</w:t>
      </w:r>
      <w:r w:rsidRPr="00896D34">
        <w:rPr>
          <w:rFonts w:ascii="宋体" w:hAnsi="宋体"/>
        </w:rPr>
        <w:t>(</w:t>
      </w:r>
      <w:r w:rsidRPr="00896D34">
        <w:rPr>
          <w:rFonts w:ascii="宋体" w:hAnsi="宋体" w:hint="eastAsia"/>
        </w:rPr>
        <w:t>或水</w:t>
      </w:r>
      <w:r w:rsidRPr="00896D34">
        <w:rPr>
          <w:rFonts w:ascii="宋体" w:hAnsi="宋体"/>
        </w:rPr>
        <w:t xml:space="preserve">)　</w:t>
      </w:r>
      <w:r w:rsidRPr="00896D34">
        <w:rPr>
          <w:rFonts w:ascii="宋体" w:hAnsi="宋体" w:hint="eastAsia"/>
        </w:rPr>
        <w:t>能</w:t>
      </w:r>
      <w:r w:rsidRPr="00896D34">
        <w:rPr>
          <w:rFonts w:ascii="宋体" w:hAnsi="宋体"/>
        </w:rPr>
        <w:t xml:space="preserve">　</w:t>
      </w:r>
    </w:p>
    <w:p w:rsidR="007B7D7B" w:rsidRPr="00896D34" w:rsidRDefault="00571E9C" w:rsidP="00A40C0B">
      <w:pPr>
        <w:spacing w:line="360" w:lineRule="auto"/>
        <w:rPr>
          <w:rFonts w:ascii="宋体" w:hAnsi="宋体"/>
        </w:rPr>
      </w:pPr>
      <w:r w:rsidRPr="00896D34">
        <w:rPr>
          <w:rFonts w:ascii="宋体" w:hAnsi="宋体"/>
        </w:rPr>
        <w:t>6.</w:t>
      </w:r>
      <w:r w:rsidRPr="00896D34">
        <w:rPr>
          <w:rFonts w:ascii="宋体" w:hAnsi="宋体" w:hint="eastAsia"/>
        </w:rPr>
        <w:t>变小</w:t>
      </w:r>
      <w:r w:rsidRPr="00896D34">
        <w:rPr>
          <w:rFonts w:ascii="宋体" w:hAnsi="宋体"/>
        </w:rPr>
        <w:t xml:space="preserve">　</w:t>
      </w:r>
      <w:r w:rsidRPr="00896D34">
        <w:rPr>
          <w:rFonts w:ascii="宋体" w:hAnsi="宋体" w:hint="eastAsia"/>
        </w:rPr>
        <w:t xml:space="preserve">介质 </w:t>
      </w:r>
    </w:p>
    <w:p w:rsidR="007B7D7B" w:rsidRPr="00896D34" w:rsidRDefault="00571E9C" w:rsidP="00A40C0B">
      <w:pPr>
        <w:spacing w:line="360" w:lineRule="auto"/>
        <w:rPr>
          <w:rFonts w:ascii="宋体" w:hAnsi="宋体"/>
        </w:rPr>
      </w:pPr>
      <w:r w:rsidRPr="00896D34">
        <w:rPr>
          <w:rFonts w:ascii="宋体" w:hAnsi="宋体"/>
        </w:rPr>
        <w:t>7.B</w:t>
      </w:r>
    </w:p>
    <w:p w:rsidR="007B7D7B" w:rsidRPr="00896D34" w:rsidRDefault="00571E9C" w:rsidP="00A40C0B">
      <w:pPr>
        <w:spacing w:line="360" w:lineRule="auto"/>
        <w:rPr>
          <w:rFonts w:ascii="宋体" w:hAnsi="宋体"/>
        </w:rPr>
      </w:pPr>
      <w:r w:rsidRPr="00896D34">
        <w:rPr>
          <w:rFonts w:ascii="宋体" w:hAnsi="宋体"/>
          <w:noProof/>
        </w:rPr>
        <w:drawing>
          <wp:inline distT="0" distB="0" distL="0" distR="0">
            <wp:extent cx="19050" cy="2286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96D34">
        <w:rPr>
          <w:rFonts w:ascii="宋体" w:hAnsi="宋体"/>
        </w:rPr>
        <w:t>8.C　[</w:t>
      </w:r>
      <w:r w:rsidRPr="00896D34">
        <w:rPr>
          <w:rFonts w:ascii="宋体" w:hAnsi="宋体" w:hint="eastAsia"/>
        </w:rPr>
        <w:t>解析</w:t>
      </w:r>
      <w:r w:rsidRPr="00896D34">
        <w:rPr>
          <w:rFonts w:ascii="宋体" w:hAnsi="宋体"/>
        </w:rPr>
        <w:t>]</w:t>
      </w:r>
      <w:r w:rsidRPr="00896D34">
        <w:rPr>
          <w:rFonts w:ascii="宋体" w:hAnsi="宋体" w:hint="eastAsia"/>
        </w:rPr>
        <w:t xml:space="preserve"> 声音是由物体</w:t>
      </w:r>
      <w:r w:rsidRPr="00896D34">
        <w:rPr>
          <w:rFonts w:ascii="宋体" w:hAnsi="宋体" w:hint="eastAsia"/>
          <w:noProof/>
        </w:rPr>
        <w:drawing>
          <wp:inline distT="0" distB="0" distL="0" distR="0">
            <wp:extent cx="16510" cy="1651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96D34">
        <w:rPr>
          <w:rFonts w:ascii="宋体" w:hAnsi="宋体" w:hint="eastAsia"/>
        </w:rPr>
        <w:t>的振动产生的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振动停止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发声停止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因此鼓声消失</w:t>
      </w:r>
      <w:r w:rsidRPr="00896D34">
        <w:rPr>
          <w:rFonts w:ascii="宋体" w:hAnsi="宋体" w:hint="eastAsia"/>
          <w:noProof/>
        </w:rPr>
        <w:drawing>
          <wp:inline distT="0" distB="0" distL="0" distR="0">
            <wp:extent cx="17780" cy="1778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96D34">
        <w:rPr>
          <w:rFonts w:ascii="宋体" w:hAnsi="宋体" w:hint="eastAsia"/>
        </w:rPr>
        <w:t>的原因是手使鼓面停止了振动。故选</w:t>
      </w:r>
      <w:r w:rsidRPr="00896D34">
        <w:rPr>
          <w:rFonts w:ascii="宋体" w:hAnsi="宋体"/>
        </w:rPr>
        <w:t>C</w:t>
      </w:r>
      <w:r w:rsidRPr="00896D34">
        <w:rPr>
          <w:rFonts w:ascii="宋体" w:hAnsi="宋体" w:hint="eastAsia"/>
        </w:rPr>
        <w:t>。</w:t>
      </w:r>
    </w:p>
    <w:p w:rsidR="007B7D7B" w:rsidRPr="00896D34" w:rsidRDefault="00571E9C" w:rsidP="00A40C0B">
      <w:pPr>
        <w:spacing w:line="360" w:lineRule="auto"/>
        <w:rPr>
          <w:rFonts w:ascii="宋体" w:hAnsi="宋体"/>
        </w:rPr>
      </w:pPr>
      <w:r w:rsidRPr="00896D34">
        <w:rPr>
          <w:rFonts w:ascii="宋体" w:hAnsi="宋体"/>
          <w:noProof/>
        </w:rPr>
        <w:drawing>
          <wp:inline distT="0" distB="0" distL="0" distR="0">
            <wp:extent cx="13970" cy="2286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96D34">
        <w:rPr>
          <w:rFonts w:ascii="宋体" w:hAnsi="宋体"/>
        </w:rPr>
        <w:t>9.C</w:t>
      </w:r>
    </w:p>
    <w:p w:rsidR="007B7D7B" w:rsidRPr="00896D34" w:rsidRDefault="00571E9C" w:rsidP="00A40C0B">
      <w:pPr>
        <w:spacing w:line="360" w:lineRule="auto"/>
        <w:rPr>
          <w:rFonts w:ascii="宋体" w:hAnsi="宋体"/>
        </w:rPr>
      </w:pPr>
      <w:r w:rsidRPr="00896D34">
        <w:rPr>
          <w:rFonts w:ascii="宋体" w:hAnsi="宋体"/>
        </w:rPr>
        <w:t>10.D</w:t>
      </w:r>
    </w:p>
    <w:p w:rsidR="007B7D7B" w:rsidRPr="00896D34" w:rsidRDefault="00571E9C" w:rsidP="00A40C0B">
      <w:pPr>
        <w:spacing w:line="360" w:lineRule="auto"/>
        <w:rPr>
          <w:rFonts w:ascii="宋体" w:hAnsi="宋体"/>
        </w:rPr>
      </w:pPr>
      <w:r w:rsidRPr="00896D34">
        <w:rPr>
          <w:rFonts w:ascii="宋体" w:hAnsi="宋体" w:hint="eastAsia"/>
        </w:rPr>
        <w:t>考点</w:t>
      </w:r>
      <w:r w:rsidRPr="00896D34">
        <w:rPr>
          <w:rFonts w:ascii="宋体" w:hAnsi="宋体"/>
        </w:rPr>
        <w:t>2</w:t>
      </w:r>
    </w:p>
    <w:p w:rsidR="007B7D7B" w:rsidRPr="00896D34" w:rsidRDefault="00571E9C" w:rsidP="00A40C0B">
      <w:pPr>
        <w:spacing w:line="360" w:lineRule="auto"/>
        <w:rPr>
          <w:rFonts w:ascii="宋体" w:hAnsi="宋体"/>
        </w:rPr>
      </w:pPr>
      <w:r w:rsidRPr="00896D34">
        <w:rPr>
          <w:rFonts w:ascii="宋体" w:hAnsi="宋体"/>
        </w:rPr>
        <w:t>1.</w:t>
      </w:r>
      <w:r w:rsidRPr="00896D34">
        <w:rPr>
          <w:rFonts w:ascii="宋体" w:hAnsi="宋体" w:hint="eastAsia"/>
        </w:rPr>
        <w:t>响度</w:t>
      </w:r>
      <w:r w:rsidRPr="00896D34">
        <w:rPr>
          <w:rFonts w:ascii="宋体" w:hAnsi="宋体"/>
        </w:rPr>
        <w:t xml:space="preserve">　</w:t>
      </w:r>
    </w:p>
    <w:p w:rsidR="007B7D7B" w:rsidRPr="00896D34" w:rsidRDefault="00571E9C" w:rsidP="00A40C0B">
      <w:pPr>
        <w:spacing w:line="360" w:lineRule="auto"/>
        <w:rPr>
          <w:rFonts w:ascii="宋体" w:hAnsi="宋体"/>
        </w:rPr>
      </w:pPr>
      <w:r w:rsidRPr="00896D34">
        <w:rPr>
          <w:rFonts w:ascii="宋体" w:hAnsi="宋体"/>
        </w:rPr>
        <w:t>2.</w:t>
      </w:r>
      <w:r w:rsidRPr="00896D34">
        <w:rPr>
          <w:rFonts w:ascii="宋体" w:hAnsi="宋体" w:hint="eastAsia"/>
        </w:rPr>
        <w:t>音调</w:t>
      </w:r>
      <w:r w:rsidRPr="00896D34">
        <w:rPr>
          <w:rFonts w:ascii="宋体" w:hAnsi="宋体"/>
        </w:rPr>
        <w:t xml:space="preserve">　</w:t>
      </w:r>
    </w:p>
    <w:p w:rsidR="007B7D7B" w:rsidRPr="00896D34" w:rsidRDefault="00571E9C" w:rsidP="00A40C0B">
      <w:pPr>
        <w:spacing w:line="360" w:lineRule="auto"/>
        <w:rPr>
          <w:rFonts w:ascii="宋体" w:hAnsi="宋体"/>
        </w:rPr>
      </w:pPr>
      <w:r w:rsidRPr="00896D34">
        <w:rPr>
          <w:rFonts w:ascii="宋体" w:hAnsi="宋体"/>
        </w:rPr>
        <w:t>3.</w:t>
      </w:r>
      <w:r w:rsidRPr="00896D34">
        <w:rPr>
          <w:rFonts w:ascii="宋体" w:hAnsi="宋体" w:hint="eastAsia"/>
        </w:rPr>
        <w:t>响度</w:t>
      </w:r>
    </w:p>
    <w:p w:rsidR="007B7D7B" w:rsidRPr="00896D34" w:rsidRDefault="00571E9C" w:rsidP="00A40C0B">
      <w:pPr>
        <w:spacing w:line="360" w:lineRule="auto"/>
        <w:rPr>
          <w:rFonts w:ascii="宋体" w:hAnsi="宋体"/>
        </w:rPr>
      </w:pPr>
      <w:r w:rsidRPr="00896D34">
        <w:rPr>
          <w:rFonts w:ascii="宋体" w:hAnsi="宋体"/>
        </w:rPr>
        <w:t>4.</w:t>
      </w:r>
      <w:r w:rsidRPr="00896D34">
        <w:rPr>
          <w:rFonts w:ascii="宋体" w:hAnsi="宋体" w:hint="eastAsia"/>
        </w:rPr>
        <w:t>音调</w:t>
      </w:r>
      <w:r w:rsidRPr="00896D34">
        <w:rPr>
          <w:rFonts w:ascii="宋体" w:hAnsi="宋体"/>
        </w:rPr>
        <w:t xml:space="preserve">　</w:t>
      </w:r>
      <w:r w:rsidRPr="00896D34">
        <w:rPr>
          <w:rFonts w:ascii="宋体" w:hAnsi="宋体" w:hint="eastAsia"/>
        </w:rPr>
        <w:t>响度</w:t>
      </w:r>
      <w:r w:rsidRPr="00896D34">
        <w:rPr>
          <w:rFonts w:ascii="宋体" w:hAnsi="宋体"/>
        </w:rPr>
        <w:t xml:space="preserve">　</w:t>
      </w:r>
      <w:r w:rsidRPr="00896D34">
        <w:rPr>
          <w:rFonts w:ascii="宋体" w:hAnsi="宋体" w:hint="eastAsia"/>
        </w:rPr>
        <w:t>音色</w:t>
      </w:r>
    </w:p>
    <w:p w:rsidR="007B7D7B" w:rsidRPr="00896D34" w:rsidRDefault="00571E9C" w:rsidP="00A40C0B">
      <w:pPr>
        <w:spacing w:line="360" w:lineRule="auto"/>
        <w:rPr>
          <w:rFonts w:ascii="宋体" w:hAnsi="宋体"/>
        </w:rPr>
      </w:pPr>
      <w:r w:rsidRPr="00896D34">
        <w:rPr>
          <w:rFonts w:ascii="宋体" w:hAnsi="宋体"/>
        </w:rPr>
        <w:t>5.</w:t>
      </w:r>
      <w:r w:rsidRPr="00896D34">
        <w:rPr>
          <w:rFonts w:ascii="宋体" w:hAnsi="宋体" w:hint="eastAsia"/>
        </w:rPr>
        <w:t>音调</w:t>
      </w:r>
      <w:r w:rsidRPr="00896D34">
        <w:rPr>
          <w:rFonts w:ascii="宋体" w:hAnsi="宋体"/>
        </w:rPr>
        <w:t xml:space="preserve">　</w:t>
      </w:r>
      <w:r w:rsidRPr="00896D34">
        <w:rPr>
          <w:rFonts w:ascii="宋体" w:hAnsi="宋体" w:hint="eastAsia"/>
        </w:rPr>
        <w:t>响度</w:t>
      </w:r>
    </w:p>
    <w:p w:rsidR="007B7D7B" w:rsidRPr="00896D34" w:rsidRDefault="00571E9C" w:rsidP="00A40C0B">
      <w:pPr>
        <w:spacing w:line="360" w:lineRule="auto"/>
        <w:rPr>
          <w:rFonts w:ascii="宋体" w:hAnsi="宋体"/>
        </w:rPr>
      </w:pPr>
      <w:r w:rsidRPr="00896D34">
        <w:rPr>
          <w:rFonts w:ascii="宋体" w:hAnsi="宋体"/>
        </w:rPr>
        <w:t>6.D　[</w:t>
      </w:r>
      <w:r w:rsidRPr="00896D34">
        <w:rPr>
          <w:rFonts w:ascii="宋体" w:hAnsi="宋体" w:hint="eastAsia"/>
        </w:rPr>
        <w:t>解析</w:t>
      </w:r>
      <w:r w:rsidRPr="00896D34">
        <w:rPr>
          <w:rFonts w:ascii="宋体" w:hAnsi="宋体"/>
        </w:rPr>
        <w:t>]</w:t>
      </w:r>
      <w:r w:rsidRPr="00896D34">
        <w:rPr>
          <w:rFonts w:ascii="宋体" w:hAnsi="宋体" w:hint="eastAsia"/>
        </w:rPr>
        <w:t xml:space="preserve"> 用同样大小的力吹气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振幅相同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响度相同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故</w:t>
      </w:r>
      <w:r w:rsidRPr="00896D34">
        <w:rPr>
          <w:rFonts w:ascii="宋体" w:hAnsi="宋体"/>
        </w:rPr>
        <w:t>A</w:t>
      </w:r>
      <w:r w:rsidRPr="00896D34">
        <w:rPr>
          <w:rFonts w:ascii="宋体" w:hAnsi="宋体" w:hint="eastAsia"/>
        </w:rPr>
        <w:t>、</w:t>
      </w:r>
      <w:r w:rsidRPr="00896D34">
        <w:rPr>
          <w:rFonts w:ascii="宋体" w:hAnsi="宋体"/>
        </w:rPr>
        <w:t>C</w:t>
      </w:r>
      <w:r w:rsidRPr="00896D34">
        <w:rPr>
          <w:rFonts w:ascii="宋体" w:hAnsi="宋体" w:hint="eastAsia"/>
        </w:rPr>
        <w:t>错误</w:t>
      </w:r>
      <w:r w:rsidRPr="00896D34">
        <w:rPr>
          <w:rFonts w:ascii="宋体" w:hAnsi="宋体"/>
        </w:rPr>
        <w:t>;</w:t>
      </w:r>
      <w:r w:rsidRPr="00896D34">
        <w:rPr>
          <w:rFonts w:ascii="宋体" w:hAnsi="宋体" w:hint="eastAsia"/>
        </w:rPr>
        <w:t>试管和水的材料、结构均不变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因而音色不变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故</w:t>
      </w:r>
      <w:r w:rsidRPr="00896D34">
        <w:rPr>
          <w:rFonts w:ascii="宋体" w:hAnsi="宋体"/>
        </w:rPr>
        <w:t>B</w:t>
      </w:r>
      <w:r w:rsidRPr="00896D34">
        <w:rPr>
          <w:rFonts w:ascii="宋体" w:hAnsi="宋体" w:hint="eastAsia"/>
        </w:rPr>
        <w:t>错误</w:t>
      </w:r>
      <w:r w:rsidRPr="00896D34">
        <w:rPr>
          <w:rFonts w:ascii="宋体" w:hAnsi="宋体"/>
        </w:rPr>
        <w:t>;</w:t>
      </w:r>
      <w:r w:rsidRPr="00896D34">
        <w:rPr>
          <w:rFonts w:ascii="宋体" w:hAnsi="宋体" w:hint="eastAsia"/>
        </w:rPr>
        <w:t>改变试管中的水量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用同样大小的力吹气时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试管中空气柱振动的频率不同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发出声音的音调不同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故</w:t>
      </w:r>
      <w:r w:rsidRPr="00896D34">
        <w:rPr>
          <w:rFonts w:ascii="宋体" w:hAnsi="宋体"/>
        </w:rPr>
        <w:t>D</w:t>
      </w:r>
      <w:r w:rsidRPr="00896D34">
        <w:rPr>
          <w:rFonts w:ascii="宋体" w:hAnsi="宋体" w:hint="eastAsia"/>
        </w:rPr>
        <w:t>正确。</w:t>
      </w:r>
    </w:p>
    <w:p w:rsidR="007B7D7B" w:rsidRPr="00896D34" w:rsidRDefault="00571E9C" w:rsidP="00A40C0B">
      <w:pPr>
        <w:spacing w:line="360" w:lineRule="auto"/>
        <w:rPr>
          <w:rFonts w:ascii="宋体" w:hAnsi="宋体"/>
        </w:rPr>
      </w:pPr>
      <w:r w:rsidRPr="00896D34">
        <w:rPr>
          <w:rFonts w:ascii="宋体" w:hAnsi="宋体"/>
        </w:rPr>
        <w:t>7.B</w:t>
      </w:r>
    </w:p>
    <w:p w:rsidR="007B7D7B" w:rsidRPr="00896D34" w:rsidRDefault="00571E9C" w:rsidP="00A40C0B">
      <w:pPr>
        <w:spacing w:line="360" w:lineRule="auto"/>
        <w:rPr>
          <w:rFonts w:ascii="宋体" w:hAnsi="宋体"/>
        </w:rPr>
      </w:pPr>
      <w:r w:rsidRPr="00896D34">
        <w:rPr>
          <w:rFonts w:ascii="宋体" w:hAnsi="宋体"/>
        </w:rPr>
        <w:t>8</w:t>
      </w:r>
      <w:r w:rsidRPr="00896D34">
        <w:rPr>
          <w:rFonts w:ascii="宋体" w:hAnsi="宋体"/>
          <w:i/>
        </w:rPr>
        <w:t>.</w:t>
      </w:r>
      <w:r w:rsidRPr="00896D34">
        <w:rPr>
          <w:rFonts w:ascii="宋体" w:hAnsi="宋体"/>
        </w:rPr>
        <w:t>D</w:t>
      </w:r>
      <w:r w:rsidRPr="00896D34">
        <w:rPr>
          <w:rFonts w:ascii="宋体" w:hAnsi="宋体"/>
          <w:i/>
        </w:rPr>
        <w:t xml:space="preserve">　</w:t>
      </w:r>
      <w:r w:rsidRPr="00896D34">
        <w:rPr>
          <w:rFonts w:ascii="宋体" w:hAnsi="宋体"/>
        </w:rPr>
        <w:t>[</w:t>
      </w:r>
      <w:r w:rsidRPr="00896D34">
        <w:rPr>
          <w:rFonts w:ascii="宋体" w:hAnsi="宋体" w:hint="eastAsia"/>
        </w:rPr>
        <w:t>解析</w:t>
      </w:r>
      <w:r w:rsidRPr="00896D34">
        <w:rPr>
          <w:rFonts w:ascii="宋体" w:hAnsi="宋体"/>
        </w:rPr>
        <w:t>]</w:t>
      </w:r>
      <w:r w:rsidRPr="00896D34">
        <w:rPr>
          <w:rFonts w:ascii="宋体" w:hAnsi="宋体" w:hint="eastAsia"/>
        </w:rPr>
        <w:t xml:space="preserve"> 音调与声源振动的频率有关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频率越高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音调越高</w:t>
      </w:r>
      <w:r w:rsidRPr="00896D34">
        <w:rPr>
          <w:rFonts w:ascii="宋体" w:hAnsi="宋体"/>
        </w:rPr>
        <w:t>;</w:t>
      </w:r>
      <w:r w:rsidRPr="00896D34">
        <w:rPr>
          <w:rFonts w:ascii="宋体" w:hAnsi="宋体" w:hint="eastAsia"/>
          <w:noProof/>
        </w:rPr>
        <w:drawing>
          <wp:inline distT="0" distB="0" distL="0" distR="0">
            <wp:extent cx="20320" cy="1651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96D34">
        <w:rPr>
          <w:rFonts w:ascii="宋体" w:hAnsi="宋体" w:hint="eastAsia"/>
        </w:rPr>
        <w:t>与振幅无关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故</w:t>
      </w:r>
      <w:r w:rsidRPr="00896D34">
        <w:rPr>
          <w:rFonts w:ascii="宋体" w:hAnsi="宋体"/>
        </w:rPr>
        <w:t>A</w:t>
      </w:r>
      <w:r w:rsidRPr="00896D34">
        <w:rPr>
          <w:rFonts w:ascii="宋体" w:hAnsi="宋体" w:hint="eastAsia"/>
        </w:rPr>
        <w:t>、</w:t>
      </w:r>
      <w:r w:rsidRPr="00896D34">
        <w:rPr>
          <w:rFonts w:ascii="宋体" w:hAnsi="宋体"/>
        </w:rPr>
        <w:t>B</w:t>
      </w:r>
      <w:r w:rsidRPr="00896D34">
        <w:rPr>
          <w:rFonts w:ascii="宋体" w:hAnsi="宋体" w:hint="eastAsia"/>
        </w:rPr>
        <w:t>错误。吉他上的弦绷紧时音调高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说明绷紧时的振动频率大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每秒内振动的次数一定更多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故</w:t>
      </w:r>
      <w:r w:rsidRPr="00896D34">
        <w:rPr>
          <w:rFonts w:ascii="宋体" w:hAnsi="宋体"/>
        </w:rPr>
        <w:t>C</w:t>
      </w:r>
      <w:r w:rsidRPr="00896D34">
        <w:rPr>
          <w:rFonts w:ascii="宋体" w:hAnsi="宋体" w:hint="eastAsia"/>
        </w:rPr>
        <w:t>错误</w:t>
      </w:r>
      <w:r w:rsidRPr="00896D34">
        <w:rPr>
          <w:rFonts w:ascii="宋体" w:hAnsi="宋体"/>
        </w:rPr>
        <w:t>,D</w:t>
      </w:r>
      <w:r w:rsidRPr="00896D34">
        <w:rPr>
          <w:rFonts w:ascii="宋体" w:hAnsi="宋体" w:hint="eastAsia"/>
        </w:rPr>
        <w:t>正确。</w:t>
      </w:r>
    </w:p>
    <w:p w:rsidR="007B7D7B" w:rsidRPr="00896D34" w:rsidRDefault="00571E9C" w:rsidP="00A40C0B">
      <w:pPr>
        <w:spacing w:line="360" w:lineRule="auto"/>
        <w:rPr>
          <w:rFonts w:ascii="宋体" w:hAnsi="宋体"/>
        </w:rPr>
      </w:pPr>
      <w:r w:rsidRPr="00896D34">
        <w:rPr>
          <w:rFonts w:ascii="宋体" w:hAnsi="宋体" w:hint="eastAsia"/>
        </w:rPr>
        <w:t>考点</w:t>
      </w:r>
      <w:r w:rsidRPr="00896D34">
        <w:rPr>
          <w:rFonts w:ascii="宋体" w:hAnsi="宋体"/>
        </w:rPr>
        <w:t>3</w:t>
      </w:r>
    </w:p>
    <w:p w:rsidR="007B7D7B" w:rsidRPr="00896D34" w:rsidRDefault="00571E9C" w:rsidP="00A40C0B">
      <w:pPr>
        <w:spacing w:line="360" w:lineRule="auto"/>
        <w:rPr>
          <w:rFonts w:ascii="宋体" w:hAnsi="宋体"/>
        </w:rPr>
      </w:pPr>
      <w:r w:rsidRPr="00896D34">
        <w:rPr>
          <w:rFonts w:ascii="宋体" w:hAnsi="宋体"/>
        </w:rPr>
        <w:t xml:space="preserve">1.B　</w:t>
      </w:r>
    </w:p>
    <w:p w:rsidR="007B7D7B" w:rsidRPr="00896D34" w:rsidRDefault="00571E9C" w:rsidP="00A40C0B">
      <w:pPr>
        <w:spacing w:line="360" w:lineRule="auto"/>
        <w:rPr>
          <w:rFonts w:ascii="宋体" w:hAnsi="宋体"/>
        </w:rPr>
      </w:pPr>
      <w:r w:rsidRPr="00896D34">
        <w:rPr>
          <w:rFonts w:ascii="宋体" w:hAnsi="宋体"/>
        </w:rPr>
        <w:t>2.C</w:t>
      </w:r>
    </w:p>
    <w:p w:rsidR="007B7D7B" w:rsidRPr="00896D34" w:rsidRDefault="00571E9C" w:rsidP="00A40C0B">
      <w:pPr>
        <w:spacing w:line="360" w:lineRule="auto"/>
        <w:rPr>
          <w:rFonts w:ascii="宋体" w:hAnsi="宋体"/>
        </w:rPr>
      </w:pPr>
      <w:r w:rsidRPr="00896D34">
        <w:rPr>
          <w:rFonts w:ascii="宋体" w:hAnsi="宋体" w:hint="eastAsia"/>
        </w:rPr>
        <w:t>【综合训练】</w:t>
      </w:r>
    </w:p>
    <w:p w:rsidR="007B7D7B" w:rsidRPr="00896D34" w:rsidRDefault="00571E9C" w:rsidP="00A40C0B">
      <w:pPr>
        <w:spacing w:line="360" w:lineRule="auto"/>
        <w:rPr>
          <w:rFonts w:ascii="宋体" w:hAnsi="宋体"/>
        </w:rPr>
      </w:pPr>
      <w:r w:rsidRPr="00896D34">
        <w:rPr>
          <w:rFonts w:ascii="宋体" w:hAnsi="宋体"/>
        </w:rPr>
        <w:t>1.</w:t>
      </w:r>
      <w:r w:rsidRPr="00896D34">
        <w:rPr>
          <w:rFonts w:ascii="宋体" w:hAnsi="宋体" w:hint="eastAsia"/>
        </w:rPr>
        <w:t>电磁波</w:t>
      </w:r>
      <w:r w:rsidRPr="00896D34">
        <w:rPr>
          <w:rFonts w:ascii="宋体" w:hAnsi="宋体"/>
        </w:rPr>
        <w:t xml:space="preserve">　</w:t>
      </w:r>
      <w:r w:rsidRPr="00896D34">
        <w:rPr>
          <w:rFonts w:ascii="宋体" w:hAnsi="宋体" w:hint="eastAsia"/>
        </w:rPr>
        <w:t>声</w:t>
      </w:r>
      <w:r w:rsidRPr="00896D34">
        <w:rPr>
          <w:rFonts w:ascii="宋体" w:hAnsi="宋体" w:hint="eastAsia"/>
          <w:noProof/>
        </w:rPr>
        <w:drawing>
          <wp:inline distT="0" distB="0" distL="0" distR="0">
            <wp:extent cx="19050" cy="2032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96D34">
        <w:rPr>
          <w:rFonts w:ascii="宋体" w:hAnsi="宋体" w:hint="eastAsia"/>
        </w:rPr>
        <w:t>音</w:t>
      </w:r>
      <w:r w:rsidRPr="00896D34">
        <w:rPr>
          <w:rFonts w:ascii="宋体" w:hAnsi="宋体"/>
        </w:rPr>
        <w:t xml:space="preserve">　</w:t>
      </w:r>
      <w:r w:rsidRPr="00896D34">
        <w:rPr>
          <w:rFonts w:ascii="宋体" w:hAnsi="宋体" w:hint="eastAsia"/>
        </w:rPr>
        <w:t>音色</w:t>
      </w:r>
    </w:p>
    <w:p w:rsidR="007B7D7B" w:rsidRPr="00896D34" w:rsidRDefault="00571E9C" w:rsidP="00A40C0B">
      <w:pPr>
        <w:spacing w:line="360" w:lineRule="auto"/>
        <w:rPr>
          <w:rFonts w:ascii="宋体" w:hAnsi="宋体"/>
        </w:rPr>
      </w:pPr>
      <w:r w:rsidRPr="00896D34">
        <w:rPr>
          <w:rFonts w:ascii="宋体" w:hAnsi="宋体"/>
        </w:rPr>
        <w:t>[</w:t>
      </w:r>
      <w:r w:rsidRPr="00896D34">
        <w:rPr>
          <w:rFonts w:ascii="宋体" w:hAnsi="宋体" w:hint="eastAsia"/>
        </w:rPr>
        <w:t>解析</w:t>
      </w:r>
      <w:r w:rsidRPr="00896D34">
        <w:rPr>
          <w:rFonts w:ascii="宋体" w:hAnsi="宋体"/>
        </w:rPr>
        <w:t>]</w:t>
      </w:r>
      <w:r w:rsidRPr="00896D34">
        <w:rPr>
          <w:rFonts w:ascii="宋体" w:hAnsi="宋体" w:hint="eastAsia"/>
        </w:rPr>
        <w:t xml:space="preserve"> 手机是利用电磁波传递信息的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放在水中的手机能接通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说明电磁波可在水中传播</w:t>
      </w:r>
      <w:r w:rsidRPr="00896D34">
        <w:rPr>
          <w:rFonts w:ascii="宋体" w:hAnsi="宋体"/>
        </w:rPr>
        <w:t>;</w:t>
      </w:r>
      <w:r w:rsidRPr="00896D34">
        <w:rPr>
          <w:rFonts w:ascii="宋体" w:hAnsi="宋体" w:hint="eastAsia"/>
        </w:rPr>
        <w:t>能听到手机发出的铃声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说明声音可在水中传播</w:t>
      </w:r>
      <w:r w:rsidRPr="00896D34">
        <w:rPr>
          <w:rFonts w:ascii="宋体" w:hAnsi="宋体"/>
        </w:rPr>
        <w:t>;</w:t>
      </w:r>
      <w:r w:rsidRPr="00896D34">
        <w:rPr>
          <w:rFonts w:ascii="宋体" w:hAnsi="宋体" w:hint="eastAsia"/>
        </w:rPr>
        <w:t>能听出手机铃声是汪峰唱的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是根据声音的音色来辨别的。</w:t>
      </w:r>
    </w:p>
    <w:p w:rsidR="007B7D7B" w:rsidRPr="00896D34" w:rsidRDefault="00571E9C" w:rsidP="00A40C0B">
      <w:pPr>
        <w:spacing w:line="360" w:lineRule="auto"/>
        <w:rPr>
          <w:rFonts w:ascii="宋体" w:hAnsi="宋体"/>
        </w:rPr>
      </w:pPr>
      <w:r w:rsidRPr="00896D34">
        <w:rPr>
          <w:rFonts w:ascii="宋体" w:hAnsi="宋体"/>
        </w:rPr>
        <w:t>2.</w:t>
      </w:r>
      <w:r w:rsidRPr="00896D34">
        <w:rPr>
          <w:rFonts w:ascii="宋体" w:hAnsi="宋体" w:hint="eastAsia"/>
        </w:rPr>
        <w:t>声源处</w:t>
      </w:r>
      <w:r w:rsidRPr="00896D34">
        <w:rPr>
          <w:rFonts w:ascii="宋体" w:hAnsi="宋体"/>
        </w:rPr>
        <w:t xml:space="preserve">　</w:t>
      </w:r>
      <w:r w:rsidRPr="00896D34">
        <w:rPr>
          <w:rFonts w:ascii="宋体" w:hAnsi="宋体" w:hint="eastAsia"/>
        </w:rPr>
        <w:t>响度</w:t>
      </w:r>
    </w:p>
    <w:p w:rsidR="007B7D7B" w:rsidRPr="00896D34" w:rsidRDefault="00571E9C" w:rsidP="00A40C0B">
      <w:pPr>
        <w:spacing w:line="360" w:lineRule="auto"/>
        <w:rPr>
          <w:rFonts w:ascii="宋体" w:hAnsi="宋体"/>
        </w:rPr>
      </w:pPr>
      <w:r w:rsidRPr="00896D34">
        <w:rPr>
          <w:rFonts w:ascii="宋体" w:hAnsi="宋体"/>
        </w:rPr>
        <w:lastRenderedPageBreak/>
        <w:t>3.</w:t>
      </w:r>
      <w:r w:rsidRPr="00896D34">
        <w:rPr>
          <w:rFonts w:ascii="宋体" w:hAnsi="宋体" w:hint="eastAsia"/>
        </w:rPr>
        <w:t>超声波</w:t>
      </w:r>
      <w:r w:rsidRPr="00896D34">
        <w:rPr>
          <w:rFonts w:ascii="宋体" w:hAnsi="宋体"/>
        </w:rPr>
        <w:t xml:space="preserve">　</w:t>
      </w:r>
      <w:r w:rsidRPr="00896D34">
        <w:rPr>
          <w:rFonts w:ascii="宋体" w:hAnsi="宋体" w:hint="eastAsia"/>
        </w:rPr>
        <w:t>真空</w:t>
      </w:r>
    </w:p>
    <w:p w:rsidR="007B7D7B" w:rsidRPr="00896D34" w:rsidRDefault="00571E9C" w:rsidP="00A40C0B">
      <w:pPr>
        <w:spacing w:line="360" w:lineRule="auto"/>
        <w:rPr>
          <w:rFonts w:ascii="宋体" w:hAnsi="宋体"/>
        </w:rPr>
      </w:pPr>
      <w:r w:rsidRPr="00896D34">
        <w:rPr>
          <w:rFonts w:ascii="宋体" w:hAnsi="宋体"/>
        </w:rPr>
        <w:t>[</w:t>
      </w:r>
      <w:r w:rsidRPr="00896D34">
        <w:rPr>
          <w:rFonts w:ascii="宋体" w:hAnsi="宋体" w:hint="eastAsia"/>
        </w:rPr>
        <w:t>解析</w:t>
      </w:r>
      <w:r w:rsidRPr="00896D34">
        <w:rPr>
          <w:rFonts w:ascii="宋体" w:hAnsi="宋体"/>
        </w:rPr>
        <w:t>]</w:t>
      </w:r>
      <w:r w:rsidRPr="00896D34">
        <w:rPr>
          <w:rFonts w:ascii="宋体" w:hAnsi="宋体" w:hint="eastAsia"/>
        </w:rPr>
        <w:t xml:space="preserve"> 蝙蝠可以发出超声波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利用回声定位的方法发现昆虫。由实验现象可知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把发声的电铃放在玻璃罩内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逐渐抽出其中的空气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听到的声音逐渐变小</w:t>
      </w:r>
      <w:r w:rsidRPr="00896D34">
        <w:rPr>
          <w:rFonts w:ascii="宋体" w:hAnsi="宋体"/>
        </w:rPr>
        <w:t>;</w:t>
      </w:r>
      <w:r w:rsidRPr="00896D34">
        <w:rPr>
          <w:rFonts w:ascii="宋体" w:hAnsi="宋体" w:hint="eastAsia"/>
        </w:rPr>
        <w:t>当罩</w:t>
      </w:r>
      <w:r w:rsidRPr="00896D34">
        <w:rPr>
          <w:rFonts w:ascii="宋体" w:hAnsi="宋体" w:hint="eastAsia"/>
          <w:noProof/>
        </w:rPr>
        <w:drawing>
          <wp:inline distT="0" distB="0" distL="0" distR="0">
            <wp:extent cx="12700" cy="1905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96D34">
        <w:rPr>
          <w:rFonts w:ascii="宋体" w:hAnsi="宋体" w:hint="eastAsia"/>
        </w:rPr>
        <w:t>内环境接近真空时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虽然还能听到极微弱的声音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但可通过推理得出真空不能传声。</w:t>
      </w:r>
    </w:p>
    <w:p w:rsidR="007B7D7B" w:rsidRPr="00896D34" w:rsidRDefault="00571E9C" w:rsidP="00A40C0B">
      <w:pPr>
        <w:spacing w:line="360" w:lineRule="auto"/>
        <w:rPr>
          <w:rFonts w:ascii="宋体" w:hAnsi="宋体"/>
        </w:rPr>
      </w:pPr>
      <w:r w:rsidRPr="00896D34">
        <w:rPr>
          <w:rFonts w:ascii="宋体" w:hAnsi="宋体"/>
        </w:rPr>
        <w:t>4</w:t>
      </w:r>
      <w:r w:rsidRPr="00896D34">
        <w:rPr>
          <w:rFonts w:ascii="宋体" w:hAnsi="宋体"/>
          <w:i/>
        </w:rPr>
        <w:t>.</w:t>
      </w:r>
      <w:r w:rsidRPr="00896D34">
        <w:rPr>
          <w:rFonts w:ascii="宋体" w:hAnsi="宋体"/>
        </w:rPr>
        <w:t>C</w:t>
      </w:r>
      <w:r w:rsidRPr="00896D34">
        <w:rPr>
          <w:rFonts w:ascii="宋体" w:hAnsi="宋体"/>
          <w:i/>
        </w:rPr>
        <w:t xml:space="preserve">　</w:t>
      </w:r>
      <w:r w:rsidRPr="00896D34">
        <w:rPr>
          <w:rFonts w:ascii="宋体" w:hAnsi="宋体"/>
        </w:rPr>
        <w:t>[</w:t>
      </w:r>
      <w:r w:rsidRPr="00896D34">
        <w:rPr>
          <w:rFonts w:ascii="宋体" w:hAnsi="宋体" w:hint="eastAsia"/>
        </w:rPr>
        <w:t>解析</w:t>
      </w:r>
      <w:r w:rsidRPr="00896D34">
        <w:rPr>
          <w:rFonts w:ascii="宋体" w:hAnsi="宋体"/>
        </w:rPr>
        <w:t>]</w:t>
      </w:r>
      <w:r w:rsidRPr="00896D34">
        <w:rPr>
          <w:rFonts w:ascii="宋体" w:hAnsi="宋体" w:hint="eastAsia"/>
        </w:rPr>
        <w:t xml:space="preserve"> 调节小提琴的琴弦松紧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可以改变声音的音调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故</w:t>
      </w:r>
      <w:r w:rsidRPr="00896D34">
        <w:rPr>
          <w:rFonts w:ascii="宋体" w:hAnsi="宋体"/>
        </w:rPr>
        <w:t>A</w:t>
      </w:r>
      <w:r w:rsidRPr="00896D34">
        <w:rPr>
          <w:rFonts w:ascii="宋体" w:hAnsi="宋体" w:hint="eastAsia"/>
        </w:rPr>
        <w:t>错误</w:t>
      </w:r>
      <w:r w:rsidRPr="00896D34">
        <w:rPr>
          <w:rFonts w:ascii="宋体" w:hAnsi="宋体"/>
        </w:rPr>
        <w:t>;</w:t>
      </w:r>
      <w:r w:rsidRPr="00896D34">
        <w:rPr>
          <w:rFonts w:ascii="宋体" w:hAnsi="宋体" w:hint="eastAsia"/>
        </w:rPr>
        <w:t>用力拉小提琴的同一琴弦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可以提高声音的响度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故</w:t>
      </w:r>
      <w:r w:rsidRPr="00896D34">
        <w:rPr>
          <w:rFonts w:ascii="宋体" w:hAnsi="宋体"/>
        </w:rPr>
        <w:t>B</w:t>
      </w:r>
      <w:r w:rsidRPr="00896D34">
        <w:rPr>
          <w:rFonts w:ascii="宋体" w:hAnsi="宋体" w:hint="eastAsia"/>
        </w:rPr>
        <w:t>错误</w:t>
      </w:r>
      <w:r w:rsidRPr="00896D34">
        <w:rPr>
          <w:rFonts w:ascii="宋体" w:hAnsi="宋体"/>
        </w:rPr>
        <w:t>;</w:t>
      </w:r>
      <w:r w:rsidRPr="00896D34">
        <w:rPr>
          <w:rFonts w:ascii="宋体" w:hAnsi="宋体" w:hint="eastAsia"/>
        </w:rPr>
        <w:t>小提琴演奏的乐曲以声波的形式在空气中传播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通过空气传入听众的耳朵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故</w:t>
      </w:r>
      <w:r w:rsidRPr="00896D34">
        <w:rPr>
          <w:rFonts w:ascii="宋体" w:hAnsi="宋体"/>
        </w:rPr>
        <w:t>C</w:t>
      </w:r>
      <w:r w:rsidRPr="00896D34">
        <w:rPr>
          <w:rFonts w:ascii="宋体" w:hAnsi="宋体" w:hint="eastAsia"/>
        </w:rPr>
        <w:t>正确</w:t>
      </w:r>
      <w:r w:rsidRPr="00896D34">
        <w:rPr>
          <w:rFonts w:ascii="宋体" w:hAnsi="宋体"/>
        </w:rPr>
        <w:t>;</w:t>
      </w:r>
      <w:r w:rsidRPr="00896D34">
        <w:rPr>
          <w:rFonts w:ascii="宋体" w:hAnsi="宋体" w:hint="eastAsia"/>
        </w:rPr>
        <w:t>小提琴与二胡的材料和结构均不同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发出声音的音色也不同</w:t>
      </w:r>
      <w:r w:rsidRPr="00896D34">
        <w:rPr>
          <w:rFonts w:ascii="宋体" w:hAnsi="宋体"/>
        </w:rPr>
        <w:t>,</w:t>
      </w:r>
      <w:r w:rsidRPr="00896D34">
        <w:rPr>
          <w:rFonts w:ascii="宋体" w:hAnsi="宋体" w:hint="eastAsia"/>
        </w:rPr>
        <w:t>故</w:t>
      </w:r>
      <w:r w:rsidRPr="00896D34">
        <w:rPr>
          <w:rFonts w:ascii="宋体" w:hAnsi="宋体"/>
        </w:rPr>
        <w:t>D</w:t>
      </w:r>
      <w:r w:rsidRPr="00896D34">
        <w:rPr>
          <w:rFonts w:ascii="宋体" w:hAnsi="宋体" w:hint="eastAsia"/>
        </w:rPr>
        <w:t>错误。</w:t>
      </w:r>
    </w:p>
    <w:p w:rsidR="0043171D" w:rsidRPr="00896D34" w:rsidRDefault="00CA5B61" w:rsidP="00A40C0B">
      <w:pPr>
        <w:pStyle w:val="aa"/>
        <w:spacing w:line="360" w:lineRule="auto"/>
        <w:ind w:firstLineChars="200" w:firstLine="420"/>
        <w:rPr>
          <w:rFonts w:hAnsi="宋体" w:cs="Times New Roman"/>
        </w:rPr>
      </w:pPr>
    </w:p>
    <w:p w:rsidR="0043171D" w:rsidRPr="00896D34" w:rsidRDefault="00CA5B61" w:rsidP="00571E9C">
      <w:pPr>
        <w:pStyle w:val="aa"/>
        <w:spacing w:line="360" w:lineRule="auto"/>
        <w:ind w:firstLineChars="200" w:firstLine="422"/>
        <w:rPr>
          <w:rFonts w:hAnsi="宋体" w:cs="Times New Roman"/>
          <w:b/>
        </w:rPr>
      </w:pPr>
    </w:p>
    <w:p w:rsidR="001F654F" w:rsidRPr="00896D34" w:rsidRDefault="00CA5B61" w:rsidP="00A40C0B">
      <w:pPr>
        <w:spacing w:line="360" w:lineRule="auto"/>
        <w:ind w:leftChars="150" w:left="420" w:hangingChars="50" w:hanging="105"/>
        <w:rPr>
          <w:rFonts w:ascii="宋体" w:hAnsi="宋体"/>
          <w:color w:val="0000FF"/>
          <w:szCs w:val="21"/>
        </w:rPr>
      </w:pPr>
    </w:p>
    <w:sectPr w:rsidR="001F654F" w:rsidRPr="00896D34" w:rsidSect="004246BC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5B61" w:rsidRDefault="00CA5B61" w:rsidP="00FE6A64">
      <w:r>
        <w:separator/>
      </w:r>
    </w:p>
  </w:endnote>
  <w:endnote w:type="continuationSeparator" w:id="1">
    <w:p w:rsidR="00CA5B61" w:rsidRDefault="00CA5B61" w:rsidP="00FE6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D34" w:rsidRDefault="00896D34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D34" w:rsidRPr="00896D34" w:rsidRDefault="00896D34" w:rsidP="00896D34">
    <w:pPr>
      <w:pStyle w:val="af0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7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D34" w:rsidRDefault="00896D34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5B61" w:rsidRDefault="00CA5B61" w:rsidP="00FE6A64">
      <w:r>
        <w:separator/>
      </w:r>
    </w:p>
  </w:footnote>
  <w:footnote w:type="continuationSeparator" w:id="1">
    <w:p w:rsidR="00CA5B61" w:rsidRDefault="00CA5B61" w:rsidP="00FE6A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D34" w:rsidRDefault="00896D34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D34" w:rsidRDefault="00896D34" w:rsidP="00896D34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D34" w:rsidRDefault="00896D34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6A64"/>
    <w:rsid w:val="00406B19"/>
    <w:rsid w:val="00571E9C"/>
    <w:rsid w:val="00896D34"/>
    <w:rsid w:val="00CA5B61"/>
    <w:rsid w:val="00FE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571E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571E9C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9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Char7"/>
    <w:uiPriority w:val="99"/>
    <w:unhideWhenUsed/>
    <w:rsid w:val="00896D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a0"/>
    <w:link w:val="af0"/>
    <w:uiPriority w:val="99"/>
    <w:rsid w:val="00896D3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517</Words>
  <Characters>2950</Characters>
  <Application>Microsoft Office Word</Application>
  <DocSecurity>0</DocSecurity>
  <Lines>24</Lines>
  <Paragraphs>6</Paragraphs>
  <ScaleCrop>false</ScaleCrop>
  <Manager/>
  <Company/>
  <LinksUpToDate>false</LinksUpToDate>
  <CharactersWithSpaces>3461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cp:lastPrinted>2016-09-05T09:15:00Z</cp:lastPrinted>
  <dcterms:created xsi:type="dcterms:W3CDTF">2018-09-27T01:18:00Z</dcterms:created>
  <dcterms:modified xsi:type="dcterms:W3CDTF">2019-02-12T08:51:00Z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