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208A" w:rsidRPr="00C341F5" w:rsidRDefault="001A27FF" w:rsidP="00C341F5">
      <w:pPr>
        <w:spacing w:line="360" w:lineRule="auto"/>
        <w:ind w:firstLine="562"/>
        <w:jc w:val="center"/>
        <w:rPr>
          <w:rFonts w:ascii="宋体" w:eastAsia="宋体" w:hAnsi="宋体"/>
          <w:b/>
          <w:bCs/>
          <w:color w:val="FF0000"/>
          <w:sz w:val="28"/>
        </w:rPr>
      </w:pPr>
      <w:r w:rsidRPr="00C341F5">
        <w:rPr>
          <w:rFonts w:ascii="宋体" w:eastAsia="宋体" w:hAnsi="宋体"/>
          <w:b/>
          <w:bCs/>
          <w:noProof/>
          <w:color w:val="FF0000"/>
          <w:sz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956pt;margin-top:978pt;width:35pt;height:37pt;z-index:251658240;mso-position-horizontal-relative:page;mso-position-vertical-relative:top-margin-area">
            <v:imagedata r:id="rId8" o:title=""/>
            <w10:wrap anchorx="page"/>
          </v:shape>
        </w:pict>
      </w:r>
      <w:bookmarkStart w:id="0" w:name="_GoBack"/>
      <w:bookmarkEnd w:id="0"/>
      <w:r w:rsidR="00E3256E" w:rsidRPr="00C341F5">
        <w:rPr>
          <w:rFonts w:ascii="宋体" w:eastAsia="宋体" w:hAnsi="宋体" w:hint="eastAsia"/>
          <w:b/>
          <w:bCs/>
          <w:noProof/>
          <w:color w:val="FF0000"/>
          <w:sz w:val="28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12242800</wp:posOffset>
            </wp:positionH>
            <wp:positionV relativeFrom="page">
              <wp:posOffset>10312400</wp:posOffset>
            </wp:positionV>
            <wp:extent cx="457200" cy="266700"/>
            <wp:effectExtent l="1905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266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E3256E" w:rsidRPr="00C341F5">
        <w:rPr>
          <w:rFonts w:ascii="宋体" w:eastAsia="宋体" w:hAnsi="宋体" w:hint="eastAsia"/>
          <w:b/>
          <w:bCs/>
          <w:color w:val="FF0000"/>
          <w:sz w:val="28"/>
        </w:rPr>
        <w:t>第七章力实战</w:t>
      </w:r>
      <w:r w:rsidR="00E3256E" w:rsidRPr="00C341F5">
        <w:rPr>
          <w:rFonts w:ascii="宋体" w:eastAsia="宋体" w:hAnsi="宋体"/>
          <w:b/>
          <w:bCs/>
          <w:color w:val="FF0000"/>
          <w:sz w:val="28"/>
        </w:rPr>
        <w:t>演练</w:t>
      </w:r>
    </w:p>
    <w:p w:rsidR="00371D55" w:rsidRPr="00C341F5" w:rsidRDefault="00E3256E" w:rsidP="00C341F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一、选择题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1．一个中学生的体重最接近（　　）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A．5N </w:t>
      </w:r>
      <w:r w:rsidRPr="00C341F5">
        <w:rPr>
          <w:rFonts w:ascii="宋体" w:eastAsia="宋体" w:hAnsi="宋体"/>
          <w:szCs w:val="21"/>
        </w:rPr>
        <w:tab/>
        <w:t xml:space="preserve">B．50N </w:t>
      </w:r>
      <w:r w:rsidRPr="00C341F5">
        <w:rPr>
          <w:rFonts w:ascii="宋体" w:eastAsia="宋体" w:hAnsi="宋体"/>
          <w:szCs w:val="21"/>
        </w:rPr>
        <w:tab/>
        <w:t xml:space="preserve">C．500N </w:t>
      </w:r>
      <w:r w:rsidRPr="00C341F5">
        <w:rPr>
          <w:rFonts w:ascii="宋体" w:eastAsia="宋体" w:hAnsi="宋体"/>
          <w:szCs w:val="21"/>
        </w:rPr>
        <w:tab/>
        <w:t>D．5000N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2．航天员在完全失重的太空轨道舱中进行体育锻炼，下列活动中可采用的是（　　）</w:t>
      </w:r>
    </w:p>
    <w:p w:rsidR="009D3B9C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A．举哑铃 </w:t>
      </w:r>
      <w:r w:rsidRPr="00C341F5">
        <w:rPr>
          <w:rFonts w:ascii="宋体" w:eastAsia="宋体" w:hAnsi="宋体"/>
          <w:szCs w:val="21"/>
        </w:rPr>
        <w:tab/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B．在跑步机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21590"/>
            <wp:effectExtent l="19050" t="0" r="0" b="0"/>
            <wp:docPr id="30" name="图片 3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上跑步</w:t>
      </w:r>
    </w:p>
    <w:p w:rsidR="009D3B9C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C．用弹簧拉力器健身 </w:t>
      </w:r>
      <w:r w:rsidRPr="00C341F5">
        <w:rPr>
          <w:rFonts w:ascii="宋体" w:eastAsia="宋体" w:hAnsi="宋体"/>
          <w:szCs w:val="21"/>
        </w:rPr>
        <w:tab/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D．引体向上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3．用天平和弹簧测力计分别在地球和月球上测同一物体，测量的结果是（　　）</w:t>
      </w:r>
    </w:p>
    <w:p w:rsidR="009D3B9C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A．天平弹簧测力计测的都相同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B．天平测的相同，弹簧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13970"/>
            <wp:effectExtent l="19050" t="0" r="6350" b="0"/>
            <wp:docPr id="21" name="图片 2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测力计测的不同</w:t>
      </w:r>
    </w:p>
    <w:p w:rsidR="009D3B9C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C．天平测的不同，弹簧测力计测的相同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D．天平、弹簧测力计测的都不同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4．下列说法正确的是（　　）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A．没有物体，也可能有力的作用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B．磁铁吸引小铁钉时，只有铁钉受到磁铁的吸引力作用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C．彼此不接触的物体，也可以产生力的作用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D．不接触的物体，一定没有力的作用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5． “物体间力的作用是相互的”。在下列事例中运用到这一规律的是（　　）</w:t>
      </w:r>
    </w:p>
    <w:p w:rsidR="00066B0D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A．人把车子推走 </w:t>
      </w:r>
      <w:r w:rsidRPr="00C341F5">
        <w:rPr>
          <w:rFonts w:ascii="宋体" w:eastAsia="宋体" w:hAnsi="宋体"/>
          <w:szCs w:val="21"/>
        </w:rPr>
        <w:tab/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B．划水船前进</w:t>
      </w:r>
    </w:p>
    <w:p w:rsidR="00066B0D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C．磁铁把铁钉吸引过来 </w:t>
      </w:r>
      <w:r w:rsidRPr="00C341F5">
        <w:rPr>
          <w:rFonts w:ascii="宋体" w:eastAsia="宋体" w:hAnsi="宋体"/>
          <w:szCs w:val="21"/>
        </w:rPr>
        <w:tab/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D．用力拉弹簧，弹簧伸长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6．有一把弹簧秤，秤钩上不受力时，指针不是指在零刻度位置，而是指在0.2N的位置上，此时用手拉弹簧秤的秤钩，使弹簧秤的示数为4N，则手拉弹簧的力是（　　）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A．4.2 N </w:t>
      </w:r>
      <w:r w:rsidRPr="00C341F5">
        <w:rPr>
          <w:rFonts w:ascii="宋体" w:eastAsia="宋体" w:hAnsi="宋体"/>
          <w:szCs w:val="21"/>
        </w:rPr>
        <w:tab/>
      </w:r>
      <w:r w:rsidRPr="00C341F5">
        <w:rPr>
          <w:rFonts w:ascii="宋体" w:eastAsia="宋体" w:hAnsi="宋体"/>
          <w:szCs w:val="21"/>
        </w:rPr>
        <w:tab/>
        <w:t xml:space="preserve">B．4 N </w:t>
      </w:r>
      <w:r w:rsidRPr="00C341F5">
        <w:rPr>
          <w:rFonts w:ascii="宋体" w:eastAsia="宋体" w:hAnsi="宋体"/>
          <w:szCs w:val="21"/>
        </w:rPr>
        <w:tab/>
      </w:r>
      <w:r w:rsidRPr="00C341F5">
        <w:rPr>
          <w:rFonts w:ascii="宋体" w:eastAsia="宋体" w:hAnsi="宋体"/>
          <w:szCs w:val="21"/>
        </w:rPr>
        <w:tab/>
        <w:t xml:space="preserve">C．3.8 N </w:t>
      </w:r>
      <w:r w:rsidRPr="00C341F5">
        <w:rPr>
          <w:rFonts w:ascii="宋体" w:eastAsia="宋体" w:hAnsi="宋体"/>
          <w:szCs w:val="21"/>
        </w:rPr>
        <w:tab/>
      </w:r>
      <w:r w:rsidRPr="00C341F5">
        <w:rPr>
          <w:rFonts w:ascii="宋体" w:eastAsia="宋体" w:hAnsi="宋体"/>
          <w:szCs w:val="21"/>
        </w:rPr>
        <w:tab/>
        <w:t>D．无法判断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7．关于弹簧秤的使用，下列说法错误的是（　　）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A．弹簧秤必须竖直放置，不得歪斜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lastRenderedPageBreak/>
        <w:t>B．使用前指针要“校零”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C．使用过程中，弹簧秤指针不得与外壳摩擦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D．力不得超过弹簧秤的最大刻度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17" name="图片 1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8．用力推课桌的下部，课桌会沿地面滑动，而推课桌的上部，则课桌可能会翻倒，这说明力的作用效果（　　）</w:t>
      </w:r>
    </w:p>
    <w:p w:rsidR="00066B0D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A．与力的大小有关 </w:t>
      </w:r>
      <w:r w:rsidRPr="00C341F5">
        <w:rPr>
          <w:rFonts w:ascii="宋体" w:eastAsia="宋体" w:hAnsi="宋体"/>
          <w:szCs w:val="21"/>
        </w:rPr>
        <w:tab/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B．与力的方向有关</w:t>
      </w:r>
    </w:p>
    <w:p w:rsidR="00066B0D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C．与力的作用点有关 </w:t>
      </w:r>
      <w:r w:rsidRPr="00C341F5">
        <w:rPr>
          <w:rFonts w:ascii="宋体" w:eastAsia="宋体" w:hAnsi="宋体"/>
          <w:szCs w:val="21"/>
        </w:rPr>
        <w:tab/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D．与受力面积有关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9．如图所示，其中与其它三个力所产生的作用效果不同的是（　　）</w:t>
      </w:r>
    </w:p>
    <w:p w:rsidR="00066B0D" w:rsidRPr="00C341F5" w:rsidRDefault="00E3256E" w:rsidP="00066B0D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A．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790575" cy="942975"/>
            <wp:effectExtent l="19050" t="0" r="9525" b="0"/>
            <wp:docPr id="11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20320"/>
            <wp:effectExtent l="19050" t="0" r="0" b="0"/>
            <wp:docPr id="15" name="图片 1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B．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1143000" cy="828675"/>
            <wp:effectExtent l="19050" t="0" r="0" b="0"/>
            <wp:docPr id="12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66B0D" w:rsidRPr="00C341F5" w:rsidRDefault="00E3256E" w:rsidP="00066B0D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运动员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24130"/>
            <wp:effectExtent l="19050" t="0" r="0" b="0"/>
            <wp:docPr id="22" name="图片 2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对弓的拉力汽车对地面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2860" cy="24130"/>
            <wp:effectExtent l="19050" t="0" r="0" b="0"/>
            <wp:docPr id="19" name="图片 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41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的压力</w:t>
      </w:r>
    </w:p>
    <w:p w:rsidR="00371D55" w:rsidRPr="00C341F5" w:rsidRDefault="00E3256E" w:rsidP="00E3256E">
      <w:pPr>
        <w:spacing w:line="360" w:lineRule="auto"/>
        <w:ind w:left="1481" w:firstLineChars="295" w:firstLine="619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C．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723900" cy="895350"/>
            <wp:effectExtent l="19050" t="0" r="0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D．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190500" cy="895350"/>
            <wp:effectExtent l="19050" t="0" r="0" b="0"/>
            <wp:docPr id="14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Chars="0"/>
        <w:jc w:val="center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斧头对柴的下落小球受到的重力</w:t>
      </w:r>
    </w:p>
    <w:p w:rsidR="00371D55" w:rsidRPr="00C341F5" w:rsidRDefault="00CE1DDA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371D55" w:rsidRPr="00C341F5" w:rsidRDefault="00E3256E" w:rsidP="00C341F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二、填空题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10．如图所示表示了力的作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0320" cy="12700"/>
            <wp:effectExtent l="19050" t="0" r="0" b="0"/>
            <wp:docPr id="26" name="图片 2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用效果，其中图甲主要表示力能改变物体的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；图乙主要表示力能改变物体的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。</w:t>
      </w:r>
    </w:p>
    <w:p w:rsidR="00371D55" w:rsidRPr="00C341F5" w:rsidRDefault="00E3256E" w:rsidP="00066B0D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867025" cy="1038225"/>
            <wp:effectExtent l="19050" t="0" r="9525" b="0"/>
            <wp:docPr id="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7025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11．弹簧测力计是根据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原理制成的，使用弹簧测力计时，所测力不能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。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12．物体所受的重力与它的质量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，表达式为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，一个质量是30kg的物体所受重力是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N．一只熊猫的体重是490N，它的质量是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。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lastRenderedPageBreak/>
        <w:t>13．体重为4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4130" cy="16510"/>
            <wp:effectExtent l="19050" t="0" r="0" b="0"/>
            <wp:docPr id="27" name="图片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00N的某学生站在静止的电梯里受到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力和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力，它们的施力物体分别是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和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。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14．一个弹簧长200mm，下端挂5N物体时长250mm，挂2N的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19050"/>
            <wp:effectExtent l="19050" t="0" r="0" b="0"/>
            <wp:docPr id="16" name="图片 1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9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物体时，弹簧伸长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mm，当弹簧长245mm时，弹簧受到的拉力是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N。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　</w:t>
      </w:r>
    </w:p>
    <w:p w:rsidR="00371D55" w:rsidRPr="00C341F5" w:rsidRDefault="00E3256E" w:rsidP="00C341F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三、实验题作图题（共16分）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15．小明同学用一根细线拴一块橡皮，甩起来，使橡皮绕手做圆周运动。请你在图中画出橡皮所受重力示意图。</w:t>
      </w:r>
    </w:p>
    <w:p w:rsidR="00371D55" w:rsidRPr="00C341F5" w:rsidRDefault="00E3256E" w:rsidP="00066B0D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1600200" cy="971550"/>
            <wp:effectExtent l="19050" t="0" r="0" b="0"/>
            <wp:docPr id="6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002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16．图中，物体A的质量是5kg，画出图中A物体受到的重力。</w:t>
      </w:r>
    </w:p>
    <w:p w:rsidR="00371D55" w:rsidRPr="00C341F5" w:rsidRDefault="00E3256E" w:rsidP="00066B0D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447675" cy="1009650"/>
            <wp:effectExtent l="19050" t="0" r="9525" b="0"/>
            <wp:docPr id="7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7675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17．在探究“物体所受的重力跟它的质量关系”的实验中，按照图甲所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17780" cy="12700"/>
            <wp:effectExtent l="19050" t="0" r="1270" b="0"/>
            <wp:docPr id="29" name="图片 2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示，把钩码逐个挂在弹簧测力计上，分别读出钧码的质量和弹簧测力计相应的示数，并记录在下面的表格中。</w:t>
      </w:r>
    </w:p>
    <w:tbl>
      <w:tblPr>
        <w:tblW w:w="0" w:type="auto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1" w:space="0" w:color="000000"/>
          <w:insideV w:val="single" w:sz="1" w:space="0" w:color="000000"/>
        </w:tblBorders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1200"/>
        <w:gridCol w:w="1200"/>
        <w:gridCol w:w="1200"/>
        <w:gridCol w:w="1200"/>
        <w:gridCol w:w="1200"/>
        <w:gridCol w:w="1200"/>
      </w:tblGrid>
      <w:tr w:rsidR="00C46A0F" w:rsidRPr="00C341F5" w:rsidTr="00AA769F"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质量m/g</w:t>
            </w:r>
          </w:p>
        </w:tc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100</w:t>
            </w:r>
          </w:p>
        </w:tc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200</w:t>
            </w:r>
          </w:p>
        </w:tc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300</w:t>
            </w:r>
          </w:p>
        </w:tc>
        <w:tc>
          <w:tcPr>
            <w:tcW w:w="1200" w:type="dxa"/>
          </w:tcPr>
          <w:p w:rsidR="00371D55" w:rsidRPr="00C341F5" w:rsidRDefault="00CE1DDA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500</w:t>
            </w:r>
          </w:p>
        </w:tc>
      </w:tr>
      <w:tr w:rsidR="00C46A0F" w:rsidRPr="00C341F5" w:rsidTr="00AA769F">
        <w:tc>
          <w:tcPr>
            <w:tcW w:w="1200" w:type="dxa"/>
          </w:tcPr>
          <w:p w:rsidR="00371D55" w:rsidRPr="00C341F5" w:rsidRDefault="00E3256E" w:rsidP="00C341F5">
            <w:pPr>
              <w:ind w:firstLine="420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重力G/N</w:t>
            </w:r>
          </w:p>
        </w:tc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1</w:t>
            </w:r>
          </w:p>
        </w:tc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2</w:t>
            </w:r>
          </w:p>
        </w:tc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3</w:t>
            </w:r>
          </w:p>
        </w:tc>
        <w:tc>
          <w:tcPr>
            <w:tcW w:w="1200" w:type="dxa"/>
          </w:tcPr>
          <w:p w:rsidR="00371D55" w:rsidRPr="00C341F5" w:rsidRDefault="00E3256E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  <w:r w:rsidRPr="00C341F5">
              <w:rPr>
                <w:rFonts w:ascii="宋体" w:eastAsia="宋体" w:hAnsi="宋体" w:cs="Times New Roman"/>
                <w:szCs w:val="21"/>
              </w:rPr>
              <w:t>4</w:t>
            </w:r>
          </w:p>
        </w:tc>
        <w:tc>
          <w:tcPr>
            <w:tcW w:w="1200" w:type="dxa"/>
          </w:tcPr>
          <w:p w:rsidR="00371D55" w:rsidRPr="00C341F5" w:rsidRDefault="00CE1DDA" w:rsidP="00066B0D">
            <w:pPr>
              <w:spacing w:line="360" w:lineRule="auto"/>
              <w:ind w:firstLine="420"/>
              <w:jc w:val="center"/>
              <w:rPr>
                <w:rFonts w:ascii="宋体" w:eastAsia="宋体" w:hAnsi="宋体" w:cs="Times New Roman"/>
                <w:szCs w:val="21"/>
              </w:rPr>
            </w:pPr>
          </w:p>
        </w:tc>
      </w:tr>
    </w:tbl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在表格中把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12700" cy="22860"/>
            <wp:effectExtent l="19050" t="0" r="6350" b="0"/>
            <wp:docPr id="25" name="图片 2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70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空填完整，在图乙中，以质量为横坐标、重力为纵坐标描点。连接这些点，画出重力与质量之间关系的图线。由此可写出重力 G（N）和质量m（㎏）之间的关系式是：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。</w:t>
      </w:r>
      <w:r w:rsidRPr="00C341F5">
        <w:rPr>
          <w:rFonts w:ascii="宋体" w:eastAsia="宋体" w:hAnsi="宋体"/>
          <w:noProof/>
          <w:szCs w:val="21"/>
        </w:rPr>
        <w:lastRenderedPageBreak/>
        <w:drawing>
          <wp:inline distT="0" distB="0" distL="0" distR="0">
            <wp:extent cx="5191125" cy="2352675"/>
            <wp:effectExtent l="19050" t="0" r="9525" b="0"/>
            <wp:docPr id="8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2352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18．如图所示，让一条薄钢条的一端固定，现分别用不同的力去推它，使它发生如图中A、B、C、D所示的形变，如果力F</w:t>
      </w:r>
      <w:r w:rsidRPr="00C341F5">
        <w:rPr>
          <w:rFonts w:ascii="宋体" w:eastAsia="宋体" w:hAnsi="宋体"/>
          <w:szCs w:val="21"/>
          <w:vertAlign w:val="subscript"/>
        </w:rPr>
        <w:t>1</w:t>
      </w:r>
      <w:r w:rsidRPr="00C341F5">
        <w:rPr>
          <w:rFonts w:ascii="宋体" w:eastAsia="宋体" w:hAnsi="宋体" w:hint="eastAsia"/>
          <w:szCs w:val="21"/>
        </w:rPr>
        <w:t>＞</w:t>
      </w:r>
      <w:r w:rsidRPr="00C341F5">
        <w:rPr>
          <w:rFonts w:ascii="宋体" w:eastAsia="宋体" w:hAnsi="宋体"/>
          <w:szCs w:val="21"/>
        </w:rPr>
        <w:t>F</w:t>
      </w:r>
      <w:r w:rsidRPr="00C341F5">
        <w:rPr>
          <w:rFonts w:ascii="宋体" w:eastAsia="宋体" w:hAnsi="宋体"/>
          <w:szCs w:val="21"/>
          <w:vertAlign w:val="subscript"/>
        </w:rPr>
        <w:t>2</w:t>
      </w:r>
      <w:r w:rsidRPr="00C341F5">
        <w:rPr>
          <w:rFonts w:ascii="宋体" w:eastAsia="宋体" w:hAnsi="宋体"/>
          <w:szCs w:val="21"/>
        </w:rPr>
        <w:t>=F</w:t>
      </w:r>
      <w:r w:rsidRPr="00C341F5">
        <w:rPr>
          <w:rFonts w:ascii="宋体" w:eastAsia="宋体" w:hAnsi="宋体"/>
          <w:szCs w:val="21"/>
          <w:vertAlign w:val="subscript"/>
        </w:rPr>
        <w:t>3</w:t>
      </w:r>
      <w:r w:rsidRPr="00C341F5">
        <w:rPr>
          <w:rFonts w:ascii="宋体" w:eastAsia="宋体" w:hAnsi="宋体"/>
          <w:szCs w:val="21"/>
        </w:rPr>
        <w:t>=F</w:t>
      </w:r>
      <w:r w:rsidRPr="00C341F5">
        <w:rPr>
          <w:rFonts w:ascii="宋体" w:eastAsia="宋体" w:hAnsi="宋体"/>
          <w:szCs w:val="21"/>
          <w:vertAlign w:val="subscript"/>
        </w:rPr>
        <w:t>4</w:t>
      </w:r>
      <w:r w:rsidRPr="00C341F5">
        <w:rPr>
          <w:rFonts w:ascii="宋体" w:eastAsia="宋体" w:hAnsi="宋体"/>
          <w:szCs w:val="21"/>
        </w:rPr>
        <w:t>，那么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4514850" cy="1000125"/>
            <wp:effectExtent l="19050" t="0" r="0" b="0"/>
            <wp:docPr id="9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4850" cy="1000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（1）能说明力的作用效果与力的大小有关的图是图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、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。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（2）能说明力的作用效果与力的方向有关的图是图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、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。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（3）能说明力的作用效果与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21590" cy="22860"/>
            <wp:effectExtent l="19050" t="0" r="0" b="0"/>
            <wp:docPr id="20" name="图片 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28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力的作用点有关的是图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、</w:t>
      </w:r>
      <w:r w:rsidRPr="00C341F5">
        <w:rPr>
          <w:rFonts w:ascii="宋体" w:eastAsia="宋体" w:hAnsi="宋体"/>
          <w:szCs w:val="21"/>
          <w:u w:val="single"/>
        </w:rPr>
        <w:t xml:space="preserve">　   　</w:t>
      </w:r>
      <w:r w:rsidRPr="00C341F5">
        <w:rPr>
          <w:rFonts w:ascii="宋体" w:eastAsia="宋体" w:hAnsi="宋体"/>
          <w:szCs w:val="21"/>
        </w:rPr>
        <w:t>。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 xml:space="preserve">　</w:t>
      </w:r>
    </w:p>
    <w:p w:rsidR="00371D55" w:rsidRPr="00C341F5" w:rsidRDefault="00E3256E" w:rsidP="00C341F5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四、应用题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19．甲、乙两个同学体重之比是5：4，其中甲同学质量为60kg，则乙同学的质量和体重各是多少？</w:t>
      </w:r>
    </w:p>
    <w:p w:rsidR="00371D55" w:rsidRPr="00C341F5" w:rsidRDefault="00CE1DDA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371D55" w:rsidRPr="00C341F5" w:rsidRDefault="00CE1DDA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20．据报道：我国研制的神舟6号载人航天飞船成功进入太空。航天部为两位航天员（聂海胜、费俊龙）准备的食物（主食和副食）足足有40kg，这些食物在地球所受重力是多大？那么当飞船进入太空后这些食物的质量是多大？（g取10N/Kg）</w:t>
      </w:r>
    </w:p>
    <w:p w:rsidR="007E208A" w:rsidRPr="00C341F5" w:rsidRDefault="00E3256E" w:rsidP="00066B0D">
      <w:pPr>
        <w:spacing w:line="360" w:lineRule="auto"/>
        <w:ind w:firstLine="420"/>
        <w:jc w:val="center"/>
        <w:rPr>
          <w:rFonts w:ascii="宋体" w:eastAsia="宋体" w:hAnsi="宋体"/>
          <w:szCs w:val="44"/>
        </w:rPr>
      </w:pPr>
      <w:r w:rsidRPr="00C341F5">
        <w:rPr>
          <w:rFonts w:ascii="宋体" w:eastAsia="宋体" w:hAnsi="宋体"/>
          <w:szCs w:val="21"/>
        </w:rPr>
        <w:br w:type="page"/>
      </w:r>
      <w:r w:rsidRPr="00C341F5">
        <w:rPr>
          <w:rFonts w:ascii="宋体" w:eastAsia="宋体" w:hAnsi="宋体" w:hint="eastAsia"/>
          <w:szCs w:val="44"/>
        </w:rPr>
        <w:lastRenderedPageBreak/>
        <w:t>参考答案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1．C2．C3．B4．C5．B6．C7．A</w:t>
      </w:r>
      <w:r w:rsidRPr="00C341F5">
        <w:rPr>
          <w:rFonts w:ascii="宋体" w:eastAsia="宋体" w:hAnsi="宋体" w:hint="eastAsia"/>
          <w:noProof/>
          <w:szCs w:val="21"/>
        </w:rPr>
        <w:drawing>
          <wp:inline distT="0" distB="0" distL="0" distR="0">
            <wp:extent cx="15240" cy="20320"/>
            <wp:effectExtent l="19050" t="0" r="3810" b="0"/>
            <wp:docPr id="18" name="图片 1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8．C9．D</w:t>
      </w:r>
    </w:p>
    <w:p w:rsidR="00371D55" w:rsidRPr="00C341F5" w:rsidRDefault="00E3256E" w:rsidP="00C341F5">
      <w:pPr>
        <w:spacing w:line="360" w:lineRule="auto"/>
        <w:ind w:firstLine="420"/>
        <w:jc w:val="center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13970" cy="13970"/>
            <wp:effectExtent l="19050" t="0" r="5080" b="0"/>
            <wp:docPr id="28" name="图片 2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10．运动状态形状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11．在弹性限度内，弹簧受到的拉力越大，弹簧的伸长量就越长超过量程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12．成正比G=mg或g=</w:t>
      </w:r>
      <w:r w:rsidRPr="00C341F5">
        <w:rPr>
          <w:rFonts w:ascii="宋体" w:eastAsia="宋体" w:hAnsi="宋体"/>
          <w:noProof/>
          <w:position w:val="-22"/>
          <w:szCs w:val="21"/>
        </w:rPr>
        <w:drawing>
          <wp:inline distT="0" distB="0" distL="0" distR="0">
            <wp:extent cx="123825" cy="333375"/>
            <wp:effectExtent l="19050" t="0" r="9525" b="0"/>
            <wp:docPr id="190" name="图片 1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" cy="333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29450kg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13．重支持</w:t>
      </w:r>
      <w:r w:rsidRPr="00C341F5">
        <w:rPr>
          <w:rFonts w:ascii="宋体" w:eastAsia="宋体" w:hAnsi="宋体"/>
          <w:noProof/>
          <w:szCs w:val="21"/>
        </w:rPr>
        <w:drawing>
          <wp:inline distT="0" distB="0" distL="0" distR="0">
            <wp:extent cx="16510" cy="16510"/>
            <wp:effectExtent l="19050" t="0" r="2540" b="0"/>
            <wp:docPr id="31" name="图片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3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341F5">
        <w:rPr>
          <w:rFonts w:ascii="宋体" w:eastAsia="宋体" w:hAnsi="宋体"/>
          <w:szCs w:val="21"/>
        </w:rPr>
        <w:t>地球电梯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14．204.5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</w:rPr>
      </w:pPr>
      <w:r w:rsidRPr="00C341F5">
        <w:rPr>
          <w:rFonts w:ascii="宋体" w:eastAsia="宋体" w:hAnsi="宋体"/>
          <w:szCs w:val="21"/>
        </w:rPr>
        <w:t>15．</w:t>
      </w:r>
      <w:r w:rsidRPr="00C341F5">
        <w:rPr>
          <w:rFonts w:ascii="宋体" w:eastAsia="宋体" w:hAnsi="宋体"/>
          <w:szCs w:val="24"/>
        </w:rPr>
        <w:t>如图所示。</w:t>
      </w:r>
    </w:p>
    <w:p w:rsidR="00371D55" w:rsidRPr="00C341F5" w:rsidRDefault="00E3256E" w:rsidP="00C341F5">
      <w:pPr>
        <w:spacing w:line="360" w:lineRule="auto"/>
        <w:ind w:firstLine="420"/>
        <w:jc w:val="center"/>
        <w:rPr>
          <w:rFonts w:ascii="宋体" w:eastAsia="宋体" w:hAnsi="宋体"/>
        </w:rPr>
      </w:pPr>
      <w:r w:rsidRPr="00C341F5">
        <w:rPr>
          <w:rFonts w:ascii="宋体" w:eastAsia="宋体" w:hAnsi="宋体"/>
          <w:noProof/>
          <w:szCs w:val="24"/>
        </w:rPr>
        <w:drawing>
          <wp:inline distT="0" distB="0" distL="0" distR="0">
            <wp:extent cx="1885950" cy="819150"/>
            <wp:effectExtent l="19050" t="0" r="0" b="0"/>
            <wp:docPr id="195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8595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</w:rPr>
      </w:pPr>
      <w:r w:rsidRPr="00C341F5">
        <w:rPr>
          <w:rFonts w:ascii="宋体" w:eastAsia="宋体" w:hAnsi="宋体"/>
          <w:szCs w:val="21"/>
        </w:rPr>
        <w:t>16．</w:t>
      </w:r>
      <w:r w:rsidRPr="00C341F5">
        <w:rPr>
          <w:rFonts w:ascii="宋体" w:eastAsia="宋体" w:hAnsi="宋体"/>
          <w:szCs w:val="24"/>
        </w:rPr>
        <w:t>如图所示：</w:t>
      </w:r>
    </w:p>
    <w:p w:rsidR="00371D55" w:rsidRPr="00C341F5" w:rsidRDefault="00E3256E" w:rsidP="00C341F5">
      <w:pPr>
        <w:spacing w:line="360" w:lineRule="auto"/>
        <w:ind w:firstLine="420"/>
        <w:jc w:val="center"/>
        <w:rPr>
          <w:rFonts w:ascii="宋体" w:eastAsia="宋体" w:hAnsi="宋体"/>
        </w:rPr>
      </w:pPr>
      <w:r w:rsidRPr="00C341F5">
        <w:rPr>
          <w:rFonts w:ascii="宋体" w:eastAsia="宋体" w:hAnsi="宋体"/>
          <w:noProof/>
          <w:szCs w:val="24"/>
        </w:rPr>
        <w:drawing>
          <wp:inline distT="0" distB="0" distL="0" distR="0">
            <wp:extent cx="819150" cy="1304925"/>
            <wp:effectExtent l="19050" t="0" r="0" b="0"/>
            <wp:docPr id="200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24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150" cy="1304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17．G=10N/kg</w:t>
      </w:r>
      <w:r w:rsidRPr="00C341F5">
        <w:rPr>
          <w:rFonts w:ascii="宋体" w:eastAsia="宋体" w:hAnsi="宋体" w:hint="eastAsia"/>
          <w:szCs w:val="21"/>
        </w:rPr>
        <w:t>×</w:t>
      </w:r>
      <w:r w:rsidRPr="00C341F5">
        <w:rPr>
          <w:rFonts w:ascii="宋体" w:eastAsia="宋体" w:hAnsi="宋体"/>
          <w:szCs w:val="21"/>
        </w:rPr>
        <w:t>m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18．ABBCBD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 w:hint="eastAsia"/>
          <w:szCs w:val="21"/>
        </w:rPr>
        <w:t>19. 解：因为</w:t>
      </w:r>
      <w:r w:rsidRPr="00C341F5">
        <w:rPr>
          <w:rFonts w:ascii="宋体" w:eastAsia="宋体" w:hAnsi="宋体"/>
          <w:szCs w:val="21"/>
        </w:rPr>
        <w:t>m</w:t>
      </w:r>
      <w:r w:rsidRPr="00C341F5">
        <w:rPr>
          <w:rFonts w:ascii="宋体" w:eastAsia="宋体" w:hAnsi="宋体"/>
          <w:szCs w:val="21"/>
          <w:vertAlign w:val="subscript"/>
        </w:rPr>
        <w:t>甲</w:t>
      </w:r>
      <w:r w:rsidRPr="00C341F5">
        <w:rPr>
          <w:rFonts w:ascii="宋体" w:eastAsia="宋体" w:hAnsi="宋体"/>
          <w:szCs w:val="21"/>
        </w:rPr>
        <w:t>：m</w:t>
      </w:r>
      <w:r w:rsidRPr="00C341F5">
        <w:rPr>
          <w:rFonts w:ascii="宋体" w:eastAsia="宋体" w:hAnsi="宋体"/>
          <w:szCs w:val="21"/>
          <w:vertAlign w:val="subscript"/>
        </w:rPr>
        <w:t>乙</w:t>
      </w:r>
      <w:r w:rsidRPr="00C341F5">
        <w:rPr>
          <w:rFonts w:ascii="宋体" w:eastAsia="宋体" w:hAnsi="宋体"/>
          <w:szCs w:val="21"/>
        </w:rPr>
        <w:t>=G</w:t>
      </w:r>
      <w:r w:rsidRPr="00C341F5">
        <w:rPr>
          <w:rFonts w:ascii="宋体" w:eastAsia="宋体" w:hAnsi="宋体"/>
          <w:szCs w:val="21"/>
          <w:vertAlign w:val="subscript"/>
        </w:rPr>
        <w:t>甲</w:t>
      </w:r>
      <w:r w:rsidRPr="00C341F5">
        <w:rPr>
          <w:rFonts w:ascii="宋体" w:eastAsia="宋体" w:hAnsi="宋体"/>
          <w:szCs w:val="21"/>
        </w:rPr>
        <w:t>：G</w:t>
      </w:r>
      <w:r w:rsidRPr="00C341F5">
        <w:rPr>
          <w:rFonts w:ascii="宋体" w:eastAsia="宋体" w:hAnsi="宋体"/>
          <w:szCs w:val="21"/>
          <w:vertAlign w:val="subscript"/>
        </w:rPr>
        <w:t>乙</w:t>
      </w:r>
      <w:r w:rsidRPr="00C341F5">
        <w:rPr>
          <w:rFonts w:ascii="宋体" w:eastAsia="宋体" w:hAnsi="宋体"/>
          <w:szCs w:val="21"/>
        </w:rPr>
        <w:t>=5：4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60kg：m</w:t>
      </w:r>
      <w:r w:rsidRPr="00C341F5">
        <w:rPr>
          <w:rFonts w:ascii="宋体" w:eastAsia="宋体" w:hAnsi="宋体"/>
          <w:szCs w:val="21"/>
          <w:vertAlign w:val="subscript"/>
        </w:rPr>
        <w:t>乙</w:t>
      </w:r>
      <w:r w:rsidRPr="00C341F5">
        <w:rPr>
          <w:rFonts w:ascii="宋体" w:eastAsia="宋体" w:hAnsi="宋体"/>
          <w:szCs w:val="21"/>
        </w:rPr>
        <w:t>=5：4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 w:hint="eastAsia"/>
          <w:szCs w:val="21"/>
        </w:rPr>
        <w:t>所以</w:t>
      </w:r>
      <w:r w:rsidRPr="00C341F5">
        <w:rPr>
          <w:rFonts w:ascii="宋体" w:eastAsia="宋体" w:hAnsi="宋体"/>
          <w:szCs w:val="21"/>
        </w:rPr>
        <w:t>m</w:t>
      </w:r>
      <w:r w:rsidRPr="00C341F5">
        <w:rPr>
          <w:rFonts w:ascii="宋体" w:eastAsia="宋体" w:hAnsi="宋体"/>
          <w:szCs w:val="21"/>
          <w:vertAlign w:val="subscript"/>
        </w:rPr>
        <w:t>乙</w:t>
      </w:r>
      <w:r w:rsidRPr="00C341F5">
        <w:rPr>
          <w:rFonts w:ascii="宋体" w:eastAsia="宋体" w:hAnsi="宋体"/>
          <w:szCs w:val="21"/>
        </w:rPr>
        <w:t>=48kg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noProof/>
          <w:position w:val="-23"/>
          <w:szCs w:val="21"/>
        </w:rPr>
        <w:drawing>
          <wp:inline distT="0" distB="0" distL="0" distR="0">
            <wp:extent cx="2181225" cy="342900"/>
            <wp:effectExtent l="19050" t="0" r="9525" b="0"/>
            <wp:docPr id="205" name="图片 2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菁优网-jyeoo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42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 w:hint="eastAsia"/>
          <w:szCs w:val="21"/>
        </w:rPr>
        <w:t>20.</w:t>
      </w:r>
      <w:r w:rsidRPr="00C341F5">
        <w:rPr>
          <w:rFonts w:ascii="宋体" w:eastAsia="宋体" w:hAnsi="宋体"/>
          <w:szCs w:val="21"/>
        </w:rPr>
        <w:t xml:space="preserve"> 解：（1）这些食物在地球所受重力：G=mg=40kg</w:t>
      </w:r>
      <w:r w:rsidRPr="00C341F5">
        <w:rPr>
          <w:rFonts w:ascii="宋体" w:eastAsia="宋体" w:hAnsi="宋体" w:hint="eastAsia"/>
          <w:szCs w:val="21"/>
        </w:rPr>
        <w:t>×</w:t>
      </w:r>
      <w:r w:rsidRPr="00C341F5">
        <w:rPr>
          <w:rFonts w:ascii="宋体" w:eastAsia="宋体" w:hAnsi="宋体"/>
          <w:szCs w:val="21"/>
        </w:rPr>
        <w:t>10N/kg=400N</w:t>
      </w:r>
    </w:p>
    <w:p w:rsidR="00371D55" w:rsidRPr="00C341F5" w:rsidRDefault="00E3256E" w:rsidP="00066B0D">
      <w:pPr>
        <w:spacing w:line="360" w:lineRule="auto"/>
        <w:ind w:firstLine="420"/>
        <w:rPr>
          <w:rFonts w:ascii="宋体" w:eastAsia="宋体" w:hAnsi="宋体"/>
          <w:szCs w:val="21"/>
        </w:rPr>
      </w:pPr>
      <w:r w:rsidRPr="00C341F5">
        <w:rPr>
          <w:rFonts w:ascii="宋体" w:eastAsia="宋体" w:hAnsi="宋体"/>
          <w:szCs w:val="21"/>
        </w:rPr>
        <w:t>（2）因为质量是物体本身的一种属性，与物体所处的空间位置无关，飞船进入太空后，食物的质量仍为40kg不变。</w:t>
      </w:r>
    </w:p>
    <w:p w:rsidR="00A054B0" w:rsidRPr="00C341F5" w:rsidRDefault="00CE1DDA" w:rsidP="00066B0D">
      <w:pPr>
        <w:spacing w:line="360" w:lineRule="auto"/>
        <w:ind w:firstLine="420"/>
        <w:jc w:val="left"/>
        <w:rPr>
          <w:rFonts w:ascii="宋体" w:eastAsia="宋体" w:hAnsi="宋体"/>
          <w:szCs w:val="21"/>
        </w:rPr>
      </w:pPr>
    </w:p>
    <w:sectPr w:rsidR="00A054B0" w:rsidRPr="00C341F5" w:rsidSect="00634E53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6" w:h="16838"/>
      <w:pgMar w:top="1440" w:right="1800" w:bottom="1440" w:left="1800" w:header="794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E1DDA" w:rsidRDefault="00CE1DDA" w:rsidP="00C46A0F">
      <w:pPr>
        <w:spacing w:line="240" w:lineRule="auto"/>
        <w:ind w:firstLine="420"/>
      </w:pPr>
      <w:r>
        <w:separator/>
      </w:r>
    </w:p>
  </w:endnote>
  <w:endnote w:type="continuationSeparator" w:id="1">
    <w:p w:rsidR="00CE1DDA" w:rsidRDefault="00CE1DDA" w:rsidP="00C46A0F"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27A29" w:rsidRDefault="00CE1DDA" w:rsidP="00E3256E">
    <w:pPr>
      <w:ind w:firstLine="42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C341F5" w:rsidRDefault="00C341F5" w:rsidP="00C341F5">
    <w:pPr>
      <w:ind w:firstLine="400"/>
      <w:jc w:val="right"/>
      <w:rPr>
        <w:rFonts w:ascii="Times New Roman" w:hAnsi="Times New Roman" w:cs="Times New Roman"/>
        <w:sz w:val="20"/>
      </w:rPr>
    </w:pPr>
    <w:r>
      <w:rPr>
        <w:rFonts w:ascii="Times New Roman" w:hAnsi="Times New Roman" w:cs="Times New Roman"/>
        <w:sz w:val="20"/>
      </w:rPr>
      <w:fldChar w:fldCharType="begin"/>
    </w:r>
    <w:r>
      <w:rPr>
        <w:rFonts w:ascii="Times New Roman" w:hAnsi="Times New Roman" w:cs="Times New Roman"/>
        <w:sz w:val="20"/>
      </w:rPr>
      <w:instrText xml:space="preserve"> Page \* MERGEFORMAT </w:instrText>
    </w:r>
    <w:r>
      <w:rPr>
        <w:rFonts w:ascii="Times New Roman" w:hAnsi="Times New Roman" w:cs="Times New Roman"/>
        <w:sz w:val="20"/>
      </w:rPr>
      <w:fldChar w:fldCharType="separate"/>
    </w:r>
    <w:r>
      <w:rPr>
        <w:rFonts w:ascii="Times New Roman" w:hAnsi="Times New Roman" w:cs="Times New Roman"/>
        <w:noProof/>
        <w:sz w:val="20"/>
      </w:rPr>
      <w:t>5</w:t>
    </w:r>
    <w:r>
      <w:rPr>
        <w:rFonts w:ascii="Times New Roman" w:hAnsi="Times New Roman" w:cs="Times New Roman"/>
        <w:sz w:val="20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27A29" w:rsidRDefault="00CE1DDA" w:rsidP="00E3256E">
    <w:pPr>
      <w:ind w:firstLine="42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E1DDA" w:rsidRDefault="00CE1DDA" w:rsidP="00C46A0F">
      <w:pPr>
        <w:spacing w:line="240" w:lineRule="auto"/>
        <w:ind w:firstLine="420"/>
      </w:pPr>
      <w:r>
        <w:separator/>
      </w:r>
    </w:p>
  </w:footnote>
  <w:footnote w:type="continuationSeparator" w:id="1">
    <w:p w:rsidR="00CE1DDA" w:rsidRDefault="00CE1DDA" w:rsidP="00C46A0F">
      <w:pPr>
        <w:spacing w:line="240" w:lineRule="auto"/>
        <w:ind w:firstLine="42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27A29" w:rsidRDefault="00CE1DDA" w:rsidP="00E3256E">
    <w:pPr>
      <w:ind w:firstLine="42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E3256E" w:rsidRDefault="00CE1DDA" w:rsidP="00C341F5">
    <w:pPr>
      <w:ind w:firstLine="420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E3F7B" w:rsidRPr="00327A29" w:rsidRDefault="00CE1DDA" w:rsidP="00E3256E">
    <w:pPr>
      <w:ind w:firstLine="42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4D7799"/>
    <w:multiLevelType w:val="hybridMultilevel"/>
    <w:tmpl w:val="F8289AFA"/>
    <w:lvl w:ilvl="0" w:tplc="5172DBCE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169E1824" w:tentative="1">
      <w:start w:val="1"/>
      <w:numFmt w:val="lowerLetter"/>
      <w:lvlText w:val="%2)"/>
      <w:lvlJc w:val="left"/>
      <w:pPr>
        <w:ind w:left="1260" w:hanging="420"/>
      </w:pPr>
    </w:lvl>
    <w:lvl w:ilvl="2" w:tplc="5CB064D2" w:tentative="1">
      <w:start w:val="1"/>
      <w:numFmt w:val="lowerRoman"/>
      <w:lvlText w:val="%3."/>
      <w:lvlJc w:val="right"/>
      <w:pPr>
        <w:ind w:left="1680" w:hanging="420"/>
      </w:pPr>
    </w:lvl>
    <w:lvl w:ilvl="3" w:tplc="4D86788C" w:tentative="1">
      <w:start w:val="1"/>
      <w:numFmt w:val="decimal"/>
      <w:lvlText w:val="%4."/>
      <w:lvlJc w:val="left"/>
      <w:pPr>
        <w:ind w:left="2100" w:hanging="420"/>
      </w:pPr>
    </w:lvl>
    <w:lvl w:ilvl="4" w:tplc="34A885DE" w:tentative="1">
      <w:start w:val="1"/>
      <w:numFmt w:val="lowerLetter"/>
      <w:lvlText w:val="%5)"/>
      <w:lvlJc w:val="left"/>
      <w:pPr>
        <w:ind w:left="2520" w:hanging="420"/>
      </w:pPr>
    </w:lvl>
    <w:lvl w:ilvl="5" w:tplc="170471B0" w:tentative="1">
      <w:start w:val="1"/>
      <w:numFmt w:val="lowerRoman"/>
      <w:lvlText w:val="%6."/>
      <w:lvlJc w:val="right"/>
      <w:pPr>
        <w:ind w:left="2940" w:hanging="420"/>
      </w:pPr>
    </w:lvl>
    <w:lvl w:ilvl="6" w:tplc="FB28F8B2" w:tentative="1">
      <w:start w:val="1"/>
      <w:numFmt w:val="decimal"/>
      <w:lvlText w:val="%7."/>
      <w:lvlJc w:val="left"/>
      <w:pPr>
        <w:ind w:left="3360" w:hanging="420"/>
      </w:pPr>
    </w:lvl>
    <w:lvl w:ilvl="7" w:tplc="8B407C16" w:tentative="1">
      <w:start w:val="1"/>
      <w:numFmt w:val="lowerLetter"/>
      <w:lvlText w:val="%8)"/>
      <w:lvlJc w:val="left"/>
      <w:pPr>
        <w:ind w:left="3780" w:hanging="420"/>
      </w:pPr>
    </w:lvl>
    <w:lvl w:ilvl="8" w:tplc="C63CA990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14581A6B"/>
    <w:multiLevelType w:val="hybridMultilevel"/>
    <w:tmpl w:val="A770F7AE"/>
    <w:lvl w:ilvl="0" w:tplc="BF5224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E634D4BC" w:tentative="1">
      <w:start w:val="1"/>
      <w:numFmt w:val="lowerLetter"/>
      <w:lvlText w:val="%2)"/>
      <w:lvlJc w:val="left"/>
      <w:pPr>
        <w:ind w:left="840" w:hanging="420"/>
      </w:pPr>
    </w:lvl>
    <w:lvl w:ilvl="2" w:tplc="D5A0FCAE" w:tentative="1">
      <w:start w:val="1"/>
      <w:numFmt w:val="lowerRoman"/>
      <w:lvlText w:val="%3."/>
      <w:lvlJc w:val="right"/>
      <w:pPr>
        <w:ind w:left="1260" w:hanging="420"/>
      </w:pPr>
    </w:lvl>
    <w:lvl w:ilvl="3" w:tplc="6AEC783C" w:tentative="1">
      <w:start w:val="1"/>
      <w:numFmt w:val="decimal"/>
      <w:lvlText w:val="%4."/>
      <w:lvlJc w:val="left"/>
      <w:pPr>
        <w:ind w:left="1680" w:hanging="420"/>
      </w:pPr>
    </w:lvl>
    <w:lvl w:ilvl="4" w:tplc="1F766708" w:tentative="1">
      <w:start w:val="1"/>
      <w:numFmt w:val="lowerLetter"/>
      <w:lvlText w:val="%5)"/>
      <w:lvlJc w:val="left"/>
      <w:pPr>
        <w:ind w:left="2100" w:hanging="420"/>
      </w:pPr>
    </w:lvl>
    <w:lvl w:ilvl="5" w:tplc="FFFCF40C" w:tentative="1">
      <w:start w:val="1"/>
      <w:numFmt w:val="lowerRoman"/>
      <w:lvlText w:val="%6."/>
      <w:lvlJc w:val="right"/>
      <w:pPr>
        <w:ind w:left="2520" w:hanging="420"/>
      </w:pPr>
    </w:lvl>
    <w:lvl w:ilvl="6" w:tplc="1168456C" w:tentative="1">
      <w:start w:val="1"/>
      <w:numFmt w:val="decimal"/>
      <w:lvlText w:val="%7."/>
      <w:lvlJc w:val="left"/>
      <w:pPr>
        <w:ind w:left="2940" w:hanging="420"/>
      </w:pPr>
    </w:lvl>
    <w:lvl w:ilvl="7" w:tplc="AF36412C" w:tentative="1">
      <w:start w:val="1"/>
      <w:numFmt w:val="lowerLetter"/>
      <w:lvlText w:val="%8)"/>
      <w:lvlJc w:val="left"/>
      <w:pPr>
        <w:ind w:left="3360" w:hanging="420"/>
      </w:pPr>
    </w:lvl>
    <w:lvl w:ilvl="8" w:tplc="83CCB8D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DF20580"/>
    <w:multiLevelType w:val="hybridMultilevel"/>
    <w:tmpl w:val="D108CDF0"/>
    <w:lvl w:ilvl="0" w:tplc="1DC674C4">
      <w:start w:val="1"/>
      <w:numFmt w:val="upperLetter"/>
      <w:lvlText w:val="%1．"/>
      <w:lvlJc w:val="left"/>
      <w:pPr>
        <w:ind w:left="780" w:hanging="360"/>
      </w:pPr>
      <w:rPr>
        <w:rFonts w:hint="default"/>
      </w:rPr>
    </w:lvl>
    <w:lvl w:ilvl="1" w:tplc="DF708180" w:tentative="1">
      <w:start w:val="1"/>
      <w:numFmt w:val="lowerLetter"/>
      <w:lvlText w:val="%2)"/>
      <w:lvlJc w:val="left"/>
      <w:pPr>
        <w:ind w:left="1260" w:hanging="420"/>
      </w:pPr>
    </w:lvl>
    <w:lvl w:ilvl="2" w:tplc="A3EE5560" w:tentative="1">
      <w:start w:val="1"/>
      <w:numFmt w:val="lowerRoman"/>
      <w:lvlText w:val="%3."/>
      <w:lvlJc w:val="right"/>
      <w:pPr>
        <w:ind w:left="1680" w:hanging="420"/>
      </w:pPr>
    </w:lvl>
    <w:lvl w:ilvl="3" w:tplc="A7A4B89E" w:tentative="1">
      <w:start w:val="1"/>
      <w:numFmt w:val="decimal"/>
      <w:lvlText w:val="%4."/>
      <w:lvlJc w:val="left"/>
      <w:pPr>
        <w:ind w:left="2100" w:hanging="420"/>
      </w:pPr>
    </w:lvl>
    <w:lvl w:ilvl="4" w:tplc="131A29D2" w:tentative="1">
      <w:start w:val="1"/>
      <w:numFmt w:val="lowerLetter"/>
      <w:lvlText w:val="%5)"/>
      <w:lvlJc w:val="left"/>
      <w:pPr>
        <w:ind w:left="2520" w:hanging="420"/>
      </w:pPr>
    </w:lvl>
    <w:lvl w:ilvl="5" w:tplc="B19AF562" w:tentative="1">
      <w:start w:val="1"/>
      <w:numFmt w:val="lowerRoman"/>
      <w:lvlText w:val="%6."/>
      <w:lvlJc w:val="right"/>
      <w:pPr>
        <w:ind w:left="2940" w:hanging="420"/>
      </w:pPr>
    </w:lvl>
    <w:lvl w:ilvl="6" w:tplc="388A8936" w:tentative="1">
      <w:start w:val="1"/>
      <w:numFmt w:val="decimal"/>
      <w:lvlText w:val="%7."/>
      <w:lvlJc w:val="left"/>
      <w:pPr>
        <w:ind w:left="3360" w:hanging="420"/>
      </w:pPr>
    </w:lvl>
    <w:lvl w:ilvl="7" w:tplc="526ED7F2" w:tentative="1">
      <w:start w:val="1"/>
      <w:numFmt w:val="lowerLetter"/>
      <w:lvlText w:val="%8)"/>
      <w:lvlJc w:val="left"/>
      <w:pPr>
        <w:ind w:left="3780" w:hanging="420"/>
      </w:pPr>
    </w:lvl>
    <w:lvl w:ilvl="8" w:tplc="DC48655E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24BD1883"/>
    <w:multiLevelType w:val="hybridMultilevel"/>
    <w:tmpl w:val="7D603300"/>
    <w:lvl w:ilvl="0" w:tplc="8C4A8A50">
      <w:start w:val="1"/>
      <w:numFmt w:val="decimal"/>
      <w:lvlText w:val="（%1）"/>
      <w:lvlJc w:val="left"/>
      <w:pPr>
        <w:ind w:left="720" w:hanging="720"/>
      </w:pPr>
      <w:rPr>
        <w:rFonts w:hint="default"/>
      </w:rPr>
    </w:lvl>
    <w:lvl w:ilvl="1" w:tplc="BAE0AFCA" w:tentative="1">
      <w:start w:val="1"/>
      <w:numFmt w:val="lowerLetter"/>
      <w:lvlText w:val="%2)"/>
      <w:lvlJc w:val="left"/>
      <w:pPr>
        <w:ind w:left="840" w:hanging="420"/>
      </w:pPr>
    </w:lvl>
    <w:lvl w:ilvl="2" w:tplc="4CDE3674" w:tentative="1">
      <w:start w:val="1"/>
      <w:numFmt w:val="lowerRoman"/>
      <w:lvlText w:val="%3."/>
      <w:lvlJc w:val="right"/>
      <w:pPr>
        <w:ind w:left="1260" w:hanging="420"/>
      </w:pPr>
    </w:lvl>
    <w:lvl w:ilvl="3" w:tplc="58ECB1B4" w:tentative="1">
      <w:start w:val="1"/>
      <w:numFmt w:val="decimal"/>
      <w:lvlText w:val="%4."/>
      <w:lvlJc w:val="left"/>
      <w:pPr>
        <w:ind w:left="1680" w:hanging="420"/>
      </w:pPr>
    </w:lvl>
    <w:lvl w:ilvl="4" w:tplc="EB2A649A" w:tentative="1">
      <w:start w:val="1"/>
      <w:numFmt w:val="lowerLetter"/>
      <w:lvlText w:val="%5)"/>
      <w:lvlJc w:val="left"/>
      <w:pPr>
        <w:ind w:left="2100" w:hanging="420"/>
      </w:pPr>
    </w:lvl>
    <w:lvl w:ilvl="5" w:tplc="02CCB5EA" w:tentative="1">
      <w:start w:val="1"/>
      <w:numFmt w:val="lowerRoman"/>
      <w:lvlText w:val="%6."/>
      <w:lvlJc w:val="right"/>
      <w:pPr>
        <w:ind w:left="2520" w:hanging="420"/>
      </w:pPr>
    </w:lvl>
    <w:lvl w:ilvl="6" w:tplc="42BA5EDA" w:tentative="1">
      <w:start w:val="1"/>
      <w:numFmt w:val="decimal"/>
      <w:lvlText w:val="%7."/>
      <w:lvlJc w:val="left"/>
      <w:pPr>
        <w:ind w:left="2940" w:hanging="420"/>
      </w:pPr>
    </w:lvl>
    <w:lvl w:ilvl="7" w:tplc="65EEB990" w:tentative="1">
      <w:start w:val="1"/>
      <w:numFmt w:val="lowerLetter"/>
      <w:lvlText w:val="%8)"/>
      <w:lvlJc w:val="left"/>
      <w:pPr>
        <w:ind w:left="3360" w:hanging="420"/>
      </w:pPr>
    </w:lvl>
    <w:lvl w:ilvl="8" w:tplc="677EC9DE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BD37758"/>
    <w:multiLevelType w:val="hybridMultilevel"/>
    <w:tmpl w:val="9098BE54"/>
    <w:lvl w:ilvl="0" w:tplc="97C624C2">
      <w:start w:val="1"/>
      <w:numFmt w:val="upperLetter"/>
      <w:lvlText w:val="%1．"/>
      <w:lvlJc w:val="left"/>
      <w:pPr>
        <w:ind w:left="784" w:hanging="360"/>
      </w:pPr>
      <w:rPr>
        <w:rFonts w:hint="default"/>
        <w:i/>
      </w:rPr>
    </w:lvl>
    <w:lvl w:ilvl="1" w:tplc="AA88ADF2" w:tentative="1">
      <w:start w:val="1"/>
      <w:numFmt w:val="lowerLetter"/>
      <w:lvlText w:val="%2)"/>
      <w:lvlJc w:val="left"/>
      <w:pPr>
        <w:ind w:left="1264" w:hanging="420"/>
      </w:pPr>
    </w:lvl>
    <w:lvl w:ilvl="2" w:tplc="B1883562" w:tentative="1">
      <w:start w:val="1"/>
      <w:numFmt w:val="lowerRoman"/>
      <w:lvlText w:val="%3."/>
      <w:lvlJc w:val="right"/>
      <w:pPr>
        <w:ind w:left="1684" w:hanging="420"/>
      </w:pPr>
    </w:lvl>
    <w:lvl w:ilvl="3" w:tplc="6FBE6904" w:tentative="1">
      <w:start w:val="1"/>
      <w:numFmt w:val="decimal"/>
      <w:lvlText w:val="%4."/>
      <w:lvlJc w:val="left"/>
      <w:pPr>
        <w:ind w:left="2104" w:hanging="420"/>
      </w:pPr>
    </w:lvl>
    <w:lvl w:ilvl="4" w:tplc="3ED0446A" w:tentative="1">
      <w:start w:val="1"/>
      <w:numFmt w:val="lowerLetter"/>
      <w:lvlText w:val="%5)"/>
      <w:lvlJc w:val="left"/>
      <w:pPr>
        <w:ind w:left="2524" w:hanging="420"/>
      </w:pPr>
    </w:lvl>
    <w:lvl w:ilvl="5" w:tplc="019C2F8C" w:tentative="1">
      <w:start w:val="1"/>
      <w:numFmt w:val="lowerRoman"/>
      <w:lvlText w:val="%6."/>
      <w:lvlJc w:val="right"/>
      <w:pPr>
        <w:ind w:left="2944" w:hanging="420"/>
      </w:pPr>
    </w:lvl>
    <w:lvl w:ilvl="6" w:tplc="733667EE" w:tentative="1">
      <w:start w:val="1"/>
      <w:numFmt w:val="decimal"/>
      <w:lvlText w:val="%7."/>
      <w:lvlJc w:val="left"/>
      <w:pPr>
        <w:ind w:left="3364" w:hanging="420"/>
      </w:pPr>
    </w:lvl>
    <w:lvl w:ilvl="7" w:tplc="A8DC8C58" w:tentative="1">
      <w:start w:val="1"/>
      <w:numFmt w:val="lowerLetter"/>
      <w:lvlText w:val="%8)"/>
      <w:lvlJc w:val="left"/>
      <w:pPr>
        <w:ind w:left="3784" w:hanging="420"/>
      </w:pPr>
    </w:lvl>
    <w:lvl w:ilvl="8" w:tplc="B210AB44" w:tentative="1">
      <w:start w:val="1"/>
      <w:numFmt w:val="lowerRoman"/>
      <w:lvlText w:val="%9."/>
      <w:lvlJc w:val="right"/>
      <w:pPr>
        <w:ind w:left="4204" w:hanging="420"/>
      </w:pPr>
    </w:lvl>
  </w:abstractNum>
  <w:abstractNum w:abstractNumId="5">
    <w:nsid w:val="34EC7AFE"/>
    <w:multiLevelType w:val="hybridMultilevel"/>
    <w:tmpl w:val="0544801E"/>
    <w:lvl w:ilvl="0" w:tplc="177E7A5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57D063AC" w:tentative="1">
      <w:start w:val="1"/>
      <w:numFmt w:val="lowerLetter"/>
      <w:lvlText w:val="%2)"/>
      <w:lvlJc w:val="left"/>
      <w:pPr>
        <w:ind w:left="840" w:hanging="420"/>
      </w:pPr>
    </w:lvl>
    <w:lvl w:ilvl="2" w:tplc="5CA23F5E" w:tentative="1">
      <w:start w:val="1"/>
      <w:numFmt w:val="lowerRoman"/>
      <w:lvlText w:val="%3."/>
      <w:lvlJc w:val="right"/>
      <w:pPr>
        <w:ind w:left="1260" w:hanging="420"/>
      </w:pPr>
    </w:lvl>
    <w:lvl w:ilvl="3" w:tplc="8A38190E" w:tentative="1">
      <w:start w:val="1"/>
      <w:numFmt w:val="decimal"/>
      <w:lvlText w:val="%4."/>
      <w:lvlJc w:val="left"/>
      <w:pPr>
        <w:ind w:left="1680" w:hanging="420"/>
      </w:pPr>
    </w:lvl>
    <w:lvl w:ilvl="4" w:tplc="B3F8D9DA" w:tentative="1">
      <w:start w:val="1"/>
      <w:numFmt w:val="lowerLetter"/>
      <w:lvlText w:val="%5)"/>
      <w:lvlJc w:val="left"/>
      <w:pPr>
        <w:ind w:left="2100" w:hanging="420"/>
      </w:pPr>
    </w:lvl>
    <w:lvl w:ilvl="5" w:tplc="FCD2BC58" w:tentative="1">
      <w:start w:val="1"/>
      <w:numFmt w:val="lowerRoman"/>
      <w:lvlText w:val="%6."/>
      <w:lvlJc w:val="right"/>
      <w:pPr>
        <w:ind w:left="2520" w:hanging="420"/>
      </w:pPr>
    </w:lvl>
    <w:lvl w:ilvl="6" w:tplc="2F1EF590" w:tentative="1">
      <w:start w:val="1"/>
      <w:numFmt w:val="decimal"/>
      <w:lvlText w:val="%7."/>
      <w:lvlJc w:val="left"/>
      <w:pPr>
        <w:ind w:left="2940" w:hanging="420"/>
      </w:pPr>
    </w:lvl>
    <w:lvl w:ilvl="7" w:tplc="56068976" w:tentative="1">
      <w:start w:val="1"/>
      <w:numFmt w:val="lowerLetter"/>
      <w:lvlText w:val="%8)"/>
      <w:lvlJc w:val="left"/>
      <w:pPr>
        <w:ind w:left="3360" w:hanging="420"/>
      </w:pPr>
    </w:lvl>
    <w:lvl w:ilvl="8" w:tplc="057A9D90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C0971CE"/>
    <w:multiLevelType w:val="hybridMultilevel"/>
    <w:tmpl w:val="F8289AFA"/>
    <w:lvl w:ilvl="0" w:tplc="9566F7B8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DA2C4A50" w:tentative="1">
      <w:start w:val="1"/>
      <w:numFmt w:val="lowerLetter"/>
      <w:lvlText w:val="%2)"/>
      <w:lvlJc w:val="left"/>
      <w:pPr>
        <w:ind w:left="1260" w:hanging="420"/>
      </w:pPr>
    </w:lvl>
    <w:lvl w:ilvl="2" w:tplc="62782730" w:tentative="1">
      <w:start w:val="1"/>
      <w:numFmt w:val="lowerRoman"/>
      <w:lvlText w:val="%3."/>
      <w:lvlJc w:val="right"/>
      <w:pPr>
        <w:ind w:left="1680" w:hanging="420"/>
      </w:pPr>
    </w:lvl>
    <w:lvl w:ilvl="3" w:tplc="ABEE4F00" w:tentative="1">
      <w:start w:val="1"/>
      <w:numFmt w:val="decimal"/>
      <w:lvlText w:val="%4."/>
      <w:lvlJc w:val="left"/>
      <w:pPr>
        <w:ind w:left="2100" w:hanging="420"/>
      </w:pPr>
    </w:lvl>
    <w:lvl w:ilvl="4" w:tplc="16727382" w:tentative="1">
      <w:start w:val="1"/>
      <w:numFmt w:val="lowerLetter"/>
      <w:lvlText w:val="%5)"/>
      <w:lvlJc w:val="left"/>
      <w:pPr>
        <w:ind w:left="2520" w:hanging="420"/>
      </w:pPr>
    </w:lvl>
    <w:lvl w:ilvl="5" w:tplc="C46030E2" w:tentative="1">
      <w:start w:val="1"/>
      <w:numFmt w:val="lowerRoman"/>
      <w:lvlText w:val="%6."/>
      <w:lvlJc w:val="right"/>
      <w:pPr>
        <w:ind w:left="2940" w:hanging="420"/>
      </w:pPr>
    </w:lvl>
    <w:lvl w:ilvl="6" w:tplc="99725232" w:tentative="1">
      <w:start w:val="1"/>
      <w:numFmt w:val="decimal"/>
      <w:lvlText w:val="%7."/>
      <w:lvlJc w:val="left"/>
      <w:pPr>
        <w:ind w:left="3360" w:hanging="420"/>
      </w:pPr>
    </w:lvl>
    <w:lvl w:ilvl="7" w:tplc="AA527E6A" w:tentative="1">
      <w:start w:val="1"/>
      <w:numFmt w:val="lowerLetter"/>
      <w:lvlText w:val="%8)"/>
      <w:lvlJc w:val="left"/>
      <w:pPr>
        <w:ind w:left="3780" w:hanging="420"/>
      </w:pPr>
    </w:lvl>
    <w:lvl w:ilvl="8" w:tplc="0DB2A6BA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>
    <w:nsid w:val="5A322E9D"/>
    <w:multiLevelType w:val="singleLevel"/>
    <w:tmpl w:val="5A322E9D"/>
    <w:lvl w:ilvl="0">
      <w:start w:val="1"/>
      <w:numFmt w:val="chineseCounting"/>
      <w:suff w:val="nothing"/>
      <w:lvlText w:val="第%1段-"/>
      <w:lvlJc w:val="left"/>
    </w:lvl>
  </w:abstractNum>
  <w:abstractNum w:abstractNumId="8">
    <w:nsid w:val="63504139"/>
    <w:multiLevelType w:val="hybridMultilevel"/>
    <w:tmpl w:val="C826CCF6"/>
    <w:lvl w:ilvl="0" w:tplc="0F06C0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B9A69F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6CD4A1A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B7A85A2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3384A8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5AE58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8B76BFD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06C2B5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AE5CA6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num w:numId="1">
    <w:abstractNumId w:val="7"/>
  </w:num>
  <w:num w:numId="2">
    <w:abstractNumId w:val="2"/>
  </w:num>
  <w:num w:numId="3">
    <w:abstractNumId w:val="1"/>
  </w:num>
  <w:num w:numId="4">
    <w:abstractNumId w:val="5"/>
  </w:num>
  <w:num w:numId="5">
    <w:abstractNumId w:val="3"/>
  </w:num>
  <w:num w:numId="6">
    <w:abstractNumId w:val="4"/>
  </w:num>
  <w:num w:numId="7">
    <w:abstractNumId w:val="8"/>
  </w:num>
  <w:num w:numId="8">
    <w:abstractNumId w:val="0"/>
  </w:num>
  <w:num w:numId="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46A0F"/>
    <w:rsid w:val="001A27FF"/>
    <w:rsid w:val="00C341F5"/>
    <w:rsid w:val="00C46A0F"/>
    <w:rsid w:val="00CE1DDA"/>
    <w:rsid w:val="00E325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276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 w:qFormat="1"/>
    <w:lsdException w:name="Table Grid" w:semiHidden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707A"/>
    <w:pPr>
      <w:widowControl w:val="0"/>
    </w:pPr>
  </w:style>
  <w:style w:type="paragraph" w:styleId="1">
    <w:name w:val="heading 1"/>
    <w:basedOn w:val="a"/>
    <w:link w:val="1Char"/>
    <w:uiPriority w:val="9"/>
    <w:qFormat/>
    <w:rsid w:val="00113B70"/>
    <w:pPr>
      <w:widowControl/>
      <w:spacing w:before="100" w:beforeAutospacing="1" w:after="100" w:afterAutospacing="1" w:line="240" w:lineRule="auto"/>
      <w:ind w:firstLineChars="0" w:firstLine="0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7E3F7B"/>
    <w:pPr>
      <w:spacing w:line="240" w:lineRule="auto"/>
    </w:pPr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7E3F7B"/>
    <w:rPr>
      <w:sz w:val="18"/>
      <w:szCs w:val="18"/>
    </w:rPr>
  </w:style>
  <w:style w:type="paragraph" w:styleId="a4">
    <w:name w:val="caption"/>
    <w:basedOn w:val="a"/>
    <w:next w:val="a"/>
    <w:qFormat/>
    <w:rsid w:val="00DC6300"/>
    <w:pPr>
      <w:spacing w:line="240" w:lineRule="auto"/>
      <w:ind w:firstLineChars="0" w:firstLine="0"/>
    </w:pPr>
    <w:rPr>
      <w:rFonts w:ascii="Cambria" w:eastAsia="黑体" w:hAnsi="Cambria" w:cs="Times New Roman"/>
      <w:sz w:val="20"/>
      <w:szCs w:val="20"/>
    </w:rPr>
  </w:style>
  <w:style w:type="paragraph" w:styleId="a5">
    <w:name w:val="Plain Text"/>
    <w:basedOn w:val="a"/>
    <w:link w:val="Char0"/>
    <w:qFormat/>
    <w:rsid w:val="00DC6300"/>
    <w:pPr>
      <w:spacing w:line="240" w:lineRule="auto"/>
      <w:ind w:firstLineChars="0" w:firstLine="0"/>
    </w:pPr>
    <w:rPr>
      <w:rFonts w:ascii="宋体" w:eastAsia="宋体" w:hAnsi="Courier New" w:cs="Courier New"/>
      <w:szCs w:val="21"/>
    </w:rPr>
  </w:style>
  <w:style w:type="character" w:customStyle="1" w:styleId="Char0">
    <w:name w:val="纯文本 Char"/>
    <w:basedOn w:val="a0"/>
    <w:link w:val="a5"/>
    <w:qFormat/>
    <w:rsid w:val="00DC6300"/>
    <w:rPr>
      <w:rFonts w:ascii="宋体" w:eastAsia="宋体" w:hAnsi="Courier New" w:cs="Courier New"/>
      <w:szCs w:val="21"/>
    </w:rPr>
  </w:style>
  <w:style w:type="table" w:styleId="a6">
    <w:name w:val="Table Grid"/>
    <w:basedOn w:val="a1"/>
    <w:uiPriority w:val="99"/>
    <w:unhideWhenUsed/>
    <w:qFormat/>
    <w:rsid w:val="00DC6300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列出段落1"/>
    <w:basedOn w:val="a"/>
    <w:uiPriority w:val="99"/>
    <w:qFormat/>
    <w:rsid w:val="00DC6300"/>
    <w:pPr>
      <w:spacing w:line="240" w:lineRule="auto"/>
      <w:ind w:firstLine="420"/>
    </w:pPr>
    <w:rPr>
      <w:rFonts w:ascii="Times New Roman" w:eastAsia="宋体" w:hAnsi="Times New Roman" w:cs="Times New Roman"/>
      <w:szCs w:val="24"/>
    </w:rPr>
  </w:style>
  <w:style w:type="paragraph" w:customStyle="1" w:styleId="p0">
    <w:name w:val="p0"/>
    <w:basedOn w:val="a"/>
    <w:rsid w:val="004C0FC7"/>
    <w:pPr>
      <w:widowControl/>
      <w:spacing w:line="240" w:lineRule="auto"/>
      <w:ind w:firstLineChars="0" w:firstLine="0"/>
    </w:pPr>
    <w:rPr>
      <w:rFonts w:ascii="Calibri" w:eastAsia="宋体" w:hAnsi="Calibri" w:cs="Times New Roman"/>
      <w:kern w:val="0"/>
      <w:szCs w:val="21"/>
    </w:rPr>
  </w:style>
  <w:style w:type="paragraph" w:styleId="a7">
    <w:name w:val="List Paragraph"/>
    <w:basedOn w:val="a"/>
    <w:uiPriority w:val="34"/>
    <w:qFormat/>
    <w:rsid w:val="004404B7"/>
    <w:pPr>
      <w:ind w:firstLine="420"/>
    </w:pPr>
  </w:style>
  <w:style w:type="character" w:customStyle="1" w:styleId="ucqobject1">
    <w:name w:val="uc_q_object1"/>
    <w:basedOn w:val="a0"/>
    <w:rsid w:val="00D52AD5"/>
    <w:rPr>
      <w:rFonts w:ascii="Times" w:hAnsi="Times" w:cs="Times" w:hint="default"/>
      <w:sz w:val="21"/>
      <w:szCs w:val="21"/>
    </w:rPr>
  </w:style>
  <w:style w:type="paragraph" w:styleId="a8">
    <w:name w:val="Normal (Web)"/>
    <w:basedOn w:val="a"/>
    <w:uiPriority w:val="99"/>
    <w:unhideWhenUsed/>
    <w:rsid w:val="00EE68BD"/>
    <w:pPr>
      <w:widowControl/>
      <w:spacing w:before="100" w:beforeAutospacing="1" w:after="100" w:afterAutospacing="1" w:line="240" w:lineRule="auto"/>
      <w:ind w:firstLineChars="0" w:firstLine="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9">
    <w:name w:val="annotation text"/>
    <w:basedOn w:val="a"/>
    <w:link w:val="Char1"/>
    <w:rsid w:val="00F213AD"/>
    <w:pPr>
      <w:spacing w:line="240" w:lineRule="auto"/>
      <w:ind w:firstLineChars="0" w:firstLine="0"/>
      <w:jc w:val="left"/>
    </w:pPr>
    <w:rPr>
      <w:rFonts w:ascii="Times New Roman" w:eastAsia="宋体" w:hAnsi="Times New Roman" w:cs="Times New Roman"/>
      <w:szCs w:val="24"/>
    </w:rPr>
  </w:style>
  <w:style w:type="character" w:customStyle="1" w:styleId="Char1">
    <w:name w:val="批注文字 Char"/>
    <w:basedOn w:val="a0"/>
    <w:link w:val="a9"/>
    <w:rsid w:val="00F213AD"/>
    <w:rPr>
      <w:rFonts w:ascii="Times New Roman" w:eastAsia="宋体" w:hAnsi="Times New Roman" w:cs="Times New Roman"/>
      <w:szCs w:val="24"/>
    </w:rPr>
  </w:style>
  <w:style w:type="character" w:customStyle="1" w:styleId="DefaultParagraphChar">
    <w:name w:val="DefaultParagraph Char"/>
    <w:link w:val="DefaultParagraph"/>
    <w:rsid w:val="00F213AD"/>
    <w:rPr>
      <w:rFonts w:eastAsia="Times New Roman" w:hAnsi="Calibri"/>
    </w:rPr>
  </w:style>
  <w:style w:type="paragraph" w:customStyle="1" w:styleId="DefaultParagraph">
    <w:name w:val="DefaultParagraph"/>
    <w:link w:val="DefaultParagraphChar"/>
    <w:rsid w:val="00F213AD"/>
    <w:pPr>
      <w:spacing w:line="240" w:lineRule="auto"/>
      <w:ind w:firstLineChars="0" w:firstLine="0"/>
      <w:jc w:val="left"/>
    </w:pPr>
    <w:rPr>
      <w:rFonts w:eastAsia="Times New Roman" w:hAnsi="Calibri"/>
    </w:rPr>
  </w:style>
  <w:style w:type="character" w:customStyle="1" w:styleId="1Char">
    <w:name w:val="标题 1 Char"/>
    <w:basedOn w:val="a0"/>
    <w:link w:val="1"/>
    <w:uiPriority w:val="9"/>
    <w:rsid w:val="00113B70"/>
    <w:rPr>
      <w:rFonts w:ascii="宋体" w:eastAsia="宋体" w:hAnsi="宋体" w:cs="宋体"/>
      <w:b/>
      <w:bCs/>
      <w:kern w:val="36"/>
      <w:sz w:val="48"/>
      <w:szCs w:val="4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image" Target="media/image26.png"/><Relationship Id="rId38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image" Target="media/image25.png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footer" Target="footer1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image" Target="media/image24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AEA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B99F90-36D4-42C8-AD20-7DA4D9F62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316</Words>
  <Characters>1806</Characters>
  <Application>Microsoft Office Word</Application>
  <DocSecurity>0</DocSecurity>
  <Lines>15</Lines>
  <Paragraphs>4</Paragraphs>
  <ScaleCrop>false</ScaleCrop>
  <Manager/>
  <Company/>
  <LinksUpToDate>false</LinksUpToDate>
  <CharactersWithSpaces>2118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物理备课大师【全免费】</dc:title>
  <dc:subject>物理备课大师【全免费】</dc:subject>
  <dc:creator>物理备课大师【全免费】</dc:creator>
  <cp:keywords>物理备课大师【全免费】</cp:keywords>
  <dc:description>物理备课大师【全免费】</dc:description>
  <cp:revision>物理备课大师【全免费】</cp:revision>
  <dcterms:created xsi:type="dcterms:W3CDTF">2018-12-25T08:01:00Z</dcterms:created>
  <dcterms:modified xsi:type="dcterms:W3CDTF">2019-02-14T07:18:00Z</dcterms:modified>
  <cp:category>物理备课大师【全免费】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物理备课大师【全免费】</vt:lpwstr>
  </property>
</Properties>
</file>