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A0A" w:rsidRPr="00A978BF" w:rsidRDefault="003C5CD2" w:rsidP="00A978BF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A978BF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7pt;margin-top:822pt;width:20pt;height:2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AA32D1" w:rsidRPr="00A978BF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32D1" w:rsidRPr="00A978BF">
        <w:rPr>
          <w:rFonts w:ascii="宋体" w:eastAsia="宋体" w:hAnsi="宋体" w:hint="eastAsia"/>
          <w:b/>
          <w:bCs/>
          <w:color w:val="FF0000"/>
          <w:sz w:val="28"/>
        </w:rPr>
        <w:t>第九章压强</w:t>
      </w:r>
    </w:p>
    <w:p w:rsidR="00590A0A" w:rsidRPr="00A978BF" w:rsidRDefault="00AA32D1" w:rsidP="00A978BF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一、选择题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1．体重60kg的张超为了估测自己双脚站立时对地面的压强，他穿上一双平底鞋站在一张方格纸上，描画出一只鞋的鞋底边缘的轮廓如图所示，已知小方格每边边长2cm。他对地面的压强大约是（　　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905510" cy="1776730"/>
            <wp:effectExtent l="19050" t="0" r="8890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A．1.5</w:t>
      </w:r>
      <w:r w:rsidRPr="00A978BF">
        <w:rPr>
          <w:rFonts w:ascii="宋体" w:eastAsia="宋体" w:hAnsi="宋体" w:hint="eastAsia"/>
          <w:szCs w:val="21"/>
        </w:rPr>
        <w:t>×</w:t>
      </w:r>
      <w:r w:rsidRPr="00A978BF">
        <w:rPr>
          <w:rFonts w:ascii="宋体" w:eastAsia="宋体" w:hAnsi="宋体"/>
          <w:szCs w:val="21"/>
        </w:rPr>
        <w:t>10</w:t>
      </w:r>
      <w:r w:rsidRPr="00A978BF">
        <w:rPr>
          <w:rFonts w:ascii="宋体" w:eastAsia="宋体" w:hAnsi="宋体"/>
          <w:szCs w:val="21"/>
          <w:vertAlign w:val="superscript"/>
        </w:rPr>
        <w:t>4</w:t>
      </w:r>
      <w:r w:rsidRPr="00A978BF">
        <w:rPr>
          <w:rFonts w:ascii="宋体" w:eastAsia="宋体" w:hAnsi="宋体"/>
          <w:szCs w:val="21"/>
        </w:rPr>
        <w:t xml:space="preserve">Pa </w:t>
      </w:r>
      <w:r w:rsidRPr="00A978BF">
        <w:rPr>
          <w:rFonts w:ascii="宋体" w:eastAsia="宋体" w:hAnsi="宋体"/>
          <w:szCs w:val="21"/>
        </w:rPr>
        <w:tab/>
        <w:t>B．3.0</w:t>
      </w:r>
      <w:r w:rsidRPr="00A978BF">
        <w:rPr>
          <w:rFonts w:ascii="宋体" w:eastAsia="宋体" w:hAnsi="宋体" w:hint="eastAsia"/>
          <w:szCs w:val="21"/>
        </w:rPr>
        <w:t>×</w:t>
      </w:r>
      <w:r w:rsidRPr="00A978BF">
        <w:rPr>
          <w:rFonts w:ascii="宋体" w:eastAsia="宋体" w:hAnsi="宋体"/>
          <w:szCs w:val="21"/>
        </w:rPr>
        <w:t>10</w:t>
      </w:r>
      <w:r w:rsidRPr="00A978BF">
        <w:rPr>
          <w:rFonts w:ascii="宋体" w:eastAsia="宋体" w:hAnsi="宋体"/>
          <w:szCs w:val="21"/>
          <w:vertAlign w:val="superscript"/>
        </w:rPr>
        <w:t>4</w:t>
      </w:r>
      <w:r w:rsidRPr="00A978BF">
        <w:rPr>
          <w:rFonts w:ascii="宋体" w:eastAsia="宋体" w:hAnsi="宋体"/>
          <w:szCs w:val="21"/>
        </w:rPr>
        <w:t xml:space="preserve">Pa </w:t>
      </w:r>
      <w:r w:rsidRPr="00A978BF">
        <w:rPr>
          <w:rFonts w:ascii="宋体" w:eastAsia="宋体" w:hAnsi="宋体"/>
          <w:szCs w:val="21"/>
        </w:rPr>
        <w:tab/>
        <w:t>C．1.5</w:t>
      </w:r>
      <w:r w:rsidRPr="00A978BF">
        <w:rPr>
          <w:rFonts w:ascii="宋体" w:eastAsia="宋体" w:hAnsi="宋体" w:hint="eastAsia"/>
          <w:szCs w:val="21"/>
        </w:rPr>
        <w:t>×</w:t>
      </w:r>
      <w:r w:rsidRPr="00A978BF">
        <w:rPr>
          <w:rFonts w:ascii="宋体" w:eastAsia="宋体" w:hAnsi="宋体"/>
          <w:szCs w:val="21"/>
        </w:rPr>
        <w:t>10</w:t>
      </w:r>
      <w:r w:rsidRPr="00A978BF">
        <w:rPr>
          <w:rFonts w:ascii="宋体" w:eastAsia="宋体" w:hAnsi="宋体"/>
          <w:szCs w:val="21"/>
          <w:vertAlign w:val="superscript"/>
        </w:rPr>
        <w:t>3</w:t>
      </w:r>
      <w:r w:rsidRPr="00A978BF">
        <w:rPr>
          <w:rFonts w:ascii="宋体" w:eastAsia="宋体" w:hAnsi="宋体"/>
          <w:szCs w:val="21"/>
        </w:rPr>
        <w:t xml:space="preserve">Pa </w:t>
      </w:r>
      <w:r w:rsidRPr="00A978BF">
        <w:rPr>
          <w:rFonts w:ascii="宋体" w:eastAsia="宋体" w:hAnsi="宋体"/>
          <w:szCs w:val="21"/>
        </w:rPr>
        <w:tab/>
        <w:t>D．3.0</w:t>
      </w:r>
      <w:r w:rsidRPr="00A978BF">
        <w:rPr>
          <w:rFonts w:ascii="宋体" w:eastAsia="宋体" w:hAnsi="宋体" w:hint="eastAsia"/>
          <w:szCs w:val="21"/>
        </w:rPr>
        <w:t>×</w:t>
      </w:r>
      <w:r w:rsidRPr="00A978BF">
        <w:rPr>
          <w:rFonts w:ascii="宋体" w:eastAsia="宋体" w:hAnsi="宋体"/>
          <w:szCs w:val="21"/>
        </w:rPr>
        <w:t>10</w:t>
      </w:r>
      <w:r w:rsidRPr="00A978BF">
        <w:rPr>
          <w:rFonts w:ascii="宋体" w:eastAsia="宋体" w:hAnsi="宋体"/>
          <w:szCs w:val="21"/>
          <w:vertAlign w:val="superscript"/>
        </w:rPr>
        <w:t>3</w:t>
      </w:r>
      <w:r w:rsidRPr="00A978BF">
        <w:rPr>
          <w:rFonts w:ascii="宋体" w:eastAsia="宋体" w:hAnsi="宋体"/>
          <w:szCs w:val="21"/>
        </w:rPr>
        <w:t>Pa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2．如图所示，两手指同时压住铅笔两端，大拇指受到的压力为F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/>
          <w:szCs w:val="21"/>
        </w:rPr>
        <w:t>、压强为p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/>
          <w:szCs w:val="21"/>
        </w:rPr>
        <w:t>，食指受到的压力为F</w:t>
      </w:r>
      <w:r w:rsidRPr="00A978BF">
        <w:rPr>
          <w:rFonts w:ascii="宋体" w:eastAsia="宋体" w:hAnsi="宋体"/>
          <w:szCs w:val="21"/>
          <w:vertAlign w:val="subscript"/>
        </w:rPr>
        <w:t>2</w:t>
      </w:r>
      <w:r w:rsidRPr="00A978BF">
        <w:rPr>
          <w:rFonts w:ascii="宋体" w:eastAsia="宋体" w:hAnsi="宋体"/>
          <w:szCs w:val="21"/>
        </w:rPr>
        <w:t>、压强为p</w:t>
      </w:r>
      <w:r w:rsidRPr="00A978BF">
        <w:rPr>
          <w:rFonts w:ascii="宋体" w:eastAsia="宋体" w:hAnsi="宋体"/>
          <w:szCs w:val="21"/>
          <w:vertAlign w:val="subscript"/>
        </w:rPr>
        <w:t>2</w:t>
      </w:r>
      <w:r w:rsidRPr="00A978BF">
        <w:rPr>
          <w:rFonts w:ascii="宋体" w:eastAsia="宋体" w:hAnsi="宋体"/>
          <w:szCs w:val="21"/>
        </w:rPr>
        <w:t>，则下列判断正确的是（　　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673100" cy="767715"/>
            <wp:effectExtent l="19050" t="0" r="0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A．F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F</w:t>
      </w:r>
      <w:r w:rsidRPr="00A978BF">
        <w:rPr>
          <w:rFonts w:ascii="宋体" w:eastAsia="宋体" w:hAnsi="宋体"/>
          <w:szCs w:val="21"/>
          <w:vertAlign w:val="subscript"/>
        </w:rPr>
        <w:t>2</w:t>
      </w:r>
      <w:r w:rsidRPr="00A978BF">
        <w:rPr>
          <w:rFonts w:ascii="宋体" w:eastAsia="宋体" w:hAnsi="宋体"/>
          <w:szCs w:val="21"/>
        </w:rPr>
        <w:tab/>
        <w:t>B．F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 w:hint="eastAsia"/>
          <w:szCs w:val="21"/>
        </w:rPr>
        <w:t>＞</w:t>
      </w:r>
      <w:r w:rsidRPr="00A978BF">
        <w:rPr>
          <w:rFonts w:ascii="宋体" w:eastAsia="宋体" w:hAnsi="宋体"/>
          <w:szCs w:val="21"/>
        </w:rPr>
        <w:t>F</w:t>
      </w:r>
      <w:r w:rsidRPr="00A978BF">
        <w:rPr>
          <w:rFonts w:ascii="宋体" w:eastAsia="宋体" w:hAnsi="宋体"/>
          <w:szCs w:val="21"/>
          <w:vertAlign w:val="subscript"/>
        </w:rPr>
        <w:t>2</w:t>
      </w:r>
      <w:r w:rsidRPr="00A978BF">
        <w:rPr>
          <w:rFonts w:ascii="宋体" w:eastAsia="宋体" w:hAnsi="宋体"/>
          <w:szCs w:val="21"/>
        </w:rPr>
        <w:tab/>
        <w:t>C．p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p</w:t>
      </w:r>
      <w:r w:rsidRPr="00A978BF">
        <w:rPr>
          <w:rFonts w:ascii="宋体" w:eastAsia="宋体" w:hAnsi="宋体"/>
          <w:szCs w:val="21"/>
          <w:vertAlign w:val="subscript"/>
        </w:rPr>
        <w:t>2</w:t>
      </w:r>
      <w:r w:rsidRPr="00A978BF">
        <w:rPr>
          <w:rFonts w:ascii="宋体" w:eastAsia="宋体" w:hAnsi="宋体"/>
          <w:szCs w:val="21"/>
        </w:rPr>
        <w:tab/>
        <w:t>D．p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 w:hint="eastAsia"/>
          <w:szCs w:val="21"/>
        </w:rPr>
        <w:t>＞</w:t>
      </w:r>
      <w:r w:rsidRPr="00A978BF">
        <w:rPr>
          <w:rFonts w:ascii="宋体" w:eastAsia="宋体" w:hAnsi="宋体"/>
          <w:szCs w:val="21"/>
        </w:rPr>
        <w:t>p</w:t>
      </w:r>
      <w:r w:rsidRPr="00A978BF">
        <w:rPr>
          <w:rFonts w:ascii="宋体" w:eastAsia="宋体" w:hAnsi="宋体"/>
          <w:szCs w:val="21"/>
          <w:vertAlign w:val="subscript"/>
        </w:rPr>
        <w:t>2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3．下列四个实例中，能够增大压强的是（　　）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A．骆驼的脚掌长得很宽大 </w:t>
      </w:r>
      <w:r w:rsidRPr="00A978BF">
        <w:rPr>
          <w:rFonts w:ascii="宋体" w:eastAsia="宋体" w:hAnsi="宋体"/>
          <w:szCs w:val="21"/>
        </w:rPr>
        <w:tab/>
        <w:t>B．菜刀刃磨得很锋利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C．坦克装有两条宽大的履带 </w:t>
      </w:r>
      <w:r w:rsidRPr="00A978BF">
        <w:rPr>
          <w:rFonts w:ascii="宋体" w:eastAsia="宋体" w:hAnsi="宋体"/>
          <w:szCs w:val="21"/>
        </w:rPr>
        <w:tab/>
        <w:t>D．减少汽车的载重量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4．如图所示，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931" name="图片 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水平地面上放置着两个底面积不同、高度相同、质量可忽略的薄壁圆柱形容器甲和乙（S</w:t>
      </w:r>
      <w:r w:rsidRPr="00A978BF">
        <w:rPr>
          <w:rFonts w:ascii="宋体" w:eastAsia="宋体" w:hAnsi="宋体"/>
          <w:szCs w:val="21"/>
          <w:vertAlign w:val="subscript"/>
        </w:rPr>
        <w:t>甲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S</w:t>
      </w:r>
      <w:r w:rsidRPr="00A978BF">
        <w:rPr>
          <w:rFonts w:ascii="宋体" w:eastAsia="宋体" w:hAnsi="宋体"/>
          <w:szCs w:val="21"/>
          <w:vertAlign w:val="subscript"/>
        </w:rPr>
        <w:t>乙</w:t>
      </w:r>
      <w:r w:rsidRPr="00A978BF">
        <w:rPr>
          <w:rFonts w:ascii="宋体" w:eastAsia="宋体" w:hAnsi="宋体"/>
          <w:szCs w:val="21"/>
        </w:rPr>
        <w:t>），分别盛满质量相等的水和酒精。现将密度为ρ的物体A分别放入水和酒精中（ρ</w:t>
      </w:r>
      <w:r w:rsidRPr="00A978BF">
        <w:rPr>
          <w:rFonts w:ascii="宋体" w:eastAsia="宋体" w:hAnsi="宋体"/>
          <w:szCs w:val="21"/>
          <w:vertAlign w:val="subscript"/>
        </w:rPr>
        <w:t>酒精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ρ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ρ</w:t>
      </w:r>
      <w:r w:rsidRPr="00A978BF">
        <w:rPr>
          <w:rFonts w:ascii="宋体" w:eastAsia="宋体" w:hAnsi="宋体"/>
          <w:szCs w:val="21"/>
          <w:vertAlign w:val="subscript"/>
        </w:rPr>
        <w:t>水</w:t>
      </w:r>
      <w:r w:rsidRPr="00A978BF">
        <w:rPr>
          <w:rFonts w:ascii="宋体" w:eastAsia="宋体" w:hAnsi="宋体"/>
          <w:szCs w:val="21"/>
        </w:rPr>
        <w:t>），待静止后，水和酒精对容器底部的压强分别为p</w:t>
      </w:r>
      <w:r w:rsidRPr="00A978BF">
        <w:rPr>
          <w:rFonts w:ascii="宋体" w:eastAsia="宋体" w:hAnsi="宋体"/>
          <w:szCs w:val="21"/>
          <w:vertAlign w:val="subscript"/>
        </w:rPr>
        <w:t>水</w:t>
      </w:r>
      <w:r w:rsidRPr="00A978BF">
        <w:rPr>
          <w:rFonts w:ascii="宋体" w:eastAsia="宋体" w:hAnsi="宋体"/>
          <w:szCs w:val="21"/>
        </w:rPr>
        <w:t>和p</w:t>
      </w:r>
      <w:r w:rsidRPr="00A978BF">
        <w:rPr>
          <w:rFonts w:ascii="宋体" w:eastAsia="宋体" w:hAnsi="宋体"/>
          <w:szCs w:val="21"/>
          <w:vertAlign w:val="subscript"/>
        </w:rPr>
        <w:t>酒精</w:t>
      </w:r>
      <w:r w:rsidRPr="00A978BF">
        <w:rPr>
          <w:rFonts w:ascii="宋体" w:eastAsia="宋体" w:hAnsi="宋体"/>
          <w:szCs w:val="21"/>
        </w:rPr>
        <w:t>，甲和乙容器对桌面的压力分别为F</w:t>
      </w:r>
      <w:r w:rsidRPr="00A978BF">
        <w:rPr>
          <w:rFonts w:ascii="宋体" w:eastAsia="宋体" w:hAnsi="宋体"/>
          <w:szCs w:val="21"/>
          <w:vertAlign w:val="subscript"/>
        </w:rPr>
        <w:t>甲</w:t>
      </w:r>
      <w:r w:rsidRPr="00A978BF">
        <w:rPr>
          <w:rFonts w:ascii="宋体" w:eastAsia="宋体" w:hAnsi="宋体"/>
          <w:szCs w:val="21"/>
        </w:rPr>
        <w:t>和F</w:t>
      </w:r>
      <w:r w:rsidRPr="00A978BF">
        <w:rPr>
          <w:rFonts w:ascii="宋体" w:eastAsia="宋体" w:hAnsi="宋体"/>
          <w:szCs w:val="21"/>
          <w:vertAlign w:val="subscript"/>
        </w:rPr>
        <w:t>乙</w:t>
      </w:r>
      <w:r w:rsidRPr="00A978BF">
        <w:rPr>
          <w:rFonts w:ascii="宋体" w:eastAsia="宋体" w:hAnsi="宋体"/>
          <w:szCs w:val="21"/>
        </w:rPr>
        <w:t>，则下列关系正确的是（　　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182495" cy="1112520"/>
            <wp:effectExtent l="19050" t="0" r="8255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A．p</w:t>
      </w:r>
      <w:r w:rsidRPr="00A978BF">
        <w:rPr>
          <w:rFonts w:ascii="宋体" w:eastAsia="宋体" w:hAnsi="宋体"/>
          <w:szCs w:val="21"/>
          <w:vertAlign w:val="subscript"/>
        </w:rPr>
        <w:t>水</w:t>
      </w:r>
      <w:r w:rsidRPr="00A978BF">
        <w:rPr>
          <w:rFonts w:ascii="宋体" w:eastAsia="宋体" w:hAnsi="宋体" w:hint="eastAsia"/>
          <w:szCs w:val="21"/>
        </w:rPr>
        <w:t>＞</w:t>
      </w:r>
      <w:r w:rsidRPr="00A978BF">
        <w:rPr>
          <w:rFonts w:ascii="宋体" w:eastAsia="宋体" w:hAnsi="宋体"/>
          <w:szCs w:val="21"/>
        </w:rPr>
        <w:t>p</w:t>
      </w:r>
      <w:r w:rsidRPr="00A978BF">
        <w:rPr>
          <w:rFonts w:ascii="宋体" w:eastAsia="宋体" w:hAnsi="宋体"/>
          <w:szCs w:val="21"/>
          <w:vertAlign w:val="subscript"/>
        </w:rPr>
        <w:t>酒精</w:t>
      </w:r>
      <w:r w:rsidRPr="00A978BF">
        <w:rPr>
          <w:rFonts w:ascii="宋体" w:eastAsia="宋体" w:hAnsi="宋体"/>
          <w:szCs w:val="21"/>
        </w:rPr>
        <w:t>，F</w:t>
      </w:r>
      <w:r w:rsidRPr="00A978BF">
        <w:rPr>
          <w:rFonts w:ascii="宋体" w:eastAsia="宋体" w:hAnsi="宋体"/>
          <w:szCs w:val="21"/>
          <w:vertAlign w:val="subscript"/>
        </w:rPr>
        <w:t>甲</w:t>
      </w:r>
      <w:r w:rsidRPr="00A978BF">
        <w:rPr>
          <w:rFonts w:ascii="宋体" w:eastAsia="宋体" w:hAnsi="宋体"/>
          <w:szCs w:val="21"/>
        </w:rPr>
        <w:t>=F</w:t>
      </w:r>
      <w:r w:rsidRPr="00A978BF">
        <w:rPr>
          <w:rFonts w:ascii="宋体" w:eastAsia="宋体" w:hAnsi="宋体"/>
          <w:szCs w:val="21"/>
          <w:vertAlign w:val="subscript"/>
        </w:rPr>
        <w:t>乙</w:t>
      </w:r>
      <w:r w:rsidRPr="00A978BF">
        <w:rPr>
          <w:rFonts w:ascii="宋体" w:eastAsia="宋体" w:hAnsi="宋体"/>
          <w:szCs w:val="21"/>
        </w:rPr>
        <w:tab/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lastRenderedPageBreak/>
        <w:t>B．p</w:t>
      </w:r>
      <w:r w:rsidRPr="00A978BF">
        <w:rPr>
          <w:rFonts w:ascii="宋体" w:eastAsia="宋体" w:hAnsi="宋体"/>
          <w:szCs w:val="21"/>
          <w:vertAlign w:val="subscript"/>
        </w:rPr>
        <w:t>水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p</w:t>
      </w:r>
      <w:r w:rsidRPr="00A978BF">
        <w:rPr>
          <w:rFonts w:ascii="宋体" w:eastAsia="宋体" w:hAnsi="宋体"/>
          <w:szCs w:val="21"/>
          <w:vertAlign w:val="subscript"/>
        </w:rPr>
        <w:t>酒精</w:t>
      </w:r>
      <w:r w:rsidRPr="00A978BF">
        <w:rPr>
          <w:rFonts w:ascii="宋体" w:eastAsia="宋体" w:hAnsi="宋体"/>
          <w:szCs w:val="21"/>
        </w:rPr>
        <w:t>，F</w:t>
      </w:r>
      <w:r w:rsidRPr="00A978BF">
        <w:rPr>
          <w:rFonts w:ascii="宋体" w:eastAsia="宋体" w:hAnsi="宋体"/>
          <w:szCs w:val="21"/>
          <w:vertAlign w:val="subscript"/>
        </w:rPr>
        <w:t>甲</w:t>
      </w:r>
      <w:r w:rsidRPr="00A978BF">
        <w:rPr>
          <w:rFonts w:ascii="宋体" w:eastAsia="宋体" w:hAnsi="宋体"/>
          <w:szCs w:val="21"/>
        </w:rPr>
        <w:t>=F</w:t>
      </w:r>
      <w:r w:rsidRPr="00A978BF">
        <w:rPr>
          <w:rFonts w:ascii="宋体" w:eastAsia="宋体" w:hAnsi="宋体"/>
          <w:szCs w:val="21"/>
          <w:vertAlign w:val="subscript"/>
        </w:rPr>
        <w:t>乙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C．p</w:t>
      </w:r>
      <w:r w:rsidRPr="00A978BF">
        <w:rPr>
          <w:rFonts w:ascii="宋体" w:eastAsia="宋体" w:hAnsi="宋体"/>
          <w:szCs w:val="21"/>
          <w:vertAlign w:val="subscript"/>
        </w:rPr>
        <w:t>水</w:t>
      </w:r>
      <w:r w:rsidRPr="00A978BF">
        <w:rPr>
          <w:rFonts w:ascii="宋体" w:eastAsia="宋体" w:hAnsi="宋体" w:hint="eastAsia"/>
          <w:szCs w:val="21"/>
        </w:rPr>
        <w:t>＞</w:t>
      </w:r>
      <w:r w:rsidRPr="00A978BF">
        <w:rPr>
          <w:rFonts w:ascii="宋体" w:eastAsia="宋体" w:hAnsi="宋体"/>
          <w:szCs w:val="21"/>
        </w:rPr>
        <w:t>p</w:t>
      </w:r>
      <w:r w:rsidRPr="00A978BF">
        <w:rPr>
          <w:rFonts w:ascii="宋体" w:eastAsia="宋体" w:hAnsi="宋体"/>
          <w:szCs w:val="21"/>
          <w:vertAlign w:val="subscript"/>
        </w:rPr>
        <w:t>酒精</w:t>
      </w:r>
      <w:r w:rsidRPr="00A978BF">
        <w:rPr>
          <w:rFonts w:ascii="宋体" w:eastAsia="宋体" w:hAnsi="宋体"/>
          <w:szCs w:val="21"/>
        </w:rPr>
        <w:t>，F</w:t>
      </w:r>
      <w:r w:rsidRPr="00A978BF">
        <w:rPr>
          <w:rFonts w:ascii="宋体" w:eastAsia="宋体" w:hAnsi="宋体"/>
          <w:szCs w:val="21"/>
          <w:vertAlign w:val="subscript"/>
        </w:rPr>
        <w:t>甲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F</w:t>
      </w:r>
      <w:r w:rsidRPr="00A978BF">
        <w:rPr>
          <w:rFonts w:ascii="宋体" w:eastAsia="宋体" w:hAnsi="宋体"/>
          <w:szCs w:val="21"/>
          <w:vertAlign w:val="subscript"/>
        </w:rPr>
        <w:t>乙</w:t>
      </w:r>
      <w:r w:rsidRPr="00A978BF">
        <w:rPr>
          <w:rFonts w:ascii="宋体" w:eastAsia="宋体" w:hAnsi="宋体"/>
          <w:szCs w:val="21"/>
        </w:rPr>
        <w:tab/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D．p</w:t>
      </w:r>
      <w:r w:rsidRPr="00A978BF">
        <w:rPr>
          <w:rFonts w:ascii="宋体" w:eastAsia="宋体" w:hAnsi="宋体"/>
          <w:szCs w:val="21"/>
          <w:vertAlign w:val="subscript"/>
        </w:rPr>
        <w:t>水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p</w:t>
      </w:r>
      <w:r w:rsidRPr="00A978BF">
        <w:rPr>
          <w:rFonts w:ascii="宋体" w:eastAsia="宋体" w:hAnsi="宋体"/>
          <w:szCs w:val="21"/>
          <w:vertAlign w:val="subscript"/>
        </w:rPr>
        <w:t>酒精</w:t>
      </w:r>
      <w:r w:rsidRPr="00A978BF">
        <w:rPr>
          <w:rFonts w:ascii="宋体" w:eastAsia="宋体" w:hAnsi="宋体"/>
          <w:szCs w:val="21"/>
        </w:rPr>
        <w:t>，F</w:t>
      </w:r>
      <w:r w:rsidRPr="00A978BF">
        <w:rPr>
          <w:rFonts w:ascii="宋体" w:eastAsia="宋体" w:hAnsi="宋体"/>
          <w:szCs w:val="21"/>
          <w:vertAlign w:val="subscript"/>
        </w:rPr>
        <w:t>甲</w:t>
      </w:r>
      <w:r w:rsidRPr="00A978BF">
        <w:rPr>
          <w:rFonts w:ascii="宋体" w:eastAsia="宋体" w:hAnsi="宋体" w:hint="eastAsia"/>
          <w:szCs w:val="21"/>
        </w:rPr>
        <w:t>＜</w:t>
      </w:r>
      <w:r w:rsidRPr="00A978BF">
        <w:rPr>
          <w:rFonts w:ascii="宋体" w:eastAsia="宋体" w:hAnsi="宋体"/>
          <w:szCs w:val="21"/>
        </w:rPr>
        <w:t>F</w:t>
      </w:r>
      <w:r w:rsidRPr="00A978BF">
        <w:rPr>
          <w:rFonts w:ascii="宋体" w:eastAsia="宋体" w:hAnsi="宋体"/>
          <w:szCs w:val="21"/>
          <w:vertAlign w:val="subscript"/>
        </w:rPr>
        <w:t>乙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5．在研究液面下深度为h处的液体压强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937" name="图片 9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时，可以设想这里有一个水平面放置的“平面”，这个平面以上的液柱对平面的压力等于液柱所受的重力。如图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938" name="图片 9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所示，设“平面”的面积为S，液体的密度为ρ，用压强公式就能求出该处的压强。若减小所选“平面”的面积S，该处的液体压强将如何变化（　　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155700" cy="1561465"/>
            <wp:effectExtent l="19050" t="0" r="6350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56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A．增大 </w:t>
      </w:r>
      <w:r w:rsidRPr="00A978BF">
        <w:rPr>
          <w:rFonts w:ascii="宋体" w:eastAsia="宋体" w:hAnsi="宋体"/>
          <w:szCs w:val="21"/>
        </w:rPr>
        <w:tab/>
        <w:t xml:space="preserve">B．减小 </w:t>
      </w:r>
      <w:r w:rsidRPr="00A978BF">
        <w:rPr>
          <w:rFonts w:ascii="宋体" w:eastAsia="宋体" w:hAnsi="宋体"/>
          <w:szCs w:val="21"/>
        </w:rPr>
        <w:tab/>
        <w:t xml:space="preserve">C．不变 </w:t>
      </w:r>
      <w:r w:rsidRPr="00A978BF">
        <w:rPr>
          <w:rFonts w:ascii="宋体" w:eastAsia="宋体" w:hAnsi="宋体"/>
          <w:szCs w:val="21"/>
        </w:rPr>
        <w:tab/>
        <w:t>D．无法判断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6．如图装置中，两端开口的U型管装有一定量的水，将A管稍向右倾斜，稳定后A管中的水面将（　　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207770" cy="1095375"/>
            <wp:effectExtent l="19050" t="0" r="0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A．高于B管中的水面 </w:t>
      </w:r>
      <w:r w:rsidRPr="00A978BF">
        <w:rPr>
          <w:rFonts w:ascii="宋体" w:eastAsia="宋体" w:hAnsi="宋体"/>
          <w:szCs w:val="21"/>
        </w:rPr>
        <w:tab/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B．低于B管中的水面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C．与B管中的水面相平 </w:t>
      </w:r>
      <w:r w:rsidRPr="00A978BF">
        <w:rPr>
          <w:rFonts w:ascii="宋体" w:eastAsia="宋体" w:hAnsi="宋体"/>
          <w:szCs w:val="21"/>
        </w:rPr>
        <w:tab/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D．以上三种情况均有可能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7．与大气压有关的生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5240"/>
            <wp:effectExtent l="19050" t="0" r="2540" b="0"/>
            <wp:docPr id="929" name="图片 9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活现象，下列解释符合物理规律的是（　　）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A．没有大气压水泵同样可以把水抽到高处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B．氦气球上升过程中大气压减小会使气球膨胀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C．高原地区大气压比沿海地区大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D．被压紧的橡皮吸盘与光滑玻璃分子间只产生引力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8．如图所示的实验中吸盘都保持静止，但所挂钩码已是吸盘所能提起的最大重物。对此，</w:t>
      </w:r>
      <w:r w:rsidRPr="00A978BF">
        <w:rPr>
          <w:rFonts w:ascii="宋体" w:eastAsia="宋体" w:hAnsi="宋体"/>
          <w:szCs w:val="21"/>
        </w:rPr>
        <w:lastRenderedPageBreak/>
        <w:t>下列说法正确的是（　　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009015" cy="1621790"/>
            <wp:effectExtent l="19050" t="0" r="635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A．甲图中大气对吸盘的压力等于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930" name="图片 9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钩码的重力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B．乙图中大气对下面吸盘的压力等于钩砝的重力的</w:t>
      </w:r>
      <w:r w:rsidRPr="00A978BF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C．利用甲图的实验可以粗测大气压的值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D．利用乙图的实验可以粗测大气压的值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9．如图所示是一种水翼船，船体下安装了水翼。当船在高速航行时，水面下的水翼会使船体整体抬高从而减小水对船体的阻力。则水翼安装正确的是（　　）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A．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012944" cy="660015"/>
            <wp:effectExtent l="19050" t="0" r="0" b="0"/>
            <wp:docPr id="1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531" cy="66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ab/>
        <w:t>B．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964361" cy="602726"/>
            <wp:effectExtent l="19050" t="0" r="7189" b="0"/>
            <wp:docPr id="1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49" cy="60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ab/>
        <w:t>C．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027317" cy="654256"/>
            <wp:effectExtent l="19050" t="0" r="1383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926" cy="65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ab/>
        <w:t>D．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059252" cy="679784"/>
            <wp:effectExtent l="19050" t="0" r="7548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978" cy="67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10．有关压强知识的应用，下列说法错误的是（　　）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A．人用吸管吸饮料时利用了大气压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B．载重汽车装有许多车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936" name="图片 9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轮是为了减小车对路面的压强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C．水坝的下部比上部建造的宽，是由于水对坝的压强随深度的增加而增大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D．飞机的机翼能获得向上的升力，是应用了流速越大流体的压强越大的原理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　</w:t>
      </w:r>
    </w:p>
    <w:p w:rsidR="00590A0A" w:rsidRPr="00A978BF" w:rsidRDefault="00AA32D1" w:rsidP="00A978BF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二、填空题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11．在装有适量水的容器中放入一木块A，木块上方叠放一铁块B，静止时如图甲所示，水深为15cm，则水对容器底部的压强为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Pa（g=10N/kg）；当把铁块B栓在木块A下方，放在水中静止时如图乙所示，则水对容器底部压强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（选填“变大”、“变小”或“不变”）。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216025" cy="793750"/>
            <wp:effectExtent l="19050" t="0" r="3175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lastRenderedPageBreak/>
        <w:t>12．星期天，小华和爸爸到公园游玩，在湖面上划船时，她乘坐的小船的底部距水面50cm，则船底受到水的压强是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Pa，这时一艘快艇从静止的小船旁边急速驶过，小华发现小船向快艇方向靠近，这是因为在流体中，流速越大的位置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越小。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13．如图所示，A、B是两个上端开口的容器，它们构成的是一个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；当用一个管子沿B容器口吹气时，A容器中的液面会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。（填“上升”“下降”或“不变”）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561465" cy="724535"/>
            <wp:effectExtent l="19050" t="0" r="635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14．小去用矿泉水瓶做实验，如图所示。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（1）将两瓶相同的矿泉水如图甲放置，验证的是压力的作用效果与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的关系。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（2）如图乙，他在空矿泉水瓶中装入少量热水，迅速倒出，再马上盖上瓶盖，看到矿泉水瓶瘪了，验证的是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的存在。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018665" cy="1104265"/>
            <wp:effectExtent l="19050" t="0" r="635" b="0"/>
            <wp:docPr id="92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15．压路机的车轮做成圆柱形，是为了在压力相等的情况下，减小受力面积，增大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；用吸管吸饮料时，是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使饮料流入嘴里。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16．在建造高楼大厦时，其地基大多采用箱式基础。所谓箱式基础，就是把整栋大楼占地范围的地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933" name="图片 9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皮掏空挖深，然后填上钢筋混凝土。箱式基础的优点在于：第一，增大了大楼与地面的接触面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932" name="图片 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积，从而减小了大楼对地面的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，可有效地防止地皮大幅度的下陷；第二，降低了整栋大楼的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，增大了大楼的稳度，提高了大楼的抗震能力。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17．图所示的是医院为病人输液时用的吊瓶，瓶中插入两条管子，A管是输液管、B管是空气管。在输液的过程中，如果发现病人的血液沿输液管回流，可将吊瓶适当地升高，血液就会随着药液重新流入患者的血管而不再回流。这是因为当吊瓶升高后，增大了流入患者血管药液的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，阻止了血液的流出。B管的作用是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905510" cy="1354455"/>
            <wp:effectExtent l="19050" t="0" r="8890" b="0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18．在海拔3000m以上的高原地区，汽车发动机的冷却水容易沸腾，这是因为高原地区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的缘故。常年生活在平原地区的人到达该地区后，由于空气稀薄会产生缺氧反应，为了得到足够的氧气，人会不自觉地进行深呼吸，这时肺的容积与在平原上相比要扩张得更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（选填“大”或“小”）一些。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19．在装修房屋时，工人师傅常用一根灌有水（水中无气泡）且足够长的透明塑料软管的两端靠在墙面的不同地方并做出标记，这样做的目的是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；用到的物理知识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20．如图所示，茶壶的设计者应用到二个物理知识，请写出它所用原理的关键词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、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095375" cy="750570"/>
            <wp:effectExtent l="19050" t="0" r="9525" b="0"/>
            <wp:docPr id="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　</w:t>
      </w:r>
    </w:p>
    <w:p w:rsidR="00590A0A" w:rsidRPr="00A978BF" w:rsidRDefault="00AA32D1" w:rsidP="00A978BF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三、实验探究题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21．小明同学利用A、B两物体、砝码、泡沫等器材探究“压力的作用效果与什么因素有关”的实验。如图所示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4235450" cy="1198880"/>
            <wp:effectExtent l="19050" t="0" r="0" b="0"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（1）实验中小明是通过观察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来比较压力作用效果的。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（2）比较甲、乙两图所示实验，能够得到的结论是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（3）若要探究“压力的作用效果与受力面积大小的关系”，应通过比较图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所示实验。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（4）小明同学实验时将物体B沿竖直方向切成大小不同的两块，如图丁所示。他发现它们对泡沫的压力作用效果相同，由此他得出的结论是：压力作用效果与受力面积无关。你认为他在探究过程中存在的问题是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lastRenderedPageBreak/>
        <w:t>22．某小组同学要“探究影响液体压强大小因素”，他们设计了如图所示的实验探究方案，图（a）、（b）、（d）中金属盒在液体中的深度相同。实验测得几种情况下压强计的U形管两侧液面高度差的大小关系是h</w:t>
      </w:r>
      <w:r w:rsidRPr="00A978BF">
        <w:rPr>
          <w:rFonts w:ascii="宋体" w:eastAsia="宋体" w:hAnsi="宋体"/>
          <w:szCs w:val="21"/>
          <w:vertAlign w:val="subscript"/>
        </w:rPr>
        <w:t>4</w:t>
      </w:r>
      <w:r w:rsidRPr="00A978BF">
        <w:rPr>
          <w:rFonts w:ascii="宋体" w:eastAsia="宋体" w:hAnsi="宋体" w:hint="eastAsia"/>
          <w:szCs w:val="21"/>
        </w:rPr>
        <w:t>＞</w:t>
      </w:r>
      <w:r w:rsidRPr="00A978BF">
        <w:rPr>
          <w:rFonts w:ascii="宋体" w:eastAsia="宋体" w:hAnsi="宋体"/>
          <w:szCs w:val="21"/>
        </w:rPr>
        <w:t>h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/>
          <w:szCs w:val="21"/>
        </w:rPr>
        <w:t>=h</w:t>
      </w:r>
      <w:r w:rsidRPr="00A978BF">
        <w:rPr>
          <w:rFonts w:ascii="宋体" w:eastAsia="宋体" w:hAnsi="宋体"/>
          <w:szCs w:val="21"/>
          <w:vertAlign w:val="subscript"/>
        </w:rPr>
        <w:t>2</w:t>
      </w:r>
      <w:r w:rsidRPr="00A978BF">
        <w:rPr>
          <w:rFonts w:ascii="宋体" w:eastAsia="宋体" w:hAnsi="宋体" w:hint="eastAsia"/>
          <w:szCs w:val="21"/>
        </w:rPr>
        <w:t>＞</w:t>
      </w:r>
      <w:r w:rsidRPr="00A978BF">
        <w:rPr>
          <w:rFonts w:ascii="宋体" w:eastAsia="宋体" w:hAnsi="宋体"/>
          <w:szCs w:val="21"/>
        </w:rPr>
        <w:t>h</w:t>
      </w:r>
      <w:r w:rsidRPr="00A978BF">
        <w:rPr>
          <w:rFonts w:ascii="宋体" w:eastAsia="宋体" w:hAnsi="宋体"/>
          <w:szCs w:val="21"/>
          <w:vertAlign w:val="subscript"/>
        </w:rPr>
        <w:t>3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4968875" cy="1043940"/>
            <wp:effectExtent l="19050" t="0" r="3175" b="0"/>
            <wp:docPr id="2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（1）实验中液体内部压强的大小通过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反应出来。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（2）实验中液体内部压强最小的是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 xml:space="preserve"> 图。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（3）比较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934" name="图片 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图a和图d可以得出的结论是：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23．小虎同学利用注射器（容积为V）、弹簧测力计和刻度尺估测大气压的值。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（1）实验时，首先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939" name="图片 9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把注射器的活塞推至注射器筒的底端，用橡皮帽封住注射器的小孔这样做的目的是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（2）如图所示，水平向右慢慢拉动注射器筒，当注射器的活塞开始滑动时，记下弹簧测力计的示数F，用刻度尺测出注射器的全部刻度的长L，则大气压的值可表示为p=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（3）实验过程中注射器筒内漏进了少量空气。则测得的大气压值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（进填“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15240"/>
            <wp:effectExtent l="19050" t="0" r="1270" b="0"/>
            <wp:docPr id="935" name="图片 9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偏大”、“偏小”或“不变”）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（4）实验室</w:t>
      </w: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  <w:szCs w:val="21"/>
        </w:rPr>
        <w:t>有甲、乙两个注射器，活塞的横截面积分别为0.5cm</w:t>
      </w:r>
      <w:r w:rsidRPr="00A978BF">
        <w:rPr>
          <w:rFonts w:ascii="宋体" w:eastAsia="宋体" w:hAnsi="宋体"/>
          <w:szCs w:val="21"/>
          <w:vertAlign w:val="superscript"/>
        </w:rPr>
        <w:t>2</w:t>
      </w:r>
      <w:r w:rsidRPr="00A978BF">
        <w:rPr>
          <w:rFonts w:ascii="宋体" w:eastAsia="宋体" w:hAnsi="宋体"/>
          <w:szCs w:val="21"/>
        </w:rPr>
        <w:t>和2cm</w:t>
      </w:r>
      <w:r w:rsidRPr="00A978BF">
        <w:rPr>
          <w:rFonts w:ascii="宋体" w:eastAsia="宋体" w:hAnsi="宋体"/>
          <w:szCs w:val="21"/>
          <w:vertAlign w:val="superscript"/>
        </w:rPr>
        <w:t>2</w:t>
      </w:r>
      <w:r w:rsidRPr="00A978BF">
        <w:rPr>
          <w:rFonts w:ascii="宋体" w:eastAsia="宋体" w:hAnsi="宋体"/>
          <w:szCs w:val="21"/>
        </w:rPr>
        <w:t>，若弹簧测力计量程为10N，实验时应选用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（选填“甲”或“乙”）注射器，理由是</w:t>
      </w:r>
      <w:r w:rsidRPr="00A978BF">
        <w:rPr>
          <w:rFonts w:ascii="宋体" w:eastAsia="宋体" w:hAnsi="宋体"/>
          <w:szCs w:val="21"/>
          <w:u w:val="single"/>
        </w:rPr>
        <w:t xml:space="preserve">　   　</w:t>
      </w:r>
      <w:r w:rsidRPr="00A978BF">
        <w:rPr>
          <w:rFonts w:ascii="宋体" w:eastAsia="宋体" w:hAnsi="宋体"/>
          <w:szCs w:val="21"/>
        </w:rPr>
        <w:t>。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794510" cy="526415"/>
            <wp:effectExtent l="19050" t="0" r="0" b="0"/>
            <wp:docPr id="2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 xml:space="preserve">　</w:t>
      </w:r>
    </w:p>
    <w:p w:rsidR="00590A0A" w:rsidRPr="00A978BF" w:rsidRDefault="00AA32D1" w:rsidP="00A978BF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四、计算题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24．如图所示为沈阳自动化研究所研制的救援机器人，在雅安地震救援现场首次进行作业。若该机器人的质量为18kg，履带与地面接触的总面积为0.6m</w:t>
      </w:r>
      <w:r w:rsidRPr="00A978BF">
        <w:rPr>
          <w:rFonts w:ascii="宋体" w:eastAsia="宋体" w:hAnsi="宋体"/>
          <w:szCs w:val="21"/>
          <w:vertAlign w:val="superscript"/>
        </w:rPr>
        <w:t>2</w:t>
      </w:r>
      <w:r w:rsidRPr="00A978BF">
        <w:rPr>
          <w:rFonts w:ascii="宋体" w:eastAsia="宋体" w:hAnsi="宋体"/>
          <w:szCs w:val="21"/>
        </w:rPr>
        <w:t>．求：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（1）该机器人的重力；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（2）该机器人对水平地面的压强。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164590" cy="810895"/>
            <wp:effectExtent l="19050" t="0" r="0" b="0"/>
            <wp:docPr id="3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25．如图所示，水塔与自来水管组成连通器，若水塔内水面高度h</w:t>
      </w:r>
      <w:r w:rsidRPr="00A978BF">
        <w:rPr>
          <w:rFonts w:ascii="宋体" w:eastAsia="宋体" w:hAnsi="宋体"/>
          <w:szCs w:val="21"/>
          <w:vertAlign w:val="subscript"/>
        </w:rPr>
        <w:t>1</w:t>
      </w:r>
      <w:r w:rsidRPr="00A978BF">
        <w:rPr>
          <w:rFonts w:ascii="宋体" w:eastAsia="宋体" w:hAnsi="宋体"/>
          <w:szCs w:val="21"/>
        </w:rPr>
        <w:t>=18m，五楼住户水龙头出水口高度h</w:t>
      </w:r>
      <w:r w:rsidRPr="00A978BF">
        <w:rPr>
          <w:rFonts w:ascii="宋体" w:eastAsia="宋体" w:hAnsi="宋体"/>
          <w:szCs w:val="21"/>
          <w:vertAlign w:val="subscript"/>
        </w:rPr>
        <w:t>2</w:t>
      </w:r>
      <w:r w:rsidRPr="00A978BF">
        <w:rPr>
          <w:rFonts w:ascii="宋体" w:eastAsia="宋体" w:hAnsi="宋体"/>
          <w:szCs w:val="21"/>
        </w:rPr>
        <w:t>=13m，四楼住户水龙头出水口高度h</w:t>
      </w:r>
      <w:r w:rsidRPr="00A978BF">
        <w:rPr>
          <w:rFonts w:ascii="宋体" w:eastAsia="宋体" w:hAnsi="宋体"/>
          <w:szCs w:val="21"/>
          <w:vertAlign w:val="subscript"/>
        </w:rPr>
        <w:t>3</w:t>
      </w:r>
      <w:r w:rsidRPr="00A978BF">
        <w:rPr>
          <w:rFonts w:ascii="宋体" w:eastAsia="宋体" w:hAnsi="宋体"/>
          <w:szCs w:val="21"/>
        </w:rPr>
        <w:t>=10m，水龙头出水口直径为2cm．求：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（1）四楼住户水龙头出水口处，水的压强是多少？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szCs w:val="21"/>
        </w:rPr>
        <w:t>（2）四楼住户水龙头出水口受到水的压力是多少？（g取10N/kg，π取3.14）</w:t>
      </w:r>
    </w:p>
    <w:p w:rsidR="00590A0A" w:rsidRPr="00A978BF" w:rsidRDefault="00AA32D1" w:rsidP="00590A0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A978BF">
        <w:rPr>
          <w:rFonts w:ascii="宋体" w:eastAsia="宋体" w:hAnsi="宋体"/>
          <w:noProof/>
          <w:szCs w:val="21"/>
        </w:rPr>
        <w:drawing>
          <wp:inline distT="0" distB="0" distL="0" distR="0">
            <wp:extent cx="1242060" cy="1224915"/>
            <wp:effectExtent l="19050" t="0" r="0" b="0"/>
            <wp:docPr id="3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0A" w:rsidRPr="00A978BF" w:rsidRDefault="008A777C" w:rsidP="00A978BF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p w:rsidR="00590A0A" w:rsidRPr="00A978BF" w:rsidRDefault="008A777C" w:rsidP="00A978BF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p w:rsidR="00590A0A" w:rsidRPr="00A978BF" w:rsidRDefault="008A777C" w:rsidP="00A978BF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</w:p>
    <w:p w:rsidR="00590A0A" w:rsidRPr="00A978BF" w:rsidRDefault="00AA32D1" w:rsidP="00A978BF">
      <w:pPr>
        <w:widowControl/>
        <w:ind w:firstLine="420"/>
        <w:rPr>
          <w:rFonts w:ascii="宋体" w:eastAsia="宋体" w:hAnsi="宋体"/>
          <w:szCs w:val="44"/>
        </w:rPr>
      </w:pPr>
      <w:r w:rsidRPr="00A978BF">
        <w:rPr>
          <w:rFonts w:ascii="宋体" w:eastAsia="宋体" w:hAnsi="宋体"/>
          <w:szCs w:val="44"/>
        </w:rPr>
        <w:br w:type="page"/>
      </w:r>
    </w:p>
    <w:p w:rsidR="00590A0A" w:rsidRPr="00A978BF" w:rsidRDefault="00AA32D1" w:rsidP="00A978BF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A978BF">
        <w:rPr>
          <w:rFonts w:ascii="宋体" w:eastAsia="宋体" w:hAnsi="宋体" w:hint="eastAsia"/>
          <w:szCs w:val="44"/>
        </w:rPr>
        <w:lastRenderedPageBreak/>
        <w:t>参考答案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1．A2．C3．B4．C5．C6．C7．B8．D9．B10．D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11．1500不变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12．5</w:t>
      </w:r>
      <w:r w:rsidRPr="00A978BF">
        <w:rPr>
          <w:rFonts w:ascii="宋体" w:eastAsia="宋体" w:hAnsi="宋体" w:hint="eastAsia"/>
        </w:rPr>
        <w:t>×</w:t>
      </w:r>
      <w:r w:rsidRPr="00A978BF">
        <w:rPr>
          <w:rFonts w:ascii="宋体" w:eastAsia="宋体" w:hAnsi="宋体"/>
        </w:rPr>
        <w:t>10</w:t>
      </w:r>
      <w:r w:rsidRPr="00A978BF">
        <w:rPr>
          <w:rFonts w:ascii="宋体" w:eastAsia="宋体" w:hAnsi="宋体"/>
          <w:vertAlign w:val="superscript"/>
        </w:rPr>
        <w:t>3</w:t>
      </w:r>
      <w:r w:rsidRPr="00A978BF">
        <w:rPr>
          <w:rFonts w:ascii="宋体" w:eastAsia="宋体" w:hAnsi="宋体"/>
        </w:rPr>
        <w:t>压强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13．连通器下降；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14．受力面积大气压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15．压强大气压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16．压强重心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17．压强使瓶内保持一定的气压（与大气相通）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18．气压低（或小于1标准大气压）大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19．两点在同一等高线上连通器原理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20．连通器大气压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21．泡沫的凹陷程度；受力面积一定时，压力越大，压力作用效果越明显甲和丙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2</w:t>
      </w:r>
      <w:r w:rsidRPr="00A978BF">
        <w:rPr>
          <w:rFonts w:ascii="宋体" w:eastAsia="宋体" w:hAnsi="宋体"/>
          <w:noProof/>
        </w:rPr>
        <w:drawing>
          <wp:inline distT="0" distB="0" distL="0" distR="0">
            <wp:extent cx="17780" cy="13970"/>
            <wp:effectExtent l="19050" t="0" r="127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</w:rPr>
        <w:t>2．U型管两侧液面的高度差C深度相同，液体的密度越大，液体的压强越大</w:t>
      </w:r>
    </w:p>
    <w:p w:rsidR="00590A0A" w:rsidRPr="00A978BF" w:rsidRDefault="00AA32D1" w:rsidP="00590A0A">
      <w:pPr>
        <w:spacing w:line="360" w:lineRule="auto"/>
        <w:ind w:firstLine="420"/>
        <w:rPr>
          <w:rFonts w:ascii="宋体" w:eastAsia="宋体" w:hAnsi="宋体"/>
        </w:rPr>
      </w:pPr>
      <w:r w:rsidRPr="00A978BF">
        <w:rPr>
          <w:rFonts w:ascii="宋体" w:eastAsia="宋体" w:hAnsi="宋体"/>
        </w:rPr>
        <w:t>23．排尽筒内的空气，密封注射器</w:t>
      </w:r>
      <w:r w:rsidRPr="00A978BF">
        <w:rPr>
          <w:rFonts w:ascii="宋体" w:eastAsia="宋体" w:hAnsi="宋体"/>
          <w:noProof/>
          <w:position w:val="-22"/>
        </w:rPr>
        <w:drawing>
          <wp:inline distT="0" distB="0" distL="0" distR="0">
            <wp:extent cx="198120" cy="336550"/>
            <wp:effectExtent l="19050" t="0" r="0" b="0"/>
            <wp:docPr id="956" name="图片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eastAsia="宋体" w:hAnsi="宋体"/>
        </w:rPr>
        <w:t>偏小甲拉动乙注射器所需的力超过弹簧测力计的量程</w:t>
      </w:r>
    </w:p>
    <w:p w:rsidR="00590A0A" w:rsidRPr="00A978BF" w:rsidRDefault="00AA32D1" w:rsidP="00590A0A">
      <w:pPr>
        <w:pStyle w:val="10"/>
        <w:spacing w:line="360" w:lineRule="auto"/>
        <w:rPr>
          <w:rFonts w:ascii="宋体" w:hAnsi="宋体"/>
        </w:rPr>
      </w:pPr>
      <w:r w:rsidRPr="00A978BF">
        <w:rPr>
          <w:rFonts w:ascii="宋体" w:hAnsi="宋体" w:hint="eastAsia"/>
        </w:rPr>
        <w:t>24.</w:t>
      </w:r>
      <w:r w:rsidRPr="00A978BF">
        <w:rPr>
          <w:rFonts w:ascii="宋体" w:hAnsi="宋体"/>
        </w:rPr>
        <w:t>（1）机器人的重力：G=mg=18kg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10N/kg=180N</w:t>
      </w:r>
    </w:p>
    <w:p w:rsidR="00590A0A" w:rsidRPr="00A978BF" w:rsidRDefault="00AA32D1" w:rsidP="00590A0A">
      <w:pPr>
        <w:pStyle w:val="10"/>
        <w:spacing w:line="360" w:lineRule="auto"/>
        <w:rPr>
          <w:rFonts w:ascii="宋体" w:hAnsi="宋体"/>
        </w:rPr>
      </w:pPr>
      <w:r w:rsidRPr="00A978BF">
        <w:rPr>
          <w:rFonts w:ascii="宋体" w:hAnsi="宋体"/>
        </w:rPr>
        <w:t>（2）机器人对水平地面的压强：p=</w:t>
      </w:r>
      <w:r w:rsidRPr="00A978BF">
        <w:rPr>
          <w:rFonts w:ascii="宋体" w:hAnsi="宋体"/>
          <w:noProof/>
          <w:position w:val="-22"/>
        </w:rPr>
        <w:drawing>
          <wp:inline distT="0" distB="0" distL="0" distR="0">
            <wp:extent cx="120650" cy="336550"/>
            <wp:effectExtent l="19050" t="0" r="0" b="0"/>
            <wp:docPr id="962" name="图片 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hAnsi="宋体"/>
        </w:rPr>
        <w:t>=</w:t>
      </w:r>
      <w:r w:rsidRPr="00A978BF">
        <w:rPr>
          <w:rFonts w:ascii="宋体" w:hAnsi="宋体"/>
          <w:noProof/>
          <w:position w:val="-22"/>
        </w:rPr>
        <w:drawing>
          <wp:inline distT="0" distB="0" distL="0" distR="0">
            <wp:extent cx="120650" cy="336550"/>
            <wp:effectExtent l="19050" t="0" r="0" b="0"/>
            <wp:docPr id="963" name="图片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hAnsi="宋体"/>
        </w:rPr>
        <w:t>=</w:t>
      </w:r>
      <w:r w:rsidRPr="00A978BF">
        <w:rPr>
          <w:rFonts w:ascii="宋体" w:hAnsi="宋体"/>
          <w:noProof/>
          <w:position w:val="-30"/>
        </w:rPr>
        <w:drawing>
          <wp:inline distT="0" distB="0" distL="0" distR="0">
            <wp:extent cx="457200" cy="387985"/>
            <wp:effectExtent l="19050" t="0" r="0" b="0"/>
            <wp:docPr id="964" name="图片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8BF">
        <w:rPr>
          <w:rFonts w:ascii="宋体" w:hAnsi="宋体"/>
        </w:rPr>
        <w:t>=300Pa</w:t>
      </w:r>
    </w:p>
    <w:p w:rsidR="00590A0A" w:rsidRPr="00A978BF" w:rsidRDefault="00AA32D1" w:rsidP="00590A0A">
      <w:pPr>
        <w:pStyle w:val="10"/>
        <w:spacing w:line="360" w:lineRule="auto"/>
        <w:rPr>
          <w:rFonts w:ascii="宋体" w:hAnsi="宋体"/>
        </w:rPr>
      </w:pPr>
      <w:r w:rsidRPr="00A978BF">
        <w:rPr>
          <w:rFonts w:ascii="宋体" w:hAnsi="宋体" w:hint="eastAsia"/>
        </w:rPr>
        <w:t>25.</w:t>
      </w:r>
      <w:r w:rsidRPr="00A978BF">
        <w:rPr>
          <w:rFonts w:ascii="宋体" w:hAnsi="宋体"/>
        </w:rPr>
        <w:t xml:space="preserve"> （1）四楼住户的水龙头处的水的深度：h=h</w:t>
      </w:r>
      <w:r w:rsidRPr="00A978BF">
        <w:rPr>
          <w:rFonts w:ascii="宋体" w:hAnsi="宋体"/>
          <w:vertAlign w:val="subscript"/>
        </w:rPr>
        <w:t>1</w:t>
      </w:r>
      <w:r w:rsidRPr="00A978BF">
        <w:rPr>
          <w:rFonts w:ascii="宋体" w:hAnsi="宋体"/>
        </w:rPr>
        <w:t>﹣h</w:t>
      </w:r>
      <w:r w:rsidRPr="00A978BF">
        <w:rPr>
          <w:rFonts w:ascii="宋体" w:hAnsi="宋体"/>
          <w:vertAlign w:val="subscript"/>
        </w:rPr>
        <w:t>3</w:t>
      </w:r>
      <w:r w:rsidRPr="00A978BF">
        <w:rPr>
          <w:rFonts w:ascii="宋体" w:hAnsi="宋体"/>
        </w:rPr>
        <w:t>=18m﹣10m=8m</w:t>
      </w:r>
    </w:p>
    <w:p w:rsidR="00590A0A" w:rsidRPr="00A978BF" w:rsidRDefault="00AA32D1" w:rsidP="00590A0A">
      <w:pPr>
        <w:pStyle w:val="10"/>
        <w:spacing w:line="360" w:lineRule="auto"/>
        <w:rPr>
          <w:rFonts w:ascii="宋体" w:hAnsi="宋体"/>
        </w:rPr>
      </w:pPr>
      <w:r w:rsidRPr="00A978BF">
        <w:rPr>
          <w:rFonts w:ascii="宋体" w:hAnsi="宋体"/>
        </w:rPr>
        <w:t>水的压强为：p=ρgh=1.0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</w:t>
      </w:r>
      <w:r w:rsidRPr="00A978BF">
        <w:rPr>
          <w:rFonts w:ascii="宋体" w:hAnsi="宋体"/>
          <w:vertAlign w:val="superscript"/>
        </w:rPr>
        <w:t>3</w:t>
      </w:r>
      <w:r w:rsidRPr="00A978BF">
        <w:rPr>
          <w:rFonts w:ascii="宋体" w:hAnsi="宋体"/>
        </w:rPr>
        <w:t>kg/m</w:t>
      </w:r>
      <w:r w:rsidRPr="00A978BF">
        <w:rPr>
          <w:rFonts w:ascii="宋体" w:hAnsi="宋体"/>
          <w:vertAlign w:val="superscript"/>
        </w:rPr>
        <w:t>3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10N/kg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8m=8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</w:t>
      </w:r>
      <w:r w:rsidRPr="00A978BF">
        <w:rPr>
          <w:rFonts w:ascii="宋体" w:hAnsi="宋体"/>
          <w:vertAlign w:val="superscript"/>
        </w:rPr>
        <w:t>4</w:t>
      </w:r>
      <w:r w:rsidRPr="00A978BF">
        <w:rPr>
          <w:rFonts w:ascii="宋体" w:hAnsi="宋体"/>
        </w:rPr>
        <w:t>Pa</w:t>
      </w:r>
    </w:p>
    <w:p w:rsidR="00590A0A" w:rsidRPr="00A978BF" w:rsidRDefault="00AA32D1" w:rsidP="00590A0A">
      <w:pPr>
        <w:pStyle w:val="10"/>
        <w:spacing w:line="360" w:lineRule="auto"/>
        <w:rPr>
          <w:rFonts w:ascii="宋体" w:hAnsi="宋体"/>
        </w:rPr>
      </w:pPr>
      <w:r w:rsidRPr="00A978BF">
        <w:rPr>
          <w:rFonts w:ascii="宋体" w:hAnsi="宋体"/>
        </w:rPr>
        <w:t>（2）水龙头的横截面积：S=πr</w:t>
      </w:r>
      <w:r w:rsidRPr="00A978BF">
        <w:rPr>
          <w:rFonts w:ascii="宋体" w:hAnsi="宋体"/>
          <w:vertAlign w:val="superscript"/>
        </w:rPr>
        <w:t>2</w:t>
      </w:r>
      <w:r w:rsidRPr="00A978BF">
        <w:rPr>
          <w:rFonts w:ascii="宋体" w:hAnsi="宋体"/>
        </w:rPr>
        <w:t>=3.14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（1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</w:t>
      </w:r>
      <w:r w:rsidRPr="00A978BF">
        <w:rPr>
          <w:rFonts w:ascii="宋体" w:hAnsi="宋体"/>
          <w:vertAlign w:val="superscript"/>
        </w:rPr>
        <w:t>﹣2</w:t>
      </w:r>
      <w:r w:rsidRPr="00A978BF">
        <w:rPr>
          <w:rFonts w:ascii="宋体" w:hAnsi="宋体"/>
        </w:rPr>
        <w:t>m）</w:t>
      </w:r>
      <w:r w:rsidRPr="00A978BF">
        <w:rPr>
          <w:rFonts w:ascii="宋体" w:hAnsi="宋体"/>
          <w:vertAlign w:val="superscript"/>
        </w:rPr>
        <w:t>2</w:t>
      </w:r>
      <w:r w:rsidRPr="00A978BF">
        <w:rPr>
          <w:rFonts w:ascii="宋体" w:hAnsi="宋体"/>
        </w:rPr>
        <w:t>=3.14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</w:t>
      </w:r>
      <w:r w:rsidRPr="00A978BF">
        <w:rPr>
          <w:rFonts w:ascii="宋体" w:hAnsi="宋体"/>
          <w:vertAlign w:val="superscript"/>
        </w:rPr>
        <w:t>﹣4</w:t>
      </w:r>
      <w:r w:rsidRPr="00A978BF">
        <w:rPr>
          <w:rFonts w:ascii="宋体" w:hAnsi="宋体"/>
        </w:rPr>
        <w:t>m</w:t>
      </w:r>
      <w:r w:rsidRPr="00A978BF">
        <w:rPr>
          <w:rFonts w:ascii="宋体" w:hAnsi="宋体"/>
          <w:vertAlign w:val="superscript"/>
        </w:rPr>
        <w:t>2</w:t>
      </w:r>
    </w:p>
    <w:p w:rsidR="00590A0A" w:rsidRPr="00A978BF" w:rsidRDefault="00AA32D1" w:rsidP="00590A0A">
      <w:pPr>
        <w:pStyle w:val="10"/>
        <w:spacing w:line="360" w:lineRule="auto"/>
        <w:rPr>
          <w:rFonts w:ascii="宋体" w:hAnsi="宋体"/>
        </w:rPr>
      </w:pPr>
      <w:r w:rsidRPr="00A978BF">
        <w:rPr>
          <w:rFonts w:ascii="宋体" w:hAnsi="宋体"/>
        </w:rPr>
        <w:t>受到的水的压力：F=pS=8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</w:t>
      </w:r>
      <w:r w:rsidRPr="00A978BF">
        <w:rPr>
          <w:rFonts w:ascii="宋体" w:hAnsi="宋体"/>
          <w:vertAlign w:val="superscript"/>
        </w:rPr>
        <w:t>4</w:t>
      </w:r>
      <w:r w:rsidRPr="00A978BF">
        <w:rPr>
          <w:rFonts w:ascii="宋体" w:hAnsi="宋体"/>
        </w:rPr>
        <w:t>Pa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3.14</w:t>
      </w:r>
      <w:r w:rsidRPr="00A978BF">
        <w:rPr>
          <w:rFonts w:ascii="宋体" w:hAnsi="宋体" w:hint="eastAsia"/>
        </w:rPr>
        <w:t>×</w:t>
      </w:r>
      <w:r w:rsidRPr="00A978BF">
        <w:rPr>
          <w:rFonts w:ascii="宋体" w:hAnsi="宋体"/>
        </w:rPr>
        <w:t>10</w:t>
      </w:r>
      <w:r w:rsidRPr="00A978BF">
        <w:rPr>
          <w:rFonts w:ascii="宋体" w:hAnsi="宋体"/>
          <w:vertAlign w:val="superscript"/>
        </w:rPr>
        <w:t>﹣4</w:t>
      </w:r>
      <w:r w:rsidRPr="00A978BF">
        <w:rPr>
          <w:rFonts w:ascii="宋体" w:hAnsi="宋体"/>
        </w:rPr>
        <w:t>m</w:t>
      </w:r>
      <w:r w:rsidRPr="00A978BF">
        <w:rPr>
          <w:rFonts w:ascii="宋体" w:hAnsi="宋体"/>
          <w:vertAlign w:val="superscript"/>
        </w:rPr>
        <w:t>2</w:t>
      </w:r>
      <w:r w:rsidRPr="00A978BF">
        <w:rPr>
          <w:rFonts w:ascii="宋体" w:hAnsi="宋体"/>
        </w:rPr>
        <w:t>=25.12N</w:t>
      </w:r>
    </w:p>
    <w:p w:rsidR="00EF19A1" w:rsidRPr="00A978BF" w:rsidRDefault="008A777C" w:rsidP="00590A0A">
      <w:pPr>
        <w:ind w:firstLine="420"/>
        <w:rPr>
          <w:rFonts w:ascii="宋体" w:eastAsia="宋体" w:hAnsi="宋体"/>
        </w:rPr>
      </w:pPr>
    </w:p>
    <w:sectPr w:rsidR="00EF19A1" w:rsidRPr="00A978BF" w:rsidSect="003805FF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40" w:right="1588" w:bottom="1440" w:left="1588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77C" w:rsidRDefault="008A777C" w:rsidP="000307CB">
      <w:pPr>
        <w:spacing w:line="240" w:lineRule="auto"/>
        <w:ind w:firstLine="420"/>
      </w:pPr>
      <w:r>
        <w:separator/>
      </w:r>
    </w:p>
  </w:endnote>
  <w:endnote w:type="continuationSeparator" w:id="1">
    <w:p w:rsidR="008A777C" w:rsidRDefault="008A777C" w:rsidP="000307C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34F7C" w:rsidRDefault="008A777C" w:rsidP="00AA32D1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978BF" w:rsidRDefault="00A978BF" w:rsidP="00A978BF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34F7C" w:rsidRDefault="008A777C" w:rsidP="00AA32D1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77C" w:rsidRDefault="008A777C" w:rsidP="000307CB">
      <w:pPr>
        <w:spacing w:line="240" w:lineRule="auto"/>
        <w:ind w:firstLine="420"/>
      </w:pPr>
      <w:r>
        <w:separator/>
      </w:r>
    </w:p>
  </w:footnote>
  <w:footnote w:type="continuationSeparator" w:id="1">
    <w:p w:rsidR="008A777C" w:rsidRDefault="008A777C" w:rsidP="000307C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34F7C" w:rsidRDefault="008A777C" w:rsidP="00AA32D1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A32D1" w:rsidRDefault="008A777C" w:rsidP="00A978BF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34F7C" w:rsidRDefault="008A777C" w:rsidP="00AA32D1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ADD09E1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61B4CB4A" w:tentative="1">
      <w:start w:val="1"/>
      <w:numFmt w:val="lowerLetter"/>
      <w:lvlText w:val="%2)"/>
      <w:lvlJc w:val="left"/>
      <w:pPr>
        <w:ind w:left="1260" w:hanging="420"/>
      </w:pPr>
    </w:lvl>
    <w:lvl w:ilvl="2" w:tplc="633A0838" w:tentative="1">
      <w:start w:val="1"/>
      <w:numFmt w:val="lowerRoman"/>
      <w:lvlText w:val="%3."/>
      <w:lvlJc w:val="right"/>
      <w:pPr>
        <w:ind w:left="1680" w:hanging="420"/>
      </w:pPr>
    </w:lvl>
    <w:lvl w:ilvl="3" w:tplc="BA3C0CF0" w:tentative="1">
      <w:start w:val="1"/>
      <w:numFmt w:val="decimal"/>
      <w:lvlText w:val="%4."/>
      <w:lvlJc w:val="left"/>
      <w:pPr>
        <w:ind w:left="2100" w:hanging="420"/>
      </w:pPr>
    </w:lvl>
    <w:lvl w:ilvl="4" w:tplc="BD9E061C" w:tentative="1">
      <w:start w:val="1"/>
      <w:numFmt w:val="lowerLetter"/>
      <w:lvlText w:val="%5)"/>
      <w:lvlJc w:val="left"/>
      <w:pPr>
        <w:ind w:left="2520" w:hanging="420"/>
      </w:pPr>
    </w:lvl>
    <w:lvl w:ilvl="5" w:tplc="DC1E19B6" w:tentative="1">
      <w:start w:val="1"/>
      <w:numFmt w:val="lowerRoman"/>
      <w:lvlText w:val="%6."/>
      <w:lvlJc w:val="right"/>
      <w:pPr>
        <w:ind w:left="2940" w:hanging="420"/>
      </w:pPr>
    </w:lvl>
    <w:lvl w:ilvl="6" w:tplc="DDDE4A02" w:tentative="1">
      <w:start w:val="1"/>
      <w:numFmt w:val="decimal"/>
      <w:lvlText w:val="%7."/>
      <w:lvlJc w:val="left"/>
      <w:pPr>
        <w:ind w:left="3360" w:hanging="420"/>
      </w:pPr>
    </w:lvl>
    <w:lvl w:ilvl="7" w:tplc="930EED4C" w:tentative="1">
      <w:start w:val="1"/>
      <w:numFmt w:val="lowerLetter"/>
      <w:lvlText w:val="%8)"/>
      <w:lvlJc w:val="left"/>
      <w:pPr>
        <w:ind w:left="3780" w:hanging="420"/>
      </w:pPr>
    </w:lvl>
    <w:lvl w:ilvl="8" w:tplc="0B9CC14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D91C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DF06A9E" w:tentative="1">
      <w:start w:val="1"/>
      <w:numFmt w:val="lowerLetter"/>
      <w:lvlText w:val="%2)"/>
      <w:lvlJc w:val="left"/>
      <w:pPr>
        <w:ind w:left="840" w:hanging="420"/>
      </w:pPr>
    </w:lvl>
    <w:lvl w:ilvl="2" w:tplc="BE880B36" w:tentative="1">
      <w:start w:val="1"/>
      <w:numFmt w:val="lowerRoman"/>
      <w:lvlText w:val="%3."/>
      <w:lvlJc w:val="right"/>
      <w:pPr>
        <w:ind w:left="1260" w:hanging="420"/>
      </w:pPr>
    </w:lvl>
    <w:lvl w:ilvl="3" w:tplc="5C3E3674" w:tentative="1">
      <w:start w:val="1"/>
      <w:numFmt w:val="decimal"/>
      <w:lvlText w:val="%4."/>
      <w:lvlJc w:val="left"/>
      <w:pPr>
        <w:ind w:left="1680" w:hanging="420"/>
      </w:pPr>
    </w:lvl>
    <w:lvl w:ilvl="4" w:tplc="680E4DC6" w:tentative="1">
      <w:start w:val="1"/>
      <w:numFmt w:val="lowerLetter"/>
      <w:lvlText w:val="%5)"/>
      <w:lvlJc w:val="left"/>
      <w:pPr>
        <w:ind w:left="2100" w:hanging="420"/>
      </w:pPr>
    </w:lvl>
    <w:lvl w:ilvl="5" w:tplc="FCAE6B06" w:tentative="1">
      <w:start w:val="1"/>
      <w:numFmt w:val="lowerRoman"/>
      <w:lvlText w:val="%6."/>
      <w:lvlJc w:val="right"/>
      <w:pPr>
        <w:ind w:left="2520" w:hanging="420"/>
      </w:pPr>
    </w:lvl>
    <w:lvl w:ilvl="6" w:tplc="523653DE" w:tentative="1">
      <w:start w:val="1"/>
      <w:numFmt w:val="decimal"/>
      <w:lvlText w:val="%7."/>
      <w:lvlJc w:val="left"/>
      <w:pPr>
        <w:ind w:left="2940" w:hanging="420"/>
      </w:pPr>
    </w:lvl>
    <w:lvl w:ilvl="7" w:tplc="D0888734" w:tentative="1">
      <w:start w:val="1"/>
      <w:numFmt w:val="lowerLetter"/>
      <w:lvlText w:val="%8)"/>
      <w:lvlJc w:val="left"/>
      <w:pPr>
        <w:ind w:left="3360" w:hanging="420"/>
      </w:pPr>
    </w:lvl>
    <w:lvl w:ilvl="8" w:tplc="7B3C443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F3FA42E2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63DEC268" w:tentative="1">
      <w:start w:val="1"/>
      <w:numFmt w:val="lowerLetter"/>
      <w:lvlText w:val="%2)"/>
      <w:lvlJc w:val="left"/>
      <w:pPr>
        <w:ind w:left="1260" w:hanging="420"/>
      </w:pPr>
    </w:lvl>
    <w:lvl w:ilvl="2" w:tplc="802A6156" w:tentative="1">
      <w:start w:val="1"/>
      <w:numFmt w:val="lowerRoman"/>
      <w:lvlText w:val="%3."/>
      <w:lvlJc w:val="right"/>
      <w:pPr>
        <w:ind w:left="1680" w:hanging="420"/>
      </w:pPr>
    </w:lvl>
    <w:lvl w:ilvl="3" w:tplc="9214A272" w:tentative="1">
      <w:start w:val="1"/>
      <w:numFmt w:val="decimal"/>
      <w:lvlText w:val="%4."/>
      <w:lvlJc w:val="left"/>
      <w:pPr>
        <w:ind w:left="2100" w:hanging="420"/>
      </w:pPr>
    </w:lvl>
    <w:lvl w:ilvl="4" w:tplc="92BEEF72" w:tentative="1">
      <w:start w:val="1"/>
      <w:numFmt w:val="lowerLetter"/>
      <w:lvlText w:val="%5)"/>
      <w:lvlJc w:val="left"/>
      <w:pPr>
        <w:ind w:left="2520" w:hanging="420"/>
      </w:pPr>
    </w:lvl>
    <w:lvl w:ilvl="5" w:tplc="6B4018FE" w:tentative="1">
      <w:start w:val="1"/>
      <w:numFmt w:val="lowerRoman"/>
      <w:lvlText w:val="%6."/>
      <w:lvlJc w:val="right"/>
      <w:pPr>
        <w:ind w:left="2940" w:hanging="420"/>
      </w:pPr>
    </w:lvl>
    <w:lvl w:ilvl="6" w:tplc="46BCE6F6" w:tentative="1">
      <w:start w:val="1"/>
      <w:numFmt w:val="decimal"/>
      <w:lvlText w:val="%7."/>
      <w:lvlJc w:val="left"/>
      <w:pPr>
        <w:ind w:left="3360" w:hanging="420"/>
      </w:pPr>
    </w:lvl>
    <w:lvl w:ilvl="7" w:tplc="1944C804" w:tentative="1">
      <w:start w:val="1"/>
      <w:numFmt w:val="lowerLetter"/>
      <w:lvlText w:val="%8)"/>
      <w:lvlJc w:val="left"/>
      <w:pPr>
        <w:ind w:left="3780" w:hanging="420"/>
      </w:pPr>
    </w:lvl>
    <w:lvl w:ilvl="8" w:tplc="B99E8ED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A3DE2BD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9BF2FC52" w:tentative="1">
      <w:start w:val="1"/>
      <w:numFmt w:val="lowerLetter"/>
      <w:lvlText w:val="%2)"/>
      <w:lvlJc w:val="left"/>
      <w:pPr>
        <w:ind w:left="840" w:hanging="420"/>
      </w:pPr>
    </w:lvl>
    <w:lvl w:ilvl="2" w:tplc="8E5CFA86" w:tentative="1">
      <w:start w:val="1"/>
      <w:numFmt w:val="lowerRoman"/>
      <w:lvlText w:val="%3."/>
      <w:lvlJc w:val="right"/>
      <w:pPr>
        <w:ind w:left="1260" w:hanging="420"/>
      </w:pPr>
    </w:lvl>
    <w:lvl w:ilvl="3" w:tplc="70B4309E" w:tentative="1">
      <w:start w:val="1"/>
      <w:numFmt w:val="decimal"/>
      <w:lvlText w:val="%4."/>
      <w:lvlJc w:val="left"/>
      <w:pPr>
        <w:ind w:left="1680" w:hanging="420"/>
      </w:pPr>
    </w:lvl>
    <w:lvl w:ilvl="4" w:tplc="8EB415B6" w:tentative="1">
      <w:start w:val="1"/>
      <w:numFmt w:val="lowerLetter"/>
      <w:lvlText w:val="%5)"/>
      <w:lvlJc w:val="left"/>
      <w:pPr>
        <w:ind w:left="2100" w:hanging="420"/>
      </w:pPr>
    </w:lvl>
    <w:lvl w:ilvl="5" w:tplc="375C346E" w:tentative="1">
      <w:start w:val="1"/>
      <w:numFmt w:val="lowerRoman"/>
      <w:lvlText w:val="%6."/>
      <w:lvlJc w:val="right"/>
      <w:pPr>
        <w:ind w:left="2520" w:hanging="420"/>
      </w:pPr>
    </w:lvl>
    <w:lvl w:ilvl="6" w:tplc="E3249C62" w:tentative="1">
      <w:start w:val="1"/>
      <w:numFmt w:val="decimal"/>
      <w:lvlText w:val="%7."/>
      <w:lvlJc w:val="left"/>
      <w:pPr>
        <w:ind w:left="2940" w:hanging="420"/>
      </w:pPr>
    </w:lvl>
    <w:lvl w:ilvl="7" w:tplc="01A225C0" w:tentative="1">
      <w:start w:val="1"/>
      <w:numFmt w:val="lowerLetter"/>
      <w:lvlText w:val="%8)"/>
      <w:lvlJc w:val="left"/>
      <w:pPr>
        <w:ind w:left="3360" w:hanging="420"/>
      </w:pPr>
    </w:lvl>
    <w:lvl w:ilvl="8" w:tplc="ABF8EF4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06C87A48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B59E14FE" w:tentative="1">
      <w:start w:val="1"/>
      <w:numFmt w:val="lowerLetter"/>
      <w:lvlText w:val="%2)"/>
      <w:lvlJc w:val="left"/>
      <w:pPr>
        <w:ind w:left="1264" w:hanging="420"/>
      </w:pPr>
    </w:lvl>
    <w:lvl w:ilvl="2" w:tplc="BA3ADD44" w:tentative="1">
      <w:start w:val="1"/>
      <w:numFmt w:val="lowerRoman"/>
      <w:lvlText w:val="%3."/>
      <w:lvlJc w:val="right"/>
      <w:pPr>
        <w:ind w:left="1684" w:hanging="420"/>
      </w:pPr>
    </w:lvl>
    <w:lvl w:ilvl="3" w:tplc="074070CC" w:tentative="1">
      <w:start w:val="1"/>
      <w:numFmt w:val="decimal"/>
      <w:lvlText w:val="%4."/>
      <w:lvlJc w:val="left"/>
      <w:pPr>
        <w:ind w:left="2104" w:hanging="420"/>
      </w:pPr>
    </w:lvl>
    <w:lvl w:ilvl="4" w:tplc="D7EADA96" w:tentative="1">
      <w:start w:val="1"/>
      <w:numFmt w:val="lowerLetter"/>
      <w:lvlText w:val="%5)"/>
      <w:lvlJc w:val="left"/>
      <w:pPr>
        <w:ind w:left="2524" w:hanging="420"/>
      </w:pPr>
    </w:lvl>
    <w:lvl w:ilvl="5" w:tplc="6F5CBBD4" w:tentative="1">
      <w:start w:val="1"/>
      <w:numFmt w:val="lowerRoman"/>
      <w:lvlText w:val="%6."/>
      <w:lvlJc w:val="right"/>
      <w:pPr>
        <w:ind w:left="2944" w:hanging="420"/>
      </w:pPr>
    </w:lvl>
    <w:lvl w:ilvl="6" w:tplc="4AD2F004" w:tentative="1">
      <w:start w:val="1"/>
      <w:numFmt w:val="decimal"/>
      <w:lvlText w:val="%7."/>
      <w:lvlJc w:val="left"/>
      <w:pPr>
        <w:ind w:left="3364" w:hanging="420"/>
      </w:pPr>
    </w:lvl>
    <w:lvl w:ilvl="7" w:tplc="5CE4F976" w:tentative="1">
      <w:start w:val="1"/>
      <w:numFmt w:val="lowerLetter"/>
      <w:lvlText w:val="%8)"/>
      <w:lvlJc w:val="left"/>
      <w:pPr>
        <w:ind w:left="3784" w:hanging="420"/>
      </w:pPr>
    </w:lvl>
    <w:lvl w:ilvl="8" w:tplc="A838D68C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203CD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5C75D2" w:tentative="1">
      <w:start w:val="1"/>
      <w:numFmt w:val="lowerLetter"/>
      <w:lvlText w:val="%2)"/>
      <w:lvlJc w:val="left"/>
      <w:pPr>
        <w:ind w:left="840" w:hanging="420"/>
      </w:pPr>
    </w:lvl>
    <w:lvl w:ilvl="2" w:tplc="58C4B74C" w:tentative="1">
      <w:start w:val="1"/>
      <w:numFmt w:val="lowerRoman"/>
      <w:lvlText w:val="%3."/>
      <w:lvlJc w:val="right"/>
      <w:pPr>
        <w:ind w:left="1260" w:hanging="420"/>
      </w:pPr>
    </w:lvl>
    <w:lvl w:ilvl="3" w:tplc="5B705E1A" w:tentative="1">
      <w:start w:val="1"/>
      <w:numFmt w:val="decimal"/>
      <w:lvlText w:val="%4."/>
      <w:lvlJc w:val="left"/>
      <w:pPr>
        <w:ind w:left="1680" w:hanging="420"/>
      </w:pPr>
    </w:lvl>
    <w:lvl w:ilvl="4" w:tplc="A118AA4C" w:tentative="1">
      <w:start w:val="1"/>
      <w:numFmt w:val="lowerLetter"/>
      <w:lvlText w:val="%5)"/>
      <w:lvlJc w:val="left"/>
      <w:pPr>
        <w:ind w:left="2100" w:hanging="420"/>
      </w:pPr>
    </w:lvl>
    <w:lvl w:ilvl="5" w:tplc="B6FC58B8" w:tentative="1">
      <w:start w:val="1"/>
      <w:numFmt w:val="lowerRoman"/>
      <w:lvlText w:val="%6."/>
      <w:lvlJc w:val="right"/>
      <w:pPr>
        <w:ind w:left="2520" w:hanging="420"/>
      </w:pPr>
    </w:lvl>
    <w:lvl w:ilvl="6" w:tplc="F83C9CC2" w:tentative="1">
      <w:start w:val="1"/>
      <w:numFmt w:val="decimal"/>
      <w:lvlText w:val="%7."/>
      <w:lvlJc w:val="left"/>
      <w:pPr>
        <w:ind w:left="2940" w:hanging="420"/>
      </w:pPr>
    </w:lvl>
    <w:lvl w:ilvl="7" w:tplc="45205F6A" w:tentative="1">
      <w:start w:val="1"/>
      <w:numFmt w:val="lowerLetter"/>
      <w:lvlText w:val="%8)"/>
      <w:lvlJc w:val="left"/>
      <w:pPr>
        <w:ind w:left="3360" w:hanging="420"/>
      </w:pPr>
    </w:lvl>
    <w:lvl w:ilvl="8" w:tplc="CBA065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A2AE67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80E6D1A" w:tentative="1">
      <w:start w:val="1"/>
      <w:numFmt w:val="lowerLetter"/>
      <w:lvlText w:val="%2)"/>
      <w:lvlJc w:val="left"/>
      <w:pPr>
        <w:ind w:left="1260" w:hanging="420"/>
      </w:pPr>
    </w:lvl>
    <w:lvl w:ilvl="2" w:tplc="04860932" w:tentative="1">
      <w:start w:val="1"/>
      <w:numFmt w:val="lowerRoman"/>
      <w:lvlText w:val="%3."/>
      <w:lvlJc w:val="right"/>
      <w:pPr>
        <w:ind w:left="1680" w:hanging="420"/>
      </w:pPr>
    </w:lvl>
    <w:lvl w:ilvl="3" w:tplc="369ED7FA" w:tentative="1">
      <w:start w:val="1"/>
      <w:numFmt w:val="decimal"/>
      <w:lvlText w:val="%4."/>
      <w:lvlJc w:val="left"/>
      <w:pPr>
        <w:ind w:left="2100" w:hanging="420"/>
      </w:pPr>
    </w:lvl>
    <w:lvl w:ilvl="4" w:tplc="1F76574E" w:tentative="1">
      <w:start w:val="1"/>
      <w:numFmt w:val="lowerLetter"/>
      <w:lvlText w:val="%5)"/>
      <w:lvlJc w:val="left"/>
      <w:pPr>
        <w:ind w:left="2520" w:hanging="420"/>
      </w:pPr>
    </w:lvl>
    <w:lvl w:ilvl="5" w:tplc="DE1C7F3C" w:tentative="1">
      <w:start w:val="1"/>
      <w:numFmt w:val="lowerRoman"/>
      <w:lvlText w:val="%6."/>
      <w:lvlJc w:val="right"/>
      <w:pPr>
        <w:ind w:left="2940" w:hanging="420"/>
      </w:pPr>
    </w:lvl>
    <w:lvl w:ilvl="6" w:tplc="8BDA9A42" w:tentative="1">
      <w:start w:val="1"/>
      <w:numFmt w:val="decimal"/>
      <w:lvlText w:val="%7."/>
      <w:lvlJc w:val="left"/>
      <w:pPr>
        <w:ind w:left="3360" w:hanging="420"/>
      </w:pPr>
    </w:lvl>
    <w:lvl w:ilvl="7" w:tplc="801EA5A0" w:tentative="1">
      <w:start w:val="1"/>
      <w:numFmt w:val="lowerLetter"/>
      <w:lvlText w:val="%8)"/>
      <w:lvlJc w:val="left"/>
      <w:pPr>
        <w:ind w:left="3780" w:hanging="420"/>
      </w:pPr>
    </w:lvl>
    <w:lvl w:ilvl="8" w:tplc="9D9032B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4D66B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5EE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9C4A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921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D86F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1C6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1A89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57E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7E3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7CB"/>
    <w:rsid w:val="000307CB"/>
    <w:rsid w:val="003C5CD2"/>
    <w:rsid w:val="008A777C"/>
    <w:rsid w:val="00A978BF"/>
    <w:rsid w:val="00AA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7CD4-BB3D-4AEC-AD5A-DD5DAE14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596</Words>
  <Characters>3403</Characters>
  <Application>Microsoft Office Word</Application>
  <DocSecurity>0</DocSecurity>
  <Lines>28</Lines>
  <Paragraphs>7</Paragraphs>
  <ScaleCrop>false</ScaleCrop>
  <Manager/>
  <Company/>
  <LinksUpToDate>false</LinksUpToDate>
  <CharactersWithSpaces>3992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2019-01-02T05:44:00Z</dcterms:created>
  <dcterms:modified xsi:type="dcterms:W3CDTF">2019-02-14T07:17:00Z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