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748" w:rsidRPr="004A3A48" w:rsidRDefault="008B1181" w:rsidP="004A3A48">
      <w:pPr>
        <w:jc w:val="center"/>
        <w:rPr>
          <w:rFonts w:ascii="宋体" w:hAnsi="宋体"/>
          <w:b/>
          <w:color w:val="FF0000"/>
          <w:sz w:val="28"/>
        </w:rPr>
      </w:pPr>
      <w:r w:rsidRPr="004A3A48">
        <w:rPr>
          <w:rFonts w:ascii="宋体" w:hAnsi="宋体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43pt;margin-top:828pt;width:34pt;height:22pt;z-index:251658240;mso-position-horizontal-relative:page;mso-position-vertical-relative:top-margin-area">
            <v:imagedata r:id="rId7" o:title=""/>
            <w10:wrap anchorx="page"/>
          </v:shape>
        </w:pict>
      </w:r>
      <w:r w:rsidR="008D2E6D" w:rsidRPr="004A3A48">
        <w:rPr>
          <w:rFonts w:ascii="宋体" w:hAnsi="宋体"/>
          <w:b/>
          <w:color w:val="FF0000"/>
          <w:sz w:val="28"/>
          <w:szCs w:val="32"/>
        </w:rPr>
        <w:t>课</w:t>
      </w:r>
      <w:r w:rsidR="008D2E6D" w:rsidRPr="004A3A48">
        <w:rPr>
          <w:rFonts w:ascii="宋体" w:hAnsi="宋体" w:hint="eastAsia"/>
          <w:b/>
          <w:color w:val="FF0000"/>
          <w:sz w:val="28"/>
          <w:szCs w:val="32"/>
        </w:rPr>
        <w:t>时训练</w:t>
      </w:r>
      <w:r w:rsidR="008D2E6D" w:rsidRPr="004A3A48">
        <w:rPr>
          <w:rFonts w:ascii="宋体" w:hAnsi="宋体"/>
          <w:b/>
          <w:color w:val="FF0000"/>
          <w:sz w:val="28"/>
          <w:szCs w:val="32"/>
        </w:rPr>
        <w:t>（</w:t>
      </w:r>
      <w:r w:rsidR="008D2E6D" w:rsidRPr="004A3A48">
        <w:rPr>
          <w:rFonts w:ascii="宋体" w:hAnsi="宋体" w:hint="eastAsia"/>
          <w:b/>
          <w:color w:val="FF0000"/>
          <w:sz w:val="28"/>
          <w:szCs w:val="32"/>
        </w:rPr>
        <w:t>一</w:t>
      </w:r>
      <w:r w:rsidR="008D2E6D" w:rsidRPr="004A3A48">
        <w:rPr>
          <w:rFonts w:ascii="宋体" w:hAnsi="宋体"/>
          <w:b/>
          <w:color w:val="FF0000"/>
          <w:sz w:val="28"/>
          <w:szCs w:val="32"/>
        </w:rPr>
        <w:t xml:space="preserve">）　</w:t>
      </w:r>
      <w:r w:rsidR="008D2E6D" w:rsidRPr="004A3A48">
        <w:rPr>
          <w:rFonts w:ascii="宋体" w:hAnsi="宋体" w:hint="eastAsia"/>
          <w:b/>
          <w:color w:val="FF0000"/>
          <w:sz w:val="28"/>
          <w:szCs w:val="32"/>
        </w:rPr>
        <w:t>步入化学殿堂</w:t>
      </w:r>
    </w:p>
    <w:p w:rsidR="008D2748" w:rsidRPr="004A3A48" w:rsidRDefault="008D2E6D">
      <w:pPr>
        <w:jc w:val="center"/>
        <w:rPr>
          <w:rFonts w:ascii="宋体" w:hAnsi="宋体"/>
        </w:rPr>
      </w:pPr>
      <w:r w:rsidRPr="004A3A48">
        <w:rPr>
          <w:rFonts w:ascii="宋体" w:hAnsi="宋体"/>
          <w:color w:val="666666"/>
        </w:rPr>
        <w:t>（</w:t>
      </w:r>
      <w:r w:rsidRPr="004A3A48">
        <w:rPr>
          <w:rFonts w:ascii="宋体" w:hAnsi="宋体" w:hint="eastAsia"/>
          <w:color w:val="666666"/>
        </w:rPr>
        <w:t>限时</w:t>
      </w:r>
      <w:r w:rsidRPr="004A3A48">
        <w:rPr>
          <w:rFonts w:ascii="宋体" w:hAnsi="宋体"/>
          <w:color w:val="666666"/>
        </w:rPr>
        <w:t>:30</w:t>
      </w:r>
      <w:r w:rsidRPr="004A3A48">
        <w:rPr>
          <w:rFonts w:ascii="宋体" w:hAnsi="宋体" w:hint="eastAsia"/>
          <w:color w:val="666666"/>
        </w:rPr>
        <w:t>分钟</w:t>
      </w:r>
      <w:r w:rsidRPr="004A3A48">
        <w:rPr>
          <w:rFonts w:ascii="宋体" w:hAnsi="宋体"/>
          <w:color w:val="666666"/>
        </w:rPr>
        <w:t>）</w:t>
      </w:r>
    </w:p>
    <w:p w:rsidR="008D2748" w:rsidRPr="004A3A48" w:rsidRDefault="008D2E6D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4A3A48">
        <w:rPr>
          <w:rFonts w:hAnsi="宋体" w:cs="Times New Roman"/>
          <w:noProof/>
        </w:rPr>
        <w:drawing>
          <wp:inline distT="0" distB="0" distL="0" distR="0">
            <wp:extent cx="6299835" cy="36195"/>
            <wp:effectExtent l="0" t="0" r="0" b="0"/>
            <wp:docPr id="50" name="线.EPS" descr="id:21474900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线.EPS" descr="id:2147490056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00360" cy="3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2748" w:rsidRPr="004A3A48" w:rsidRDefault="008D2E6D">
      <w:pPr>
        <w:spacing w:line="360" w:lineRule="auto"/>
        <w:rPr>
          <w:rFonts w:ascii="宋体" w:hAnsi="宋体"/>
          <w:szCs w:val="21"/>
        </w:rPr>
      </w:pPr>
      <w:r w:rsidRPr="004A3A48">
        <w:rPr>
          <w:rFonts w:ascii="宋体" w:hAnsi="宋体"/>
          <w:szCs w:val="21"/>
        </w:rPr>
        <w:t>|</w:t>
      </w:r>
      <w:r w:rsidRPr="004A3A48">
        <w:rPr>
          <w:rFonts w:ascii="宋体" w:hAnsi="宋体" w:hint="eastAsia"/>
          <w:szCs w:val="21"/>
        </w:rPr>
        <w:t>夯实基础</w:t>
      </w:r>
      <w:r w:rsidRPr="004A3A48">
        <w:rPr>
          <w:rFonts w:ascii="宋体" w:hAnsi="宋体"/>
          <w:szCs w:val="21"/>
        </w:rPr>
        <w:t>|</w:t>
      </w:r>
    </w:p>
    <w:p w:rsidR="008D2748" w:rsidRPr="004A3A48" w:rsidRDefault="008D2E6D">
      <w:pPr>
        <w:spacing w:line="360" w:lineRule="auto"/>
        <w:rPr>
          <w:rFonts w:ascii="宋体" w:hAnsi="宋体"/>
          <w:szCs w:val="21"/>
        </w:rPr>
      </w:pPr>
      <w:r w:rsidRPr="004A3A48">
        <w:rPr>
          <w:rFonts w:ascii="宋体" w:hAnsi="宋体"/>
          <w:szCs w:val="21"/>
        </w:rPr>
        <w:t>1.</w:t>
      </w:r>
      <w:r w:rsidRPr="004A3A48">
        <w:rPr>
          <w:rFonts w:ascii="宋体" w:hAnsi="宋体"/>
          <w:color w:val="4C4C4C"/>
          <w:szCs w:val="21"/>
        </w:rPr>
        <w:t>[2018</w:t>
      </w:r>
      <w:r w:rsidRPr="004A3A48">
        <w:rPr>
          <w:rFonts w:ascii="宋体" w:hAnsi="宋体" w:hint="eastAsia"/>
          <w:color w:val="4C4C4C"/>
          <w:szCs w:val="21"/>
        </w:rPr>
        <w:t>·贵州</w:t>
      </w:r>
      <w:r w:rsidRPr="004A3A48">
        <w:rPr>
          <w:rFonts w:ascii="宋体" w:hAnsi="宋体"/>
          <w:color w:val="4C4C4C"/>
          <w:szCs w:val="21"/>
        </w:rPr>
        <w:t>]</w:t>
      </w:r>
      <w:r w:rsidRPr="004A3A48">
        <w:rPr>
          <w:rFonts w:ascii="宋体" w:hAnsi="宋体" w:hint="eastAsia"/>
          <w:szCs w:val="21"/>
        </w:rPr>
        <w:t xml:space="preserve"> 中华民族的发明创造为人类文明进步作出了巨大贡献。下列不涉及化学变化的是</w:t>
      </w:r>
      <w:r w:rsidRPr="004A3A48">
        <w:rPr>
          <w:rFonts w:ascii="宋体" w:hAnsi="宋体"/>
          <w:szCs w:val="21"/>
        </w:rPr>
        <w:tab/>
        <w:t>（　　）</w:t>
      </w:r>
    </w:p>
    <w:p w:rsidR="008D2748" w:rsidRPr="004A3A48" w:rsidRDefault="008D2E6D">
      <w:pPr>
        <w:spacing w:line="360" w:lineRule="auto"/>
        <w:rPr>
          <w:rFonts w:ascii="宋体" w:hAnsi="宋体"/>
          <w:szCs w:val="21"/>
        </w:rPr>
      </w:pPr>
      <w:r w:rsidRPr="004A3A48">
        <w:rPr>
          <w:rFonts w:ascii="宋体" w:hAnsi="宋体"/>
          <w:szCs w:val="21"/>
        </w:rPr>
        <w:t>A.</w:t>
      </w:r>
      <w:r w:rsidRPr="004A3A48">
        <w:rPr>
          <w:rFonts w:ascii="宋体" w:hAnsi="宋体" w:hint="eastAsia"/>
          <w:szCs w:val="21"/>
        </w:rPr>
        <w:t xml:space="preserve"> 粮食酿酒</w:t>
      </w:r>
      <w:r w:rsidRPr="004A3A48">
        <w:rPr>
          <w:rFonts w:ascii="宋体" w:hAnsi="宋体" w:hint="eastAsia"/>
          <w:szCs w:val="21"/>
        </w:rPr>
        <w:tab/>
      </w:r>
      <w:r w:rsidRPr="004A3A48">
        <w:rPr>
          <w:rFonts w:ascii="宋体" w:hAnsi="宋体"/>
          <w:szCs w:val="21"/>
        </w:rPr>
        <w:t>B.</w:t>
      </w:r>
      <w:r w:rsidRPr="004A3A48">
        <w:rPr>
          <w:rFonts w:ascii="宋体" w:hAnsi="宋体" w:hint="eastAsia"/>
          <w:szCs w:val="21"/>
        </w:rPr>
        <w:t xml:space="preserve"> 侯氏制碱</w:t>
      </w:r>
    </w:p>
    <w:p w:rsidR="008D2748" w:rsidRPr="004A3A48" w:rsidRDefault="008D2E6D">
      <w:pPr>
        <w:spacing w:line="360" w:lineRule="auto"/>
        <w:rPr>
          <w:rFonts w:ascii="宋体" w:hAnsi="宋体"/>
          <w:szCs w:val="21"/>
        </w:rPr>
      </w:pPr>
      <w:r w:rsidRPr="004A3A48">
        <w:rPr>
          <w:rFonts w:ascii="宋体" w:hAnsi="宋体"/>
          <w:szCs w:val="21"/>
        </w:rPr>
        <w:t>C.</w:t>
      </w:r>
      <w:r w:rsidRPr="004A3A48">
        <w:rPr>
          <w:rFonts w:ascii="宋体" w:hAnsi="宋体" w:hint="eastAsia"/>
          <w:szCs w:val="21"/>
        </w:rPr>
        <w:t xml:space="preserve"> 蚕丝纺织</w:t>
      </w:r>
      <w:r w:rsidRPr="004A3A48">
        <w:rPr>
          <w:rFonts w:ascii="宋体" w:hAnsi="宋体" w:hint="eastAsia"/>
          <w:szCs w:val="21"/>
        </w:rPr>
        <w:tab/>
      </w:r>
      <w:r w:rsidRPr="004A3A48">
        <w:rPr>
          <w:rFonts w:ascii="宋体" w:hAnsi="宋体"/>
          <w:szCs w:val="21"/>
        </w:rPr>
        <w:t>D.</w:t>
      </w:r>
      <w:r w:rsidRPr="004A3A48">
        <w:rPr>
          <w:rFonts w:ascii="宋体" w:hAnsi="宋体" w:hint="eastAsia"/>
          <w:szCs w:val="21"/>
        </w:rPr>
        <w:t xml:space="preserve"> 制造火药</w:t>
      </w:r>
    </w:p>
    <w:p w:rsidR="008D2748" w:rsidRPr="004A3A48" w:rsidRDefault="008D2E6D">
      <w:pPr>
        <w:spacing w:line="360" w:lineRule="auto"/>
        <w:rPr>
          <w:rFonts w:ascii="宋体" w:hAnsi="宋体"/>
          <w:szCs w:val="21"/>
        </w:rPr>
      </w:pPr>
      <w:r w:rsidRPr="004A3A48">
        <w:rPr>
          <w:rFonts w:ascii="宋体" w:hAnsi="宋体"/>
          <w:szCs w:val="21"/>
        </w:rPr>
        <w:t>2.</w:t>
      </w:r>
      <w:r w:rsidRPr="004A3A48">
        <w:rPr>
          <w:rFonts w:ascii="宋体" w:hAnsi="宋体"/>
          <w:color w:val="4C4C4C"/>
          <w:szCs w:val="21"/>
        </w:rPr>
        <w:t>[2017</w:t>
      </w:r>
      <w:r w:rsidRPr="004A3A48">
        <w:rPr>
          <w:rFonts w:ascii="宋体" w:hAnsi="宋体" w:hint="eastAsia"/>
          <w:color w:val="4C4C4C"/>
          <w:szCs w:val="21"/>
        </w:rPr>
        <w:t>·玉林改编</w:t>
      </w:r>
      <w:r w:rsidRPr="004A3A48">
        <w:rPr>
          <w:rFonts w:ascii="宋体" w:hAnsi="宋体"/>
          <w:color w:val="4C4C4C"/>
          <w:szCs w:val="21"/>
        </w:rPr>
        <w:t>]</w:t>
      </w:r>
      <w:r w:rsidRPr="004A3A48">
        <w:rPr>
          <w:rFonts w:ascii="宋体" w:hAnsi="宋体" w:hint="eastAsia"/>
          <w:szCs w:val="21"/>
        </w:rPr>
        <w:t xml:space="preserve"> 下列图示实验操作中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不正确的是</w:t>
      </w:r>
      <w:r w:rsidRPr="004A3A48">
        <w:rPr>
          <w:rFonts w:ascii="宋体" w:hAnsi="宋体"/>
          <w:szCs w:val="21"/>
        </w:rPr>
        <w:tab/>
        <w:t>（　　）</w:t>
      </w:r>
    </w:p>
    <w:p w:rsidR="008D2748" w:rsidRPr="004A3A48" w:rsidRDefault="008D2E6D">
      <w:pPr>
        <w:spacing w:line="360" w:lineRule="auto"/>
        <w:jc w:val="center"/>
        <w:rPr>
          <w:rFonts w:ascii="宋体" w:hAnsi="宋体"/>
          <w:szCs w:val="21"/>
        </w:rPr>
      </w:pPr>
      <w:r w:rsidRPr="004A3A48">
        <w:rPr>
          <w:rFonts w:ascii="宋体" w:hAnsi="宋体"/>
          <w:noProof/>
          <w:szCs w:val="21"/>
        </w:rPr>
        <w:drawing>
          <wp:inline distT="0" distB="0" distL="0" distR="0">
            <wp:extent cx="2697480" cy="1005840"/>
            <wp:effectExtent l="0" t="0" r="0" b="0"/>
            <wp:docPr id="51" name="LJZ18-1.eps" descr="id:21474887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LJZ18-1.eps" descr="id:2147488784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7480" cy="100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2748" w:rsidRPr="004A3A48" w:rsidRDefault="008D2E6D">
      <w:pPr>
        <w:spacing w:line="360" w:lineRule="auto"/>
        <w:jc w:val="center"/>
        <w:rPr>
          <w:rFonts w:ascii="宋体" w:hAnsi="宋体"/>
          <w:szCs w:val="21"/>
        </w:rPr>
      </w:pPr>
      <w:r w:rsidRPr="004A3A48">
        <w:rPr>
          <w:rFonts w:ascii="宋体" w:hAnsi="宋体" w:hint="eastAsia"/>
          <w:szCs w:val="21"/>
        </w:rPr>
        <w:t>图</w:t>
      </w:r>
      <w:r w:rsidRPr="004A3A48">
        <w:rPr>
          <w:rFonts w:ascii="宋体" w:hAnsi="宋体"/>
          <w:szCs w:val="21"/>
        </w:rPr>
        <w:t>Z1-1</w:t>
      </w:r>
    </w:p>
    <w:p w:rsidR="008D2748" w:rsidRPr="004A3A48" w:rsidRDefault="008D2E6D">
      <w:pPr>
        <w:spacing w:line="360" w:lineRule="auto"/>
        <w:rPr>
          <w:rFonts w:ascii="宋体" w:hAnsi="宋体"/>
          <w:szCs w:val="21"/>
        </w:rPr>
      </w:pPr>
      <w:r w:rsidRPr="004A3A48">
        <w:rPr>
          <w:rFonts w:ascii="宋体" w:hAnsi="宋体"/>
          <w:szCs w:val="21"/>
        </w:rPr>
        <w:t>3.</w:t>
      </w:r>
      <w:r w:rsidRPr="004A3A48">
        <w:rPr>
          <w:rFonts w:ascii="宋体" w:hAnsi="宋体"/>
          <w:color w:val="4C4C4C"/>
          <w:szCs w:val="21"/>
        </w:rPr>
        <w:t>[2017</w:t>
      </w:r>
      <w:r w:rsidRPr="004A3A48">
        <w:rPr>
          <w:rFonts w:ascii="宋体" w:hAnsi="宋体" w:hint="eastAsia"/>
          <w:color w:val="4C4C4C"/>
          <w:szCs w:val="21"/>
        </w:rPr>
        <w:t>·广安</w:t>
      </w:r>
      <w:r w:rsidRPr="004A3A48">
        <w:rPr>
          <w:rFonts w:ascii="宋体" w:hAnsi="宋体"/>
          <w:color w:val="4C4C4C"/>
          <w:szCs w:val="21"/>
        </w:rPr>
        <w:t>]</w:t>
      </w:r>
      <w:r w:rsidRPr="004A3A48">
        <w:rPr>
          <w:rFonts w:ascii="宋体" w:hAnsi="宋体" w:hint="eastAsia"/>
          <w:szCs w:val="21"/>
        </w:rPr>
        <w:t xml:space="preserve"> 下列变化属于化学变化的是</w:t>
      </w:r>
      <w:r w:rsidRPr="004A3A48">
        <w:rPr>
          <w:rFonts w:ascii="宋体" w:hAnsi="宋体"/>
          <w:szCs w:val="21"/>
        </w:rPr>
        <w:tab/>
        <w:t>（　　）</w:t>
      </w:r>
    </w:p>
    <w:p w:rsidR="008D2748" w:rsidRPr="004A3A48" w:rsidRDefault="008D2E6D">
      <w:pPr>
        <w:spacing w:line="360" w:lineRule="auto"/>
        <w:rPr>
          <w:rFonts w:ascii="宋体" w:hAnsi="宋体"/>
          <w:szCs w:val="21"/>
        </w:rPr>
      </w:pPr>
      <w:r w:rsidRPr="004A3A48">
        <w:rPr>
          <w:rFonts w:ascii="宋体" w:hAnsi="宋体"/>
          <w:szCs w:val="21"/>
        </w:rPr>
        <w:t>A.</w:t>
      </w:r>
      <w:r w:rsidRPr="004A3A48">
        <w:rPr>
          <w:rFonts w:ascii="宋体" w:hAnsi="宋体" w:hint="eastAsia"/>
          <w:szCs w:val="21"/>
        </w:rPr>
        <w:t>干冰升华</w:t>
      </w:r>
      <w:r w:rsidRPr="004A3A48">
        <w:rPr>
          <w:rFonts w:ascii="宋体" w:hAnsi="宋体" w:hint="eastAsia"/>
          <w:szCs w:val="21"/>
        </w:rPr>
        <w:tab/>
      </w:r>
      <w:r w:rsidRPr="004A3A48">
        <w:rPr>
          <w:rFonts w:ascii="宋体" w:hAnsi="宋体"/>
          <w:szCs w:val="21"/>
        </w:rPr>
        <w:t>B.</w:t>
      </w:r>
      <w:r w:rsidRPr="004A3A48">
        <w:rPr>
          <w:rFonts w:ascii="宋体" w:hAnsi="宋体" w:hint="eastAsia"/>
          <w:szCs w:val="21"/>
        </w:rPr>
        <w:t>白磷燃烧</w:t>
      </w:r>
    </w:p>
    <w:p w:rsidR="008D2748" w:rsidRPr="004A3A48" w:rsidRDefault="008D2E6D">
      <w:pPr>
        <w:spacing w:line="360" w:lineRule="auto"/>
        <w:rPr>
          <w:rFonts w:ascii="宋体" w:hAnsi="宋体"/>
          <w:szCs w:val="21"/>
        </w:rPr>
      </w:pPr>
      <w:r w:rsidRPr="004A3A48">
        <w:rPr>
          <w:rFonts w:ascii="宋体" w:hAnsi="宋体"/>
          <w:szCs w:val="21"/>
        </w:rPr>
        <w:t>C.</w:t>
      </w:r>
      <w:r w:rsidRPr="004A3A48">
        <w:rPr>
          <w:rFonts w:ascii="宋体" w:hAnsi="宋体" w:hint="eastAsia"/>
          <w:szCs w:val="21"/>
        </w:rPr>
        <w:t>铁丝折弯</w:t>
      </w:r>
      <w:r w:rsidRPr="004A3A48">
        <w:rPr>
          <w:rFonts w:ascii="宋体" w:hAnsi="宋体" w:hint="eastAsia"/>
          <w:szCs w:val="21"/>
        </w:rPr>
        <w:tab/>
      </w:r>
      <w:r w:rsidRPr="004A3A48">
        <w:rPr>
          <w:rFonts w:ascii="宋体" w:hAnsi="宋体"/>
          <w:szCs w:val="21"/>
        </w:rPr>
        <w:t>D.</w:t>
      </w:r>
      <w:r w:rsidRPr="004A3A48">
        <w:rPr>
          <w:rFonts w:ascii="宋体" w:hAnsi="宋体" w:hint="eastAsia"/>
          <w:szCs w:val="21"/>
        </w:rPr>
        <w:t>酒精挥发</w:t>
      </w:r>
    </w:p>
    <w:p w:rsidR="008D2748" w:rsidRPr="004A3A48" w:rsidRDefault="008D2E6D">
      <w:pPr>
        <w:spacing w:line="360" w:lineRule="auto"/>
        <w:rPr>
          <w:rFonts w:ascii="宋体" w:hAnsi="宋体"/>
          <w:szCs w:val="21"/>
        </w:rPr>
      </w:pPr>
      <w:r w:rsidRPr="004A3A48">
        <w:rPr>
          <w:rFonts w:ascii="宋体" w:hAnsi="宋体"/>
          <w:szCs w:val="21"/>
        </w:rPr>
        <w:t>4.</w:t>
      </w:r>
      <w:r w:rsidRPr="004A3A48">
        <w:rPr>
          <w:rFonts w:ascii="宋体" w:hAnsi="宋体"/>
          <w:color w:val="4C4C4C"/>
          <w:szCs w:val="21"/>
        </w:rPr>
        <w:t>[2018</w:t>
      </w:r>
      <w:r w:rsidRPr="004A3A48">
        <w:rPr>
          <w:rFonts w:ascii="宋体" w:hAnsi="宋体" w:hint="eastAsia"/>
          <w:color w:val="4C4C4C"/>
          <w:szCs w:val="21"/>
        </w:rPr>
        <w:t>·邵阳</w:t>
      </w:r>
      <w:r w:rsidRPr="004A3A48">
        <w:rPr>
          <w:rFonts w:ascii="宋体" w:hAnsi="宋体"/>
          <w:color w:val="4C4C4C"/>
          <w:szCs w:val="21"/>
        </w:rPr>
        <w:t>]</w:t>
      </w:r>
      <w:r w:rsidRPr="004A3A48">
        <w:rPr>
          <w:rFonts w:ascii="宋体" w:hAnsi="宋体" w:hint="eastAsia"/>
          <w:szCs w:val="21"/>
        </w:rPr>
        <w:t xml:space="preserve"> 下列过程发生化学变化的是</w:t>
      </w:r>
      <w:r w:rsidRPr="004A3A48">
        <w:rPr>
          <w:rFonts w:ascii="宋体" w:hAnsi="宋体"/>
          <w:szCs w:val="21"/>
        </w:rPr>
        <w:t>（　　）</w:t>
      </w:r>
    </w:p>
    <w:p w:rsidR="008D2748" w:rsidRPr="004A3A48" w:rsidRDefault="008D2E6D">
      <w:pPr>
        <w:spacing w:line="360" w:lineRule="auto"/>
        <w:rPr>
          <w:rFonts w:ascii="宋体" w:hAnsi="宋体"/>
          <w:szCs w:val="21"/>
        </w:rPr>
      </w:pPr>
      <w:r w:rsidRPr="004A3A48">
        <w:rPr>
          <w:rFonts w:ascii="宋体" w:hAnsi="宋体"/>
          <w:szCs w:val="21"/>
        </w:rPr>
        <w:t>A.</w:t>
      </w:r>
      <w:r w:rsidRPr="004A3A48">
        <w:rPr>
          <w:rFonts w:ascii="宋体" w:hAnsi="宋体" w:hint="eastAsia"/>
          <w:szCs w:val="21"/>
        </w:rPr>
        <w:t>西瓜榨汁</w:t>
      </w:r>
      <w:r w:rsidRPr="004A3A48">
        <w:rPr>
          <w:rFonts w:ascii="宋体" w:hAnsi="宋体" w:hint="eastAsia"/>
          <w:szCs w:val="21"/>
        </w:rPr>
        <w:tab/>
      </w:r>
      <w:r w:rsidRPr="004A3A48">
        <w:rPr>
          <w:rFonts w:ascii="宋体" w:hAnsi="宋体"/>
          <w:szCs w:val="21"/>
        </w:rPr>
        <w:t>B.</w:t>
      </w:r>
      <w:r w:rsidRPr="004A3A48">
        <w:rPr>
          <w:rFonts w:ascii="宋体" w:hAnsi="宋体" w:hint="eastAsia"/>
          <w:szCs w:val="21"/>
        </w:rPr>
        <w:t>滴水成冰</w:t>
      </w:r>
    </w:p>
    <w:p w:rsidR="008D2748" w:rsidRPr="004A3A48" w:rsidRDefault="008D2E6D">
      <w:pPr>
        <w:spacing w:line="360" w:lineRule="auto"/>
        <w:rPr>
          <w:rFonts w:ascii="宋体" w:hAnsi="宋体"/>
          <w:szCs w:val="21"/>
        </w:rPr>
      </w:pPr>
      <w:r w:rsidRPr="004A3A48">
        <w:rPr>
          <w:rFonts w:ascii="宋体" w:hAnsi="宋体"/>
          <w:szCs w:val="21"/>
        </w:rPr>
        <w:t>C.</w:t>
      </w:r>
      <w:r w:rsidRPr="004A3A48">
        <w:rPr>
          <w:rFonts w:ascii="宋体" w:hAnsi="宋体" w:hint="eastAsia"/>
          <w:szCs w:val="21"/>
        </w:rPr>
        <w:t>纸张燃烧</w:t>
      </w:r>
      <w:r w:rsidRPr="004A3A48">
        <w:rPr>
          <w:rFonts w:ascii="宋体" w:hAnsi="宋体" w:hint="eastAsia"/>
          <w:szCs w:val="21"/>
        </w:rPr>
        <w:tab/>
      </w:r>
      <w:r w:rsidRPr="004A3A48">
        <w:rPr>
          <w:rFonts w:ascii="宋体" w:hAnsi="宋体"/>
          <w:szCs w:val="21"/>
        </w:rPr>
        <w:t>D.</w:t>
      </w:r>
      <w:r w:rsidRPr="004A3A48">
        <w:rPr>
          <w:rFonts w:ascii="宋体" w:hAnsi="宋体" w:hint="eastAsia"/>
          <w:szCs w:val="21"/>
        </w:rPr>
        <w:t>蜡烛熔化</w:t>
      </w:r>
    </w:p>
    <w:p w:rsidR="008D2748" w:rsidRPr="004A3A48" w:rsidRDefault="008D2E6D">
      <w:pPr>
        <w:spacing w:line="360" w:lineRule="auto"/>
        <w:rPr>
          <w:rFonts w:ascii="宋体" w:hAnsi="宋体"/>
          <w:szCs w:val="21"/>
        </w:rPr>
      </w:pPr>
      <w:r w:rsidRPr="004A3A48">
        <w:rPr>
          <w:rFonts w:ascii="宋体" w:hAnsi="宋体"/>
          <w:szCs w:val="21"/>
        </w:rPr>
        <w:t>5.</w:t>
      </w:r>
      <w:r w:rsidRPr="004A3A48">
        <w:rPr>
          <w:rFonts w:ascii="宋体" w:hAnsi="宋体"/>
          <w:color w:val="4C4C4C"/>
          <w:szCs w:val="21"/>
        </w:rPr>
        <w:t>[2018</w:t>
      </w:r>
      <w:r w:rsidRPr="004A3A48">
        <w:rPr>
          <w:rFonts w:ascii="宋体" w:hAnsi="宋体" w:hint="eastAsia"/>
          <w:color w:val="4C4C4C"/>
          <w:szCs w:val="21"/>
        </w:rPr>
        <w:t>· 德州</w:t>
      </w:r>
      <w:r w:rsidRPr="004A3A48">
        <w:rPr>
          <w:rFonts w:ascii="宋体" w:hAnsi="宋体"/>
          <w:color w:val="4C4C4C"/>
          <w:szCs w:val="21"/>
        </w:rPr>
        <w:t>]</w:t>
      </w:r>
      <w:r w:rsidRPr="004A3A48">
        <w:rPr>
          <w:rFonts w:ascii="宋体" w:hAnsi="宋体" w:hint="eastAsia"/>
          <w:szCs w:val="21"/>
        </w:rPr>
        <w:t xml:space="preserve"> 规范的实验操作是实验成功的保证。下列实验操作错误的是</w:t>
      </w:r>
      <w:r w:rsidRPr="004A3A48">
        <w:rPr>
          <w:rFonts w:ascii="宋体" w:hAnsi="宋体"/>
          <w:szCs w:val="21"/>
        </w:rPr>
        <w:tab/>
        <w:t>（　　）</w:t>
      </w:r>
    </w:p>
    <w:p w:rsidR="008D2748" w:rsidRPr="004A3A48" w:rsidRDefault="008D2E6D">
      <w:pPr>
        <w:spacing w:line="360" w:lineRule="auto"/>
        <w:jc w:val="center"/>
        <w:rPr>
          <w:rFonts w:ascii="宋体" w:hAnsi="宋体"/>
          <w:szCs w:val="21"/>
        </w:rPr>
      </w:pPr>
      <w:r w:rsidRPr="004A3A48">
        <w:rPr>
          <w:rFonts w:ascii="宋体" w:hAnsi="宋体"/>
          <w:noProof/>
          <w:szCs w:val="21"/>
        </w:rPr>
        <w:lastRenderedPageBreak/>
        <w:drawing>
          <wp:inline distT="0" distB="0" distL="0" distR="0">
            <wp:extent cx="2316480" cy="1974850"/>
            <wp:effectExtent l="0" t="0" r="0" b="0"/>
            <wp:docPr id="52" name="19SQ267.eps" descr="id:21474887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19SQ267.eps" descr="id:2147488791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16600" cy="197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2748" w:rsidRPr="004A3A48" w:rsidRDefault="008D2E6D">
      <w:pPr>
        <w:spacing w:line="360" w:lineRule="auto"/>
        <w:jc w:val="center"/>
        <w:rPr>
          <w:rFonts w:ascii="宋体" w:hAnsi="宋体"/>
          <w:szCs w:val="21"/>
        </w:rPr>
      </w:pPr>
      <w:r w:rsidRPr="004A3A48">
        <w:rPr>
          <w:rFonts w:ascii="宋体" w:hAnsi="宋体" w:hint="eastAsia"/>
          <w:szCs w:val="21"/>
        </w:rPr>
        <w:t>图</w:t>
      </w:r>
      <w:r w:rsidRPr="004A3A48">
        <w:rPr>
          <w:rFonts w:ascii="宋体" w:hAnsi="宋体"/>
          <w:szCs w:val="21"/>
        </w:rPr>
        <w:t>Z1-2</w:t>
      </w:r>
    </w:p>
    <w:p w:rsidR="008D2748" w:rsidRPr="004A3A48" w:rsidRDefault="008D2E6D">
      <w:pPr>
        <w:spacing w:line="360" w:lineRule="auto"/>
        <w:rPr>
          <w:rFonts w:ascii="宋体" w:hAnsi="宋体"/>
          <w:szCs w:val="21"/>
        </w:rPr>
      </w:pPr>
      <w:r w:rsidRPr="004A3A48">
        <w:rPr>
          <w:rFonts w:ascii="宋体" w:hAnsi="宋体"/>
          <w:szCs w:val="21"/>
        </w:rPr>
        <w:t>6.</w:t>
      </w:r>
      <w:r w:rsidRPr="004A3A48">
        <w:rPr>
          <w:rFonts w:ascii="宋体" w:hAnsi="宋体" w:hint="eastAsia"/>
          <w:szCs w:val="21"/>
        </w:rPr>
        <w:t>下列实验操作符合操作规范和实验安全规则要求的是</w:t>
      </w:r>
      <w:r w:rsidRPr="004A3A48">
        <w:rPr>
          <w:rFonts w:ascii="宋体" w:hAnsi="宋体"/>
          <w:szCs w:val="21"/>
        </w:rPr>
        <w:tab/>
        <w:t>（　　）</w:t>
      </w:r>
    </w:p>
    <w:p w:rsidR="008D2748" w:rsidRPr="004A3A48" w:rsidRDefault="008D2E6D">
      <w:pPr>
        <w:spacing w:line="360" w:lineRule="auto"/>
        <w:rPr>
          <w:rFonts w:ascii="宋体" w:hAnsi="宋体"/>
          <w:szCs w:val="21"/>
        </w:rPr>
      </w:pPr>
      <w:r w:rsidRPr="004A3A48">
        <w:rPr>
          <w:rFonts w:ascii="宋体" w:hAnsi="宋体"/>
          <w:szCs w:val="21"/>
        </w:rPr>
        <w:t>A.</w:t>
      </w:r>
      <w:r w:rsidRPr="004A3A48">
        <w:rPr>
          <w:rFonts w:ascii="宋体" w:hAnsi="宋体" w:hint="eastAsia"/>
          <w:szCs w:val="21"/>
        </w:rPr>
        <w:t>为了便于观察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给试管里的液体加热时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试管口对着自己</w:t>
      </w:r>
    </w:p>
    <w:p w:rsidR="008D2748" w:rsidRPr="004A3A48" w:rsidRDefault="008D2E6D">
      <w:pPr>
        <w:spacing w:line="360" w:lineRule="auto"/>
        <w:rPr>
          <w:rFonts w:ascii="宋体" w:hAnsi="宋体"/>
          <w:szCs w:val="21"/>
        </w:rPr>
      </w:pPr>
      <w:r w:rsidRPr="004A3A48">
        <w:rPr>
          <w:rFonts w:ascii="宋体" w:hAnsi="宋体"/>
          <w:szCs w:val="21"/>
        </w:rPr>
        <w:t>B.</w:t>
      </w:r>
      <w:r w:rsidRPr="004A3A48">
        <w:rPr>
          <w:rFonts w:ascii="宋体" w:hAnsi="宋体" w:hint="eastAsia"/>
          <w:szCs w:val="21"/>
        </w:rPr>
        <w:t>为了证明一瓶药品是蔗糖还是食盐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可品尝其味道</w:t>
      </w:r>
    </w:p>
    <w:p w:rsidR="008D2748" w:rsidRPr="004A3A48" w:rsidRDefault="008D2E6D">
      <w:pPr>
        <w:spacing w:line="360" w:lineRule="auto"/>
        <w:rPr>
          <w:rFonts w:ascii="宋体" w:hAnsi="宋体"/>
          <w:szCs w:val="21"/>
        </w:rPr>
      </w:pPr>
      <w:r w:rsidRPr="004A3A48">
        <w:rPr>
          <w:rFonts w:ascii="宋体" w:hAnsi="宋体"/>
          <w:szCs w:val="21"/>
        </w:rPr>
        <w:t>C.</w:t>
      </w:r>
      <w:r w:rsidRPr="004A3A48">
        <w:rPr>
          <w:rFonts w:ascii="宋体" w:hAnsi="宋体" w:hint="eastAsia"/>
          <w:szCs w:val="21"/>
        </w:rPr>
        <w:t>实验室剩余的药品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不能放回原瓶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但可丢入垃圾桶中</w:t>
      </w:r>
    </w:p>
    <w:p w:rsidR="008D2748" w:rsidRPr="004A3A48" w:rsidRDefault="008D2E6D">
      <w:pPr>
        <w:spacing w:line="360" w:lineRule="auto"/>
        <w:rPr>
          <w:rFonts w:ascii="宋体" w:hAnsi="宋体"/>
          <w:szCs w:val="21"/>
        </w:rPr>
      </w:pPr>
      <w:r w:rsidRPr="004A3A48">
        <w:rPr>
          <w:rFonts w:ascii="宋体" w:hAnsi="宋体"/>
          <w:szCs w:val="21"/>
        </w:rPr>
        <w:t>D.</w:t>
      </w:r>
      <w:r w:rsidRPr="004A3A48">
        <w:rPr>
          <w:rFonts w:ascii="宋体" w:hAnsi="宋体" w:hint="eastAsia"/>
          <w:szCs w:val="21"/>
        </w:rPr>
        <w:t>酒精灯碰翻着火时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立即用湿抹布盖灭</w:t>
      </w:r>
    </w:p>
    <w:p w:rsidR="008D2748" w:rsidRPr="004A3A48" w:rsidRDefault="008D2E6D">
      <w:pPr>
        <w:spacing w:line="360" w:lineRule="auto"/>
        <w:rPr>
          <w:rFonts w:ascii="宋体" w:hAnsi="宋体"/>
          <w:szCs w:val="21"/>
        </w:rPr>
      </w:pPr>
      <w:r w:rsidRPr="004A3A48">
        <w:rPr>
          <w:rFonts w:ascii="宋体" w:hAnsi="宋体"/>
          <w:szCs w:val="21"/>
        </w:rPr>
        <w:t>7.</w:t>
      </w:r>
      <w:r w:rsidRPr="004A3A48">
        <w:rPr>
          <w:rFonts w:ascii="宋体" w:hAnsi="宋体" w:hint="eastAsia"/>
          <w:szCs w:val="21"/>
        </w:rPr>
        <w:t>安全事故无小事。图</w:t>
      </w:r>
      <w:r w:rsidRPr="004A3A48">
        <w:rPr>
          <w:rFonts w:ascii="宋体" w:hAnsi="宋体"/>
          <w:szCs w:val="21"/>
        </w:rPr>
        <w:t>Z1-3</w:t>
      </w:r>
      <w:r w:rsidRPr="004A3A48">
        <w:rPr>
          <w:rFonts w:ascii="宋体" w:hAnsi="宋体" w:hint="eastAsia"/>
          <w:szCs w:val="21"/>
        </w:rPr>
        <w:t>是一种危险化学品警示标记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在运输时应张贴该标记的是</w:t>
      </w:r>
      <w:r w:rsidRPr="004A3A48">
        <w:rPr>
          <w:rFonts w:ascii="宋体" w:hAnsi="宋体"/>
          <w:szCs w:val="21"/>
        </w:rPr>
        <w:tab/>
        <w:t>（　　）</w:t>
      </w:r>
    </w:p>
    <w:p w:rsidR="008D2748" w:rsidRPr="004A3A48" w:rsidRDefault="008D2E6D">
      <w:pPr>
        <w:spacing w:line="360" w:lineRule="auto"/>
        <w:jc w:val="center"/>
        <w:rPr>
          <w:rFonts w:ascii="宋体" w:hAnsi="宋体"/>
          <w:szCs w:val="21"/>
        </w:rPr>
      </w:pPr>
      <w:r w:rsidRPr="004A3A48">
        <w:rPr>
          <w:rFonts w:ascii="宋体" w:hAnsi="宋体"/>
          <w:noProof/>
          <w:szCs w:val="21"/>
        </w:rPr>
        <w:drawing>
          <wp:inline distT="0" distB="0" distL="0" distR="0">
            <wp:extent cx="853440" cy="895985"/>
            <wp:effectExtent l="0" t="0" r="0" b="0"/>
            <wp:docPr id="53" name="19SQ268.eps" descr="id:21474887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19SQ268.eps" descr="id:2147488798;FounderCES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3560" cy="89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2748" w:rsidRPr="004A3A48" w:rsidRDefault="008D2E6D">
      <w:pPr>
        <w:spacing w:line="360" w:lineRule="auto"/>
        <w:jc w:val="center"/>
        <w:rPr>
          <w:rFonts w:ascii="宋体" w:hAnsi="宋体"/>
          <w:szCs w:val="21"/>
        </w:rPr>
      </w:pPr>
      <w:r w:rsidRPr="004A3A48">
        <w:rPr>
          <w:rFonts w:ascii="宋体" w:hAnsi="宋体" w:hint="eastAsia"/>
          <w:szCs w:val="21"/>
        </w:rPr>
        <w:t>图</w:t>
      </w:r>
      <w:r w:rsidRPr="004A3A48">
        <w:rPr>
          <w:rFonts w:ascii="宋体" w:hAnsi="宋体"/>
          <w:szCs w:val="21"/>
        </w:rPr>
        <w:t>Z1-3</w:t>
      </w:r>
    </w:p>
    <w:p w:rsidR="008D2748" w:rsidRPr="004A3A48" w:rsidRDefault="008D2E6D">
      <w:pPr>
        <w:spacing w:line="360" w:lineRule="auto"/>
        <w:rPr>
          <w:rFonts w:ascii="宋体" w:hAnsi="宋体"/>
          <w:szCs w:val="21"/>
        </w:rPr>
      </w:pPr>
      <w:r w:rsidRPr="004A3A48">
        <w:rPr>
          <w:rFonts w:ascii="宋体" w:hAnsi="宋体"/>
          <w:szCs w:val="21"/>
        </w:rPr>
        <w:t>A.</w:t>
      </w:r>
      <w:r w:rsidRPr="004A3A48">
        <w:rPr>
          <w:rFonts w:ascii="宋体" w:hAnsi="宋体" w:hint="eastAsia"/>
          <w:szCs w:val="21"/>
        </w:rPr>
        <w:t xml:space="preserve"> 食盐</w:t>
      </w:r>
      <w:r w:rsidRPr="004A3A48">
        <w:rPr>
          <w:rFonts w:ascii="宋体" w:hAnsi="宋体" w:hint="eastAsia"/>
          <w:szCs w:val="21"/>
        </w:rPr>
        <w:tab/>
      </w:r>
      <w:r w:rsidRPr="004A3A48">
        <w:rPr>
          <w:rFonts w:ascii="宋体" w:hAnsi="宋体"/>
          <w:szCs w:val="21"/>
        </w:rPr>
        <w:t>B.</w:t>
      </w:r>
      <w:r w:rsidRPr="004A3A48">
        <w:rPr>
          <w:rFonts w:ascii="宋体" w:hAnsi="宋体" w:hint="eastAsia"/>
          <w:szCs w:val="21"/>
        </w:rPr>
        <w:t xml:space="preserve"> 鞭炮</w:t>
      </w:r>
      <w:r w:rsidRPr="004A3A48">
        <w:rPr>
          <w:rFonts w:ascii="宋体" w:hAnsi="宋体" w:hint="eastAsia"/>
          <w:szCs w:val="21"/>
        </w:rPr>
        <w:tab/>
      </w:r>
    </w:p>
    <w:p w:rsidR="008D2748" w:rsidRPr="004A3A48" w:rsidRDefault="008D2E6D">
      <w:pPr>
        <w:spacing w:line="360" w:lineRule="auto"/>
        <w:rPr>
          <w:rFonts w:ascii="宋体" w:hAnsi="宋体"/>
          <w:szCs w:val="21"/>
        </w:rPr>
      </w:pPr>
      <w:r w:rsidRPr="004A3A48">
        <w:rPr>
          <w:rFonts w:ascii="宋体" w:hAnsi="宋体"/>
          <w:szCs w:val="21"/>
        </w:rPr>
        <w:t>C.</w:t>
      </w:r>
      <w:r w:rsidRPr="004A3A48">
        <w:rPr>
          <w:rFonts w:ascii="宋体" w:hAnsi="宋体" w:hint="eastAsia"/>
          <w:szCs w:val="21"/>
        </w:rPr>
        <w:t xml:space="preserve"> 烧碱</w:t>
      </w:r>
      <w:r w:rsidRPr="004A3A48">
        <w:rPr>
          <w:rFonts w:ascii="宋体" w:hAnsi="宋体" w:hint="eastAsia"/>
          <w:szCs w:val="21"/>
        </w:rPr>
        <w:tab/>
      </w:r>
      <w:r w:rsidRPr="004A3A48">
        <w:rPr>
          <w:rFonts w:ascii="宋体" w:hAnsi="宋体"/>
          <w:szCs w:val="21"/>
        </w:rPr>
        <w:t>D.</w:t>
      </w:r>
      <w:r w:rsidRPr="004A3A48">
        <w:rPr>
          <w:rFonts w:ascii="宋体" w:hAnsi="宋体" w:hint="eastAsia"/>
          <w:szCs w:val="21"/>
        </w:rPr>
        <w:t xml:space="preserve"> 酒精</w:t>
      </w:r>
    </w:p>
    <w:p w:rsidR="008D2748" w:rsidRPr="004A3A48" w:rsidRDefault="008D2E6D">
      <w:pPr>
        <w:spacing w:line="360" w:lineRule="auto"/>
        <w:rPr>
          <w:rFonts w:ascii="宋体" w:hAnsi="宋体"/>
          <w:szCs w:val="21"/>
        </w:rPr>
      </w:pPr>
      <w:r w:rsidRPr="004A3A48">
        <w:rPr>
          <w:rFonts w:ascii="宋体" w:hAnsi="宋体"/>
          <w:szCs w:val="21"/>
        </w:rPr>
        <w:t>8.</w:t>
      </w:r>
      <w:r w:rsidRPr="004A3A48">
        <w:rPr>
          <w:rFonts w:ascii="宋体" w:hAnsi="宋体" w:hint="eastAsia"/>
          <w:szCs w:val="21"/>
        </w:rPr>
        <w:t>观察如图</w:t>
      </w:r>
      <w:r w:rsidRPr="004A3A48">
        <w:rPr>
          <w:rFonts w:ascii="宋体" w:hAnsi="宋体"/>
          <w:szCs w:val="21"/>
        </w:rPr>
        <w:t>Z1-4</w:t>
      </w:r>
      <w:r w:rsidRPr="004A3A48">
        <w:rPr>
          <w:rFonts w:ascii="宋体" w:hAnsi="宋体" w:hint="eastAsia"/>
          <w:szCs w:val="21"/>
        </w:rPr>
        <w:t>所示仪器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回答下列有关问题。</w:t>
      </w:r>
    </w:p>
    <w:p w:rsidR="008D2748" w:rsidRPr="004A3A48" w:rsidRDefault="008D2E6D">
      <w:pPr>
        <w:spacing w:line="360" w:lineRule="auto"/>
        <w:jc w:val="center"/>
        <w:rPr>
          <w:rFonts w:ascii="宋体" w:hAnsi="宋体"/>
          <w:szCs w:val="21"/>
        </w:rPr>
      </w:pPr>
      <w:r w:rsidRPr="004A3A48">
        <w:rPr>
          <w:rFonts w:ascii="宋体" w:hAnsi="宋体"/>
          <w:noProof/>
          <w:szCs w:val="21"/>
        </w:rPr>
        <w:drawing>
          <wp:inline distT="0" distB="0" distL="0" distR="0">
            <wp:extent cx="2593340" cy="932180"/>
            <wp:effectExtent l="0" t="0" r="0" b="0"/>
            <wp:docPr id="54" name="JC5.eps" descr="id:21474888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JC5.eps" descr="id:2147488805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3800" cy="932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2748" w:rsidRPr="004A3A48" w:rsidRDefault="008D2E6D">
      <w:pPr>
        <w:spacing w:line="360" w:lineRule="auto"/>
        <w:jc w:val="center"/>
        <w:rPr>
          <w:rFonts w:ascii="宋体" w:hAnsi="宋体"/>
          <w:szCs w:val="21"/>
        </w:rPr>
      </w:pPr>
      <w:r w:rsidRPr="004A3A48">
        <w:rPr>
          <w:rFonts w:ascii="宋体" w:hAnsi="宋体" w:hint="eastAsia"/>
          <w:szCs w:val="21"/>
        </w:rPr>
        <w:t>图</w:t>
      </w:r>
      <w:r w:rsidRPr="004A3A48">
        <w:rPr>
          <w:rFonts w:ascii="宋体" w:hAnsi="宋体"/>
          <w:szCs w:val="21"/>
        </w:rPr>
        <w:t>Z1-4</w:t>
      </w:r>
    </w:p>
    <w:p w:rsidR="008D2748" w:rsidRPr="004A3A48" w:rsidRDefault="008D2E6D">
      <w:pPr>
        <w:spacing w:line="360" w:lineRule="auto"/>
        <w:rPr>
          <w:rFonts w:ascii="宋体" w:hAnsi="宋体"/>
          <w:szCs w:val="21"/>
        </w:rPr>
      </w:pPr>
      <w:r w:rsidRPr="004A3A48">
        <w:rPr>
          <w:rFonts w:ascii="宋体" w:hAnsi="宋体"/>
          <w:szCs w:val="21"/>
        </w:rPr>
        <w:lastRenderedPageBreak/>
        <w:t>（1）</w:t>
      </w:r>
      <w:r w:rsidRPr="004A3A48">
        <w:rPr>
          <w:rFonts w:ascii="宋体" w:hAnsi="宋体" w:hint="eastAsia"/>
          <w:szCs w:val="21"/>
        </w:rPr>
        <w:t>写出图示仪器的名称。</w:t>
      </w:r>
    </w:p>
    <w:p w:rsidR="008D2748" w:rsidRPr="004A3A48" w:rsidRDefault="008D2E6D">
      <w:pPr>
        <w:spacing w:line="360" w:lineRule="auto"/>
        <w:rPr>
          <w:rFonts w:ascii="宋体" w:hAnsi="宋体"/>
          <w:szCs w:val="21"/>
        </w:rPr>
      </w:pPr>
      <w:r w:rsidRPr="004A3A48">
        <w:rPr>
          <w:rFonts w:ascii="宋体" w:hAnsi="宋体"/>
          <w:szCs w:val="21"/>
        </w:rPr>
        <w:t>A</w:t>
      </w:r>
      <w:r w:rsidRPr="004A3A48">
        <w:rPr>
          <w:rFonts w:ascii="宋体" w:hAnsi="宋体"/>
          <w:szCs w:val="21"/>
          <w:u w:val="single" w:color="000000"/>
        </w:rPr>
        <w:t xml:space="preserve">　　　　　　</w:t>
      </w:r>
      <w:r w:rsidRPr="004A3A48">
        <w:rPr>
          <w:rFonts w:ascii="宋体" w:hAnsi="宋体"/>
          <w:szCs w:val="21"/>
        </w:rPr>
        <w:t>,B</w:t>
      </w:r>
      <w:r w:rsidRPr="004A3A48">
        <w:rPr>
          <w:rFonts w:ascii="宋体" w:hAnsi="宋体"/>
          <w:szCs w:val="21"/>
          <w:u w:val="single" w:color="000000"/>
        </w:rPr>
        <w:t xml:space="preserve">　　　　　</w:t>
      </w:r>
      <w:r w:rsidRPr="004A3A48">
        <w:rPr>
          <w:rFonts w:ascii="宋体" w:hAnsi="宋体"/>
          <w:szCs w:val="21"/>
        </w:rPr>
        <w:t>,C</w:t>
      </w:r>
      <w:r w:rsidRPr="004A3A48">
        <w:rPr>
          <w:rFonts w:ascii="宋体" w:hAnsi="宋体"/>
          <w:szCs w:val="21"/>
          <w:u w:val="single" w:color="000000"/>
        </w:rPr>
        <w:t xml:space="preserve">　　　　　</w:t>
      </w:r>
      <w:r w:rsidRPr="004A3A48">
        <w:rPr>
          <w:rFonts w:ascii="宋体" w:hAnsi="宋体"/>
          <w:szCs w:val="21"/>
        </w:rPr>
        <w:t>, </w:t>
      </w:r>
    </w:p>
    <w:p w:rsidR="008D2748" w:rsidRPr="004A3A48" w:rsidRDefault="008D2E6D">
      <w:pPr>
        <w:spacing w:line="360" w:lineRule="auto"/>
        <w:rPr>
          <w:rFonts w:ascii="宋体" w:hAnsi="宋体"/>
          <w:szCs w:val="21"/>
        </w:rPr>
      </w:pPr>
      <w:r w:rsidRPr="004A3A48">
        <w:rPr>
          <w:rFonts w:ascii="宋体" w:hAnsi="宋体"/>
          <w:szCs w:val="21"/>
        </w:rPr>
        <w:t>D</w:t>
      </w:r>
      <w:r w:rsidRPr="004A3A48">
        <w:rPr>
          <w:rFonts w:ascii="宋体" w:hAnsi="宋体"/>
          <w:szCs w:val="21"/>
          <w:u w:val="single" w:color="000000"/>
        </w:rPr>
        <w:t xml:space="preserve">　　　　　　</w:t>
      </w:r>
      <w:r w:rsidRPr="004A3A48">
        <w:rPr>
          <w:rFonts w:ascii="宋体" w:hAnsi="宋体"/>
          <w:szCs w:val="21"/>
        </w:rPr>
        <w:t>,E</w:t>
      </w:r>
      <w:r w:rsidRPr="004A3A48">
        <w:rPr>
          <w:rFonts w:ascii="宋体" w:hAnsi="宋体"/>
          <w:szCs w:val="21"/>
          <w:u w:val="single" w:color="000000"/>
        </w:rPr>
        <w:t xml:space="preserve">　　　　　</w:t>
      </w:r>
      <w:r w:rsidRPr="004A3A48">
        <w:rPr>
          <w:rFonts w:ascii="宋体" w:hAnsi="宋体" w:hint="eastAsia"/>
          <w:szCs w:val="21"/>
        </w:rPr>
        <w:t>。 </w:t>
      </w:r>
    </w:p>
    <w:p w:rsidR="008D2748" w:rsidRPr="004A3A48" w:rsidRDefault="008D2E6D">
      <w:pPr>
        <w:spacing w:line="360" w:lineRule="auto"/>
        <w:rPr>
          <w:rFonts w:ascii="宋体" w:hAnsi="宋体"/>
          <w:szCs w:val="21"/>
        </w:rPr>
      </w:pPr>
      <w:r w:rsidRPr="004A3A48">
        <w:rPr>
          <w:rFonts w:ascii="宋体" w:hAnsi="宋体"/>
          <w:szCs w:val="21"/>
        </w:rPr>
        <w:t>（2）</w:t>
      </w:r>
      <w:r w:rsidRPr="004A3A48">
        <w:rPr>
          <w:rFonts w:ascii="宋体" w:hAnsi="宋体" w:hint="eastAsia"/>
          <w:szCs w:val="21"/>
        </w:rPr>
        <w:t>用仪器编号填空。</w:t>
      </w:r>
    </w:p>
    <w:p w:rsidR="008D2748" w:rsidRPr="004A3A48" w:rsidRDefault="008D2E6D">
      <w:pPr>
        <w:spacing w:line="360" w:lineRule="auto"/>
        <w:rPr>
          <w:rFonts w:ascii="宋体" w:hAnsi="宋体"/>
          <w:szCs w:val="21"/>
        </w:rPr>
      </w:pPr>
      <w:r w:rsidRPr="004A3A48">
        <w:rPr>
          <w:rFonts w:ascii="宋体" w:hAnsi="宋体"/>
          <w:szCs w:val="21"/>
        </w:rPr>
        <w:t>①</w:t>
      </w:r>
      <w:r w:rsidRPr="004A3A48">
        <w:rPr>
          <w:rFonts w:ascii="宋体" w:hAnsi="宋体" w:hint="eastAsia"/>
          <w:szCs w:val="21"/>
        </w:rPr>
        <w:t>用于量度液体体积的仪器是</w:t>
      </w:r>
      <w:r w:rsidRPr="004A3A48">
        <w:rPr>
          <w:rFonts w:ascii="宋体" w:hAnsi="宋体"/>
          <w:szCs w:val="21"/>
          <w:u w:val="single" w:color="000000"/>
        </w:rPr>
        <w:t xml:space="preserve">　　　　</w:t>
      </w:r>
      <w:r w:rsidRPr="004A3A48">
        <w:rPr>
          <w:rFonts w:ascii="宋体" w:hAnsi="宋体" w:hint="eastAsia"/>
          <w:szCs w:val="21"/>
        </w:rPr>
        <w:t>。 </w:t>
      </w:r>
    </w:p>
    <w:p w:rsidR="008D2748" w:rsidRPr="004A3A48" w:rsidRDefault="008D2E6D">
      <w:pPr>
        <w:spacing w:line="360" w:lineRule="auto"/>
        <w:rPr>
          <w:rFonts w:ascii="宋体" w:hAnsi="宋体"/>
          <w:szCs w:val="21"/>
        </w:rPr>
      </w:pPr>
      <w:r w:rsidRPr="004A3A48">
        <w:rPr>
          <w:rFonts w:ascii="宋体" w:hAnsi="宋体"/>
          <w:szCs w:val="21"/>
        </w:rPr>
        <w:t>②</w:t>
      </w:r>
      <w:r w:rsidRPr="004A3A48">
        <w:rPr>
          <w:rFonts w:ascii="宋体" w:hAnsi="宋体" w:hint="eastAsia"/>
          <w:szCs w:val="21"/>
        </w:rPr>
        <w:t>用于洗涤玻璃仪器的用具是</w:t>
      </w:r>
      <w:r w:rsidRPr="004A3A48">
        <w:rPr>
          <w:rFonts w:ascii="宋体" w:hAnsi="宋体"/>
          <w:szCs w:val="21"/>
          <w:u w:val="single" w:color="000000"/>
        </w:rPr>
        <w:t xml:space="preserve">　　　　</w:t>
      </w:r>
      <w:r w:rsidRPr="004A3A48">
        <w:rPr>
          <w:rFonts w:ascii="宋体" w:hAnsi="宋体" w:hint="eastAsia"/>
          <w:szCs w:val="21"/>
        </w:rPr>
        <w:t>。 </w:t>
      </w:r>
    </w:p>
    <w:p w:rsidR="008D2748" w:rsidRPr="004A3A48" w:rsidRDefault="008D2E6D">
      <w:pPr>
        <w:spacing w:line="360" w:lineRule="auto"/>
        <w:rPr>
          <w:rFonts w:ascii="宋体" w:hAnsi="宋体"/>
          <w:szCs w:val="21"/>
        </w:rPr>
      </w:pPr>
      <w:r w:rsidRPr="004A3A48">
        <w:rPr>
          <w:rFonts w:ascii="宋体" w:hAnsi="宋体"/>
          <w:szCs w:val="21"/>
        </w:rPr>
        <w:t>③</w:t>
      </w:r>
      <w:r w:rsidRPr="004A3A48">
        <w:rPr>
          <w:rFonts w:ascii="宋体" w:hAnsi="宋体" w:hint="eastAsia"/>
          <w:szCs w:val="21"/>
        </w:rPr>
        <w:t>可盛放反应物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作反应容器的是</w:t>
      </w:r>
      <w:r w:rsidRPr="004A3A48">
        <w:rPr>
          <w:rFonts w:ascii="宋体" w:hAnsi="宋体"/>
          <w:szCs w:val="21"/>
          <w:u w:val="single" w:color="000000"/>
        </w:rPr>
        <w:t xml:space="preserve">　　　　</w:t>
      </w:r>
      <w:r w:rsidRPr="004A3A48">
        <w:rPr>
          <w:rFonts w:ascii="宋体" w:hAnsi="宋体" w:hint="eastAsia"/>
          <w:szCs w:val="21"/>
        </w:rPr>
        <w:t>。 </w:t>
      </w:r>
    </w:p>
    <w:p w:rsidR="008D2748" w:rsidRPr="004A3A48" w:rsidRDefault="008D2E6D">
      <w:pPr>
        <w:spacing w:line="360" w:lineRule="auto"/>
        <w:rPr>
          <w:rFonts w:ascii="宋体" w:hAnsi="宋体"/>
          <w:szCs w:val="21"/>
        </w:rPr>
      </w:pPr>
      <w:r w:rsidRPr="004A3A48">
        <w:rPr>
          <w:rFonts w:ascii="宋体" w:hAnsi="宋体"/>
          <w:szCs w:val="21"/>
        </w:rPr>
        <w:t>④</w:t>
      </w:r>
      <w:r w:rsidRPr="004A3A48">
        <w:rPr>
          <w:rFonts w:ascii="宋体" w:hAnsi="宋体" w:hint="eastAsia"/>
          <w:szCs w:val="21"/>
        </w:rPr>
        <w:t>可盛放和储存液体试剂的仪器是</w:t>
      </w:r>
      <w:r w:rsidRPr="004A3A48">
        <w:rPr>
          <w:rFonts w:ascii="宋体" w:hAnsi="宋体"/>
          <w:szCs w:val="21"/>
          <w:u w:val="single" w:color="000000"/>
        </w:rPr>
        <w:t xml:space="preserve">　　　　</w:t>
      </w:r>
      <w:r w:rsidRPr="004A3A48">
        <w:rPr>
          <w:rFonts w:ascii="宋体" w:hAnsi="宋体" w:hint="eastAsia"/>
          <w:szCs w:val="21"/>
        </w:rPr>
        <w:t>。 </w:t>
      </w:r>
    </w:p>
    <w:p w:rsidR="008D2748" w:rsidRPr="004A3A48" w:rsidRDefault="008D2E6D">
      <w:pPr>
        <w:spacing w:line="360" w:lineRule="auto"/>
        <w:rPr>
          <w:rFonts w:ascii="宋体" w:hAnsi="宋体"/>
          <w:szCs w:val="21"/>
        </w:rPr>
      </w:pPr>
      <w:r w:rsidRPr="004A3A48">
        <w:rPr>
          <w:rFonts w:ascii="宋体" w:hAnsi="宋体"/>
          <w:szCs w:val="21"/>
        </w:rPr>
        <w:t>⑤</w:t>
      </w:r>
      <w:r w:rsidRPr="004A3A48">
        <w:rPr>
          <w:rFonts w:ascii="宋体" w:hAnsi="宋体" w:hint="eastAsia"/>
          <w:szCs w:val="21"/>
        </w:rPr>
        <w:t>可作热源的仪器是</w:t>
      </w:r>
      <w:r w:rsidRPr="004A3A48">
        <w:rPr>
          <w:rFonts w:ascii="宋体" w:hAnsi="宋体"/>
          <w:szCs w:val="21"/>
          <w:u w:val="single" w:color="000000"/>
        </w:rPr>
        <w:t xml:space="preserve">　　　　</w:t>
      </w:r>
      <w:r w:rsidRPr="004A3A48">
        <w:rPr>
          <w:rFonts w:ascii="宋体" w:hAnsi="宋体" w:hint="eastAsia"/>
          <w:szCs w:val="21"/>
        </w:rPr>
        <w:t>。 </w:t>
      </w:r>
    </w:p>
    <w:p w:rsidR="008D2748" w:rsidRPr="004A3A48" w:rsidRDefault="008D2E6D">
      <w:pPr>
        <w:spacing w:line="360" w:lineRule="auto"/>
        <w:rPr>
          <w:rFonts w:ascii="宋体" w:hAnsi="宋体"/>
          <w:szCs w:val="21"/>
        </w:rPr>
      </w:pPr>
      <w:r w:rsidRPr="004A3A48">
        <w:rPr>
          <w:rFonts w:ascii="宋体" w:hAnsi="宋体"/>
          <w:szCs w:val="21"/>
        </w:rPr>
        <w:t>|</w:t>
      </w:r>
      <w:r w:rsidRPr="004A3A48">
        <w:rPr>
          <w:rFonts w:ascii="宋体" w:hAnsi="宋体" w:hint="eastAsia"/>
          <w:szCs w:val="21"/>
        </w:rPr>
        <w:t>能力提升</w:t>
      </w:r>
      <w:r w:rsidRPr="004A3A48">
        <w:rPr>
          <w:rFonts w:ascii="宋体" w:hAnsi="宋体"/>
          <w:szCs w:val="21"/>
        </w:rPr>
        <w:t>|</w:t>
      </w:r>
    </w:p>
    <w:p w:rsidR="008D2748" w:rsidRPr="004A3A48" w:rsidRDefault="008D2E6D">
      <w:pPr>
        <w:spacing w:line="360" w:lineRule="auto"/>
        <w:rPr>
          <w:rFonts w:ascii="宋体" w:hAnsi="宋体"/>
          <w:szCs w:val="21"/>
        </w:rPr>
      </w:pPr>
      <w:r w:rsidRPr="004A3A48">
        <w:rPr>
          <w:rFonts w:ascii="宋体" w:hAnsi="宋体"/>
          <w:szCs w:val="21"/>
        </w:rPr>
        <w:t>1.</w:t>
      </w:r>
      <w:r w:rsidRPr="004A3A48">
        <w:rPr>
          <w:rFonts w:ascii="宋体" w:hAnsi="宋体" w:hint="eastAsia"/>
          <w:szCs w:val="21"/>
        </w:rPr>
        <w:t>下列物质的用途主要由其物理性质决定的是</w:t>
      </w:r>
      <w:r w:rsidRPr="004A3A48">
        <w:rPr>
          <w:rFonts w:ascii="宋体" w:hAnsi="宋体"/>
          <w:szCs w:val="21"/>
        </w:rPr>
        <w:tab/>
        <w:t>（　　）</w:t>
      </w:r>
    </w:p>
    <w:p w:rsidR="008D2748" w:rsidRPr="004A3A48" w:rsidRDefault="008D2E6D">
      <w:pPr>
        <w:spacing w:line="360" w:lineRule="auto"/>
        <w:rPr>
          <w:rFonts w:ascii="宋体" w:hAnsi="宋体"/>
          <w:szCs w:val="21"/>
        </w:rPr>
      </w:pPr>
      <w:r w:rsidRPr="004A3A48">
        <w:rPr>
          <w:rFonts w:ascii="宋体" w:hAnsi="宋体"/>
          <w:szCs w:val="21"/>
        </w:rPr>
        <w:t>A.</w:t>
      </w:r>
      <w:r w:rsidRPr="004A3A48">
        <w:rPr>
          <w:rFonts w:ascii="宋体" w:hAnsi="宋体" w:hint="eastAsia"/>
          <w:szCs w:val="21"/>
        </w:rPr>
        <w:t>石墨用于作铅笔芯</w:t>
      </w:r>
      <w:r w:rsidRPr="004A3A48">
        <w:rPr>
          <w:rFonts w:ascii="宋体" w:hAnsi="宋体" w:hint="eastAsia"/>
          <w:szCs w:val="21"/>
        </w:rPr>
        <w:tab/>
      </w:r>
    </w:p>
    <w:p w:rsidR="008D2748" w:rsidRPr="004A3A48" w:rsidRDefault="008D2E6D">
      <w:pPr>
        <w:spacing w:line="360" w:lineRule="auto"/>
        <w:rPr>
          <w:rFonts w:ascii="宋体" w:hAnsi="宋体"/>
          <w:szCs w:val="21"/>
        </w:rPr>
      </w:pPr>
      <w:r w:rsidRPr="004A3A48">
        <w:rPr>
          <w:rFonts w:ascii="宋体" w:hAnsi="宋体"/>
          <w:szCs w:val="21"/>
        </w:rPr>
        <w:t>B.</w:t>
      </w:r>
      <w:r w:rsidRPr="004A3A48">
        <w:rPr>
          <w:rFonts w:ascii="宋体" w:hAnsi="宋体" w:hint="eastAsia"/>
          <w:szCs w:val="21"/>
        </w:rPr>
        <w:t>氢气用于作清洁燃料</w:t>
      </w:r>
    </w:p>
    <w:p w:rsidR="008D2748" w:rsidRPr="004A3A48" w:rsidRDefault="008D2E6D">
      <w:pPr>
        <w:spacing w:line="360" w:lineRule="auto"/>
        <w:rPr>
          <w:rFonts w:ascii="宋体" w:hAnsi="宋体"/>
          <w:szCs w:val="21"/>
        </w:rPr>
      </w:pPr>
      <w:r w:rsidRPr="004A3A48">
        <w:rPr>
          <w:rFonts w:ascii="宋体" w:hAnsi="宋体"/>
          <w:szCs w:val="21"/>
        </w:rPr>
        <w:t>C.</w:t>
      </w:r>
      <w:r w:rsidRPr="004A3A48">
        <w:rPr>
          <w:rFonts w:ascii="宋体" w:hAnsi="宋体" w:hint="eastAsia"/>
          <w:szCs w:val="21"/>
        </w:rPr>
        <w:t>氮气用于食品保鲜</w:t>
      </w:r>
      <w:r w:rsidRPr="004A3A48">
        <w:rPr>
          <w:rFonts w:ascii="宋体" w:hAnsi="宋体" w:hint="eastAsia"/>
          <w:szCs w:val="21"/>
        </w:rPr>
        <w:tab/>
      </w:r>
    </w:p>
    <w:p w:rsidR="008D2748" w:rsidRPr="004A3A48" w:rsidRDefault="008D2E6D">
      <w:pPr>
        <w:spacing w:line="360" w:lineRule="auto"/>
        <w:rPr>
          <w:rFonts w:ascii="宋体" w:hAnsi="宋体"/>
          <w:szCs w:val="21"/>
        </w:rPr>
      </w:pPr>
      <w:r w:rsidRPr="004A3A48">
        <w:rPr>
          <w:rFonts w:ascii="宋体" w:hAnsi="宋体"/>
          <w:szCs w:val="21"/>
        </w:rPr>
        <w:t>D.</w:t>
      </w:r>
      <w:r w:rsidRPr="004A3A48">
        <w:rPr>
          <w:rFonts w:ascii="宋体" w:hAnsi="宋体" w:hint="eastAsia"/>
          <w:szCs w:val="21"/>
        </w:rPr>
        <w:t>二氧化碳用于灭火</w:t>
      </w:r>
    </w:p>
    <w:p w:rsidR="008D2748" w:rsidRPr="004A3A48" w:rsidRDefault="008D2E6D">
      <w:pPr>
        <w:spacing w:line="360" w:lineRule="auto"/>
        <w:rPr>
          <w:rFonts w:ascii="宋体" w:hAnsi="宋体"/>
          <w:szCs w:val="21"/>
        </w:rPr>
      </w:pPr>
      <w:r w:rsidRPr="004A3A48">
        <w:rPr>
          <w:rFonts w:ascii="宋体" w:hAnsi="宋体"/>
          <w:szCs w:val="21"/>
        </w:rPr>
        <w:t>2.</w:t>
      </w:r>
      <w:r w:rsidRPr="004A3A48">
        <w:rPr>
          <w:rFonts w:ascii="宋体" w:hAnsi="宋体"/>
          <w:color w:val="4C4C4C"/>
          <w:szCs w:val="21"/>
        </w:rPr>
        <w:t>[2018</w:t>
      </w:r>
      <w:r w:rsidRPr="004A3A48">
        <w:rPr>
          <w:rFonts w:ascii="宋体" w:hAnsi="宋体" w:hint="eastAsia"/>
          <w:color w:val="4C4C4C"/>
          <w:szCs w:val="21"/>
        </w:rPr>
        <w:t>·新疆</w:t>
      </w:r>
      <w:r w:rsidRPr="004A3A48">
        <w:rPr>
          <w:rFonts w:ascii="宋体" w:hAnsi="宋体"/>
          <w:color w:val="4C4C4C"/>
          <w:szCs w:val="21"/>
        </w:rPr>
        <w:t>]</w:t>
      </w:r>
      <w:r w:rsidRPr="004A3A48">
        <w:rPr>
          <w:rFonts w:ascii="宋体" w:hAnsi="宋体" w:hint="eastAsia"/>
          <w:szCs w:val="21"/>
        </w:rPr>
        <w:t xml:space="preserve"> 以下实验操作规范的是</w:t>
      </w:r>
      <w:r w:rsidRPr="004A3A48">
        <w:rPr>
          <w:rFonts w:ascii="宋体" w:hAnsi="宋体"/>
          <w:szCs w:val="21"/>
        </w:rPr>
        <w:tab/>
        <w:t>（　　）</w:t>
      </w:r>
    </w:p>
    <w:p w:rsidR="008D2748" w:rsidRPr="004A3A48" w:rsidRDefault="008D2E6D">
      <w:pPr>
        <w:spacing w:line="360" w:lineRule="auto"/>
        <w:jc w:val="center"/>
        <w:rPr>
          <w:rFonts w:ascii="宋体" w:hAnsi="宋体"/>
          <w:szCs w:val="21"/>
        </w:rPr>
      </w:pPr>
      <w:r w:rsidRPr="004A3A48">
        <w:rPr>
          <w:rFonts w:ascii="宋体" w:hAnsi="宋体"/>
          <w:noProof/>
          <w:szCs w:val="21"/>
        </w:rPr>
        <w:drawing>
          <wp:inline distT="0" distB="0" distL="0" distR="0">
            <wp:extent cx="2694305" cy="853440"/>
            <wp:effectExtent l="0" t="0" r="0" b="0"/>
            <wp:docPr id="55" name="19SQ269.eps" descr="id:21474888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19SQ269.eps" descr="id:2147488812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4600" cy="853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2748" w:rsidRPr="004A3A48" w:rsidRDefault="008D2E6D">
      <w:pPr>
        <w:spacing w:line="360" w:lineRule="auto"/>
        <w:jc w:val="center"/>
        <w:rPr>
          <w:rFonts w:ascii="宋体" w:hAnsi="宋体"/>
          <w:szCs w:val="21"/>
        </w:rPr>
      </w:pPr>
      <w:r w:rsidRPr="004A3A48">
        <w:rPr>
          <w:rFonts w:ascii="宋体" w:hAnsi="宋体" w:hint="eastAsia"/>
          <w:szCs w:val="21"/>
        </w:rPr>
        <w:t>图</w:t>
      </w:r>
      <w:r w:rsidRPr="004A3A48">
        <w:rPr>
          <w:rFonts w:ascii="宋体" w:hAnsi="宋体"/>
          <w:szCs w:val="21"/>
        </w:rPr>
        <w:t>Z1-5</w:t>
      </w:r>
    </w:p>
    <w:p w:rsidR="008D2748" w:rsidRPr="004A3A48" w:rsidRDefault="008D2E6D">
      <w:pPr>
        <w:spacing w:line="360" w:lineRule="auto"/>
        <w:rPr>
          <w:rFonts w:ascii="宋体" w:hAnsi="宋体"/>
          <w:szCs w:val="21"/>
        </w:rPr>
      </w:pPr>
      <w:r w:rsidRPr="004A3A48">
        <w:rPr>
          <w:rFonts w:ascii="宋体" w:hAnsi="宋体"/>
          <w:szCs w:val="21"/>
        </w:rPr>
        <w:t>3.</w:t>
      </w:r>
      <w:r w:rsidRPr="004A3A48">
        <w:rPr>
          <w:rFonts w:ascii="宋体" w:hAnsi="宋体"/>
          <w:color w:val="4C4C4C"/>
          <w:szCs w:val="21"/>
        </w:rPr>
        <w:t>[2017</w:t>
      </w:r>
      <w:r w:rsidRPr="004A3A48">
        <w:rPr>
          <w:rFonts w:ascii="宋体" w:hAnsi="宋体" w:hint="eastAsia"/>
          <w:color w:val="4C4C4C"/>
          <w:szCs w:val="21"/>
        </w:rPr>
        <w:t>·台州</w:t>
      </w:r>
      <w:r w:rsidRPr="004A3A48">
        <w:rPr>
          <w:rFonts w:ascii="宋体" w:hAnsi="宋体"/>
          <w:color w:val="4C4C4C"/>
          <w:szCs w:val="21"/>
        </w:rPr>
        <w:t>]</w:t>
      </w:r>
      <w:r w:rsidRPr="004A3A48">
        <w:rPr>
          <w:rFonts w:ascii="宋体" w:hAnsi="宋体" w:hint="eastAsia"/>
          <w:szCs w:val="21"/>
        </w:rPr>
        <w:t xml:space="preserve"> 下列实验操作规范的是</w:t>
      </w:r>
      <w:r w:rsidRPr="004A3A48">
        <w:rPr>
          <w:rFonts w:ascii="宋体" w:hAnsi="宋体"/>
          <w:szCs w:val="21"/>
        </w:rPr>
        <w:tab/>
        <w:t>（　　）</w:t>
      </w:r>
    </w:p>
    <w:p w:rsidR="008D2748" w:rsidRPr="004A3A48" w:rsidRDefault="008D2E6D">
      <w:pPr>
        <w:spacing w:line="360" w:lineRule="auto"/>
        <w:jc w:val="center"/>
        <w:rPr>
          <w:rFonts w:ascii="宋体" w:hAnsi="宋体"/>
          <w:szCs w:val="21"/>
        </w:rPr>
      </w:pPr>
      <w:r w:rsidRPr="004A3A48">
        <w:rPr>
          <w:rFonts w:ascii="宋体" w:hAnsi="宋体"/>
          <w:noProof/>
          <w:szCs w:val="21"/>
        </w:rPr>
        <w:lastRenderedPageBreak/>
        <w:drawing>
          <wp:inline distT="0" distB="0" distL="0" distR="0">
            <wp:extent cx="2666365" cy="938530"/>
            <wp:effectExtent l="0" t="0" r="0" b="0"/>
            <wp:docPr id="56" name="LJZ18-4.eps" descr="id:21474888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LJZ18-4.eps" descr="id:2147488819;FounderCES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6880" cy="938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2748" w:rsidRPr="004A3A48" w:rsidRDefault="008D2E6D">
      <w:pPr>
        <w:spacing w:line="360" w:lineRule="auto"/>
        <w:jc w:val="center"/>
        <w:rPr>
          <w:rFonts w:ascii="宋体" w:hAnsi="宋体"/>
          <w:szCs w:val="21"/>
        </w:rPr>
      </w:pPr>
      <w:r w:rsidRPr="004A3A48">
        <w:rPr>
          <w:rFonts w:ascii="宋体" w:hAnsi="宋体" w:hint="eastAsia"/>
          <w:szCs w:val="21"/>
        </w:rPr>
        <w:t>图</w:t>
      </w:r>
      <w:r w:rsidRPr="004A3A48">
        <w:rPr>
          <w:rFonts w:ascii="宋体" w:hAnsi="宋体"/>
          <w:szCs w:val="21"/>
        </w:rPr>
        <w:t>Z1-6</w:t>
      </w:r>
    </w:p>
    <w:p w:rsidR="008D2748" w:rsidRPr="004A3A48" w:rsidRDefault="008D2E6D">
      <w:pPr>
        <w:spacing w:line="360" w:lineRule="auto"/>
        <w:rPr>
          <w:rFonts w:ascii="宋体" w:hAnsi="宋体"/>
          <w:szCs w:val="21"/>
        </w:rPr>
      </w:pPr>
      <w:r w:rsidRPr="004A3A48">
        <w:rPr>
          <w:rFonts w:ascii="宋体" w:hAnsi="宋体"/>
          <w:szCs w:val="21"/>
        </w:rPr>
        <w:t>4.</w:t>
      </w:r>
      <w:r w:rsidRPr="004A3A48">
        <w:rPr>
          <w:rFonts w:ascii="宋体" w:hAnsi="宋体"/>
          <w:color w:val="4C4C4C"/>
          <w:szCs w:val="21"/>
        </w:rPr>
        <w:t>[2018</w:t>
      </w:r>
      <w:r w:rsidRPr="004A3A48">
        <w:rPr>
          <w:rFonts w:ascii="宋体" w:hAnsi="宋体" w:hint="eastAsia"/>
          <w:color w:val="4C4C4C"/>
          <w:szCs w:val="21"/>
        </w:rPr>
        <w:t>·绵阳</w:t>
      </w:r>
      <w:r w:rsidRPr="004A3A48">
        <w:rPr>
          <w:rFonts w:ascii="宋体" w:hAnsi="宋体"/>
          <w:color w:val="4C4C4C"/>
          <w:szCs w:val="21"/>
        </w:rPr>
        <w:t>]</w:t>
      </w:r>
      <w:r w:rsidRPr="004A3A48">
        <w:rPr>
          <w:rFonts w:ascii="宋体" w:hAnsi="宋体" w:hint="eastAsia"/>
          <w:szCs w:val="21"/>
        </w:rPr>
        <w:t xml:space="preserve"> 下列实验操作不符合规范的是</w:t>
      </w:r>
      <w:r w:rsidRPr="004A3A48">
        <w:rPr>
          <w:rFonts w:ascii="宋体" w:hAnsi="宋体"/>
          <w:szCs w:val="21"/>
        </w:rPr>
        <w:tab/>
        <w:t>（　　）</w:t>
      </w:r>
    </w:p>
    <w:p w:rsidR="008D2748" w:rsidRPr="004A3A48" w:rsidRDefault="008D2E6D">
      <w:pPr>
        <w:spacing w:line="360" w:lineRule="auto"/>
        <w:rPr>
          <w:rFonts w:ascii="宋体" w:hAnsi="宋体"/>
          <w:szCs w:val="21"/>
        </w:rPr>
      </w:pPr>
      <w:r w:rsidRPr="004A3A48">
        <w:rPr>
          <w:rFonts w:ascii="宋体" w:hAnsi="宋体"/>
          <w:szCs w:val="21"/>
        </w:rPr>
        <w:t>A.</w:t>
      </w:r>
      <w:r w:rsidRPr="004A3A48">
        <w:rPr>
          <w:rFonts w:ascii="宋体" w:hAnsi="宋体" w:hint="eastAsia"/>
          <w:szCs w:val="21"/>
        </w:rPr>
        <w:t>点燃可燃性气体之前检验气体的纯度</w:t>
      </w:r>
    </w:p>
    <w:p w:rsidR="008D2748" w:rsidRPr="004A3A48" w:rsidRDefault="008D2E6D">
      <w:pPr>
        <w:spacing w:line="360" w:lineRule="auto"/>
        <w:rPr>
          <w:rFonts w:ascii="宋体" w:hAnsi="宋体"/>
          <w:szCs w:val="21"/>
        </w:rPr>
      </w:pPr>
      <w:r w:rsidRPr="004A3A48">
        <w:rPr>
          <w:rFonts w:ascii="宋体" w:hAnsi="宋体"/>
          <w:szCs w:val="21"/>
        </w:rPr>
        <w:t>B.</w:t>
      </w:r>
      <w:r w:rsidRPr="004A3A48">
        <w:rPr>
          <w:rFonts w:ascii="宋体" w:hAnsi="宋体" w:hint="eastAsia"/>
          <w:szCs w:val="21"/>
        </w:rPr>
        <w:t>蒸发滤液时用玻璃棒不断搅拌滤液</w:t>
      </w:r>
    </w:p>
    <w:p w:rsidR="008D2748" w:rsidRPr="004A3A48" w:rsidRDefault="008D2E6D">
      <w:pPr>
        <w:spacing w:line="360" w:lineRule="auto"/>
        <w:rPr>
          <w:rFonts w:ascii="宋体" w:hAnsi="宋体"/>
          <w:szCs w:val="21"/>
        </w:rPr>
      </w:pPr>
      <w:r w:rsidRPr="004A3A48">
        <w:rPr>
          <w:rFonts w:ascii="宋体" w:hAnsi="宋体"/>
          <w:szCs w:val="21"/>
        </w:rPr>
        <w:t>C.</w:t>
      </w:r>
      <w:r w:rsidRPr="004A3A48">
        <w:rPr>
          <w:rFonts w:ascii="宋体" w:hAnsi="宋体" w:hint="eastAsia"/>
          <w:szCs w:val="21"/>
        </w:rPr>
        <w:t>通过口尝来确定实验室中某种试剂的味道</w:t>
      </w:r>
    </w:p>
    <w:p w:rsidR="008D2748" w:rsidRPr="004A3A48" w:rsidRDefault="008D2E6D">
      <w:pPr>
        <w:spacing w:line="360" w:lineRule="auto"/>
        <w:rPr>
          <w:rFonts w:ascii="宋体" w:hAnsi="宋体"/>
          <w:szCs w:val="21"/>
        </w:rPr>
      </w:pPr>
      <w:r w:rsidRPr="004A3A48">
        <w:rPr>
          <w:rFonts w:ascii="宋体" w:hAnsi="宋体"/>
          <w:szCs w:val="21"/>
        </w:rPr>
        <w:t>D.</w:t>
      </w:r>
      <w:r w:rsidRPr="004A3A48">
        <w:rPr>
          <w:rFonts w:ascii="宋体" w:hAnsi="宋体" w:hint="eastAsia"/>
          <w:szCs w:val="21"/>
        </w:rPr>
        <w:t>用酒精灯加热试管里的固体时先预热</w:t>
      </w:r>
    </w:p>
    <w:p w:rsidR="008D2748" w:rsidRPr="004A3A48" w:rsidRDefault="008D2E6D">
      <w:pPr>
        <w:spacing w:line="360" w:lineRule="auto"/>
        <w:rPr>
          <w:rFonts w:ascii="宋体" w:hAnsi="宋体"/>
          <w:szCs w:val="21"/>
        </w:rPr>
      </w:pPr>
      <w:r w:rsidRPr="004A3A48">
        <w:rPr>
          <w:rFonts w:ascii="宋体" w:hAnsi="宋体"/>
          <w:szCs w:val="21"/>
        </w:rPr>
        <w:t>5.</w:t>
      </w:r>
      <w:r w:rsidRPr="004A3A48">
        <w:rPr>
          <w:rFonts w:ascii="宋体" w:hAnsi="宋体"/>
          <w:color w:val="4C4C4C"/>
          <w:szCs w:val="21"/>
        </w:rPr>
        <w:t>[2018</w:t>
      </w:r>
      <w:r w:rsidRPr="004A3A48">
        <w:rPr>
          <w:rFonts w:ascii="宋体" w:hAnsi="宋体" w:hint="eastAsia"/>
          <w:color w:val="4C4C4C"/>
          <w:szCs w:val="21"/>
        </w:rPr>
        <w:t>·威海</w:t>
      </w:r>
      <w:r w:rsidRPr="004A3A48">
        <w:rPr>
          <w:rFonts w:ascii="宋体" w:hAnsi="宋体"/>
          <w:color w:val="4C4C4C"/>
          <w:szCs w:val="21"/>
        </w:rPr>
        <w:t>]</w:t>
      </w:r>
      <w:r w:rsidRPr="004A3A48">
        <w:rPr>
          <w:rFonts w:ascii="宋体" w:hAnsi="宋体" w:hint="eastAsia"/>
          <w:szCs w:val="21"/>
        </w:rPr>
        <w:t xml:space="preserve"> 对立统一是物质运动的普遍规律。下列</w:t>
      </w:r>
      <w:r w:rsidRPr="004A3A48">
        <w:rPr>
          <w:rFonts w:ascii="宋体" w:hAnsi="宋体"/>
          <w:szCs w:val="21"/>
        </w:rPr>
        <w:t>①~④</w:t>
      </w:r>
      <w:r w:rsidRPr="004A3A48">
        <w:rPr>
          <w:rFonts w:ascii="宋体" w:hAnsi="宋体" w:hint="eastAsia"/>
          <w:szCs w:val="21"/>
        </w:rPr>
        <w:t>描述的是两种物质的性质与变化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其中属于物质的物理性质或物理变化的是</w:t>
      </w:r>
      <w:r w:rsidRPr="004A3A48">
        <w:rPr>
          <w:rFonts w:ascii="宋体" w:hAnsi="宋体"/>
          <w:szCs w:val="21"/>
        </w:rPr>
        <w:tab/>
        <w:t>（　　）</w:t>
      </w:r>
    </w:p>
    <w:p w:rsidR="008D2748" w:rsidRPr="004A3A48" w:rsidRDefault="008D2E6D">
      <w:pPr>
        <w:spacing w:line="360" w:lineRule="auto"/>
        <w:rPr>
          <w:rFonts w:ascii="宋体" w:hAnsi="宋体"/>
          <w:szCs w:val="21"/>
        </w:rPr>
      </w:pPr>
      <w:r w:rsidRPr="004A3A48">
        <w:rPr>
          <w:rFonts w:ascii="宋体" w:hAnsi="宋体"/>
          <w:szCs w:val="21"/>
        </w:rPr>
        <w:t>①</w:t>
      </w:r>
      <w:r w:rsidRPr="004A3A48">
        <w:rPr>
          <w:rFonts w:ascii="宋体" w:hAnsi="宋体" w:hint="eastAsia"/>
          <w:szCs w:val="21"/>
        </w:rPr>
        <w:t>氧气的氧化性和一氧化碳的还原性</w:t>
      </w:r>
      <w:r w:rsidRPr="004A3A48">
        <w:rPr>
          <w:rFonts w:ascii="宋体" w:hAnsi="宋体"/>
          <w:szCs w:val="21"/>
        </w:rPr>
        <w:t xml:space="preserve">　②</w:t>
      </w:r>
      <w:r w:rsidRPr="004A3A48">
        <w:rPr>
          <w:rFonts w:ascii="宋体" w:hAnsi="宋体" w:hint="eastAsia"/>
          <w:szCs w:val="21"/>
        </w:rPr>
        <w:t>水的汽化和氦气的液化</w:t>
      </w:r>
      <w:r w:rsidRPr="004A3A48">
        <w:rPr>
          <w:rFonts w:ascii="宋体" w:hAnsi="宋体"/>
          <w:szCs w:val="21"/>
        </w:rPr>
        <w:t xml:space="preserve">　③</w:t>
      </w:r>
      <w:r w:rsidRPr="004A3A48">
        <w:rPr>
          <w:rFonts w:ascii="宋体" w:hAnsi="宋体" w:hint="eastAsia"/>
          <w:szCs w:val="21"/>
        </w:rPr>
        <w:t>氯化钠的溶解和硝酸钾结晶</w:t>
      </w:r>
    </w:p>
    <w:p w:rsidR="008D2748" w:rsidRPr="004A3A48" w:rsidRDefault="008D2E6D">
      <w:pPr>
        <w:spacing w:line="360" w:lineRule="auto"/>
        <w:rPr>
          <w:rFonts w:ascii="宋体" w:hAnsi="宋体"/>
          <w:szCs w:val="21"/>
        </w:rPr>
      </w:pPr>
      <w:r w:rsidRPr="004A3A48">
        <w:rPr>
          <w:rFonts w:ascii="宋体" w:hAnsi="宋体"/>
          <w:szCs w:val="21"/>
        </w:rPr>
        <w:t>④</w:t>
      </w:r>
      <w:r w:rsidRPr="004A3A48">
        <w:rPr>
          <w:rFonts w:ascii="宋体" w:hAnsi="宋体" w:hint="eastAsia"/>
          <w:szCs w:val="21"/>
        </w:rPr>
        <w:t>盐酸的酸性与氢氧化钠的碱性</w:t>
      </w:r>
    </w:p>
    <w:p w:rsidR="008D2748" w:rsidRPr="004A3A48" w:rsidRDefault="008D2E6D">
      <w:pPr>
        <w:spacing w:line="360" w:lineRule="auto"/>
        <w:rPr>
          <w:rFonts w:ascii="宋体" w:hAnsi="宋体"/>
          <w:szCs w:val="21"/>
        </w:rPr>
      </w:pPr>
      <w:r w:rsidRPr="004A3A48">
        <w:rPr>
          <w:rFonts w:ascii="宋体" w:hAnsi="宋体"/>
          <w:szCs w:val="21"/>
        </w:rPr>
        <w:t>A.②③</w:t>
      </w:r>
      <w:r w:rsidRPr="004A3A48">
        <w:rPr>
          <w:rFonts w:ascii="宋体" w:hAnsi="宋体" w:hint="eastAsia"/>
          <w:szCs w:val="21"/>
        </w:rPr>
        <w:tab/>
      </w:r>
      <w:r w:rsidRPr="004A3A48">
        <w:rPr>
          <w:rFonts w:ascii="宋体" w:hAnsi="宋体"/>
          <w:szCs w:val="21"/>
        </w:rPr>
        <w:t>B.②④</w:t>
      </w:r>
      <w:r w:rsidRPr="004A3A48">
        <w:rPr>
          <w:rFonts w:ascii="宋体" w:hAnsi="宋体" w:hint="eastAsia"/>
          <w:szCs w:val="21"/>
        </w:rPr>
        <w:tab/>
      </w:r>
      <w:r w:rsidRPr="004A3A48">
        <w:rPr>
          <w:rFonts w:ascii="宋体" w:hAnsi="宋体"/>
          <w:szCs w:val="21"/>
        </w:rPr>
        <w:t>C.①④</w:t>
      </w:r>
      <w:r w:rsidRPr="004A3A48">
        <w:rPr>
          <w:rFonts w:ascii="宋体" w:hAnsi="宋体" w:hint="eastAsia"/>
          <w:szCs w:val="21"/>
        </w:rPr>
        <w:tab/>
      </w:r>
      <w:r w:rsidRPr="004A3A48">
        <w:rPr>
          <w:rFonts w:ascii="宋体" w:hAnsi="宋体"/>
          <w:szCs w:val="21"/>
        </w:rPr>
        <w:t>D.①③</w:t>
      </w:r>
    </w:p>
    <w:p w:rsidR="008D2748" w:rsidRPr="004A3A48" w:rsidRDefault="008D2E6D">
      <w:pPr>
        <w:spacing w:line="360" w:lineRule="auto"/>
        <w:rPr>
          <w:rFonts w:ascii="宋体" w:hAnsi="宋体"/>
          <w:szCs w:val="21"/>
        </w:rPr>
      </w:pPr>
      <w:r w:rsidRPr="004A3A48">
        <w:rPr>
          <w:rFonts w:ascii="宋体" w:hAnsi="宋体"/>
          <w:szCs w:val="21"/>
        </w:rPr>
        <w:t>6.</w:t>
      </w:r>
      <w:r w:rsidRPr="004A3A48">
        <w:rPr>
          <w:rFonts w:ascii="宋体" w:hAnsi="宋体"/>
          <w:color w:val="4C4C4C"/>
          <w:szCs w:val="21"/>
        </w:rPr>
        <w:t>[2017</w:t>
      </w:r>
      <w:r w:rsidRPr="004A3A48">
        <w:rPr>
          <w:rFonts w:ascii="宋体" w:hAnsi="宋体" w:hint="eastAsia"/>
          <w:color w:val="4C4C4C"/>
          <w:szCs w:val="21"/>
        </w:rPr>
        <w:t>·绥化</w:t>
      </w:r>
      <w:r w:rsidRPr="004A3A48">
        <w:rPr>
          <w:rFonts w:ascii="宋体" w:hAnsi="宋体"/>
          <w:color w:val="4C4C4C"/>
          <w:szCs w:val="21"/>
        </w:rPr>
        <w:t>]</w:t>
      </w:r>
      <w:r w:rsidRPr="004A3A48">
        <w:rPr>
          <w:rFonts w:ascii="宋体" w:hAnsi="宋体" w:hint="eastAsia"/>
          <w:szCs w:val="21"/>
        </w:rPr>
        <w:t xml:space="preserve"> 化学是一门以实验为基础的科学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在进行实验操作时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可能遇到突发情况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我们需要掌握一些应急处理的常识。</w:t>
      </w:r>
    </w:p>
    <w:p w:rsidR="008D2748" w:rsidRPr="004A3A48" w:rsidRDefault="008D2E6D">
      <w:pPr>
        <w:spacing w:line="360" w:lineRule="auto"/>
        <w:rPr>
          <w:rFonts w:ascii="宋体" w:hAnsi="宋体"/>
          <w:szCs w:val="21"/>
        </w:rPr>
      </w:pPr>
      <w:r w:rsidRPr="004A3A48">
        <w:rPr>
          <w:rFonts w:ascii="宋体" w:hAnsi="宋体"/>
          <w:szCs w:val="21"/>
        </w:rPr>
        <w:t>（1）</w:t>
      </w:r>
      <w:r w:rsidRPr="004A3A48">
        <w:rPr>
          <w:rFonts w:ascii="宋体" w:hAnsi="宋体" w:hint="eastAsia"/>
          <w:szCs w:val="21"/>
        </w:rPr>
        <w:t>若酒精灯内洒出的酒精在桌子上燃烧起来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应该</w:t>
      </w:r>
      <w:r w:rsidRPr="004A3A48">
        <w:rPr>
          <w:rFonts w:ascii="宋体" w:hAnsi="宋体"/>
          <w:szCs w:val="21"/>
          <w:u w:val="single" w:color="000000"/>
        </w:rPr>
        <w:t xml:space="preserve">　　　　　　　</w:t>
      </w:r>
      <w:r w:rsidRPr="004A3A48">
        <w:rPr>
          <w:rFonts w:ascii="宋体" w:hAnsi="宋体" w:hint="eastAsia"/>
          <w:szCs w:val="21"/>
        </w:rPr>
        <w:t>灭火。 </w:t>
      </w:r>
    </w:p>
    <w:p w:rsidR="008D2748" w:rsidRPr="004A3A48" w:rsidRDefault="008D2E6D">
      <w:pPr>
        <w:spacing w:line="360" w:lineRule="auto"/>
        <w:rPr>
          <w:rFonts w:ascii="宋体" w:hAnsi="宋体"/>
          <w:szCs w:val="21"/>
        </w:rPr>
      </w:pPr>
      <w:r w:rsidRPr="004A3A48">
        <w:rPr>
          <w:rFonts w:ascii="宋体" w:hAnsi="宋体"/>
          <w:szCs w:val="21"/>
        </w:rPr>
        <w:t>（2）</w:t>
      </w:r>
      <w:r w:rsidRPr="004A3A48">
        <w:rPr>
          <w:rFonts w:ascii="宋体" w:hAnsi="宋体" w:hint="eastAsia"/>
          <w:szCs w:val="21"/>
        </w:rPr>
        <w:t>为防止燃气泄漏造成危险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在家中应该安装</w:t>
      </w:r>
      <w:r w:rsidRPr="004A3A48">
        <w:rPr>
          <w:rFonts w:ascii="宋体" w:hAnsi="宋体"/>
          <w:szCs w:val="21"/>
          <w:u w:val="single" w:color="000000"/>
        </w:rPr>
        <w:t xml:space="preserve">　　　　　　　　</w:t>
      </w:r>
      <w:r w:rsidRPr="004A3A48">
        <w:rPr>
          <w:rFonts w:ascii="宋体" w:hAnsi="宋体" w:hint="eastAsia"/>
          <w:szCs w:val="21"/>
        </w:rPr>
        <w:t>。 </w:t>
      </w:r>
    </w:p>
    <w:p w:rsidR="008D2748" w:rsidRPr="004A3A48" w:rsidRDefault="008D2E6D">
      <w:pPr>
        <w:spacing w:line="360" w:lineRule="auto"/>
        <w:rPr>
          <w:rFonts w:ascii="宋体" w:hAnsi="宋体"/>
          <w:szCs w:val="21"/>
        </w:rPr>
      </w:pPr>
      <w:r w:rsidRPr="004A3A48">
        <w:rPr>
          <w:rFonts w:ascii="宋体" w:hAnsi="宋体"/>
          <w:szCs w:val="21"/>
        </w:rPr>
        <w:t>（3）</w:t>
      </w:r>
      <w:r w:rsidRPr="004A3A48">
        <w:rPr>
          <w:rFonts w:ascii="宋体" w:hAnsi="宋体" w:hint="eastAsia"/>
          <w:szCs w:val="21"/>
        </w:rPr>
        <w:t>若不小心将浓硫酸沾到皮肤上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应先用大量水冲洗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然后再涂上</w:t>
      </w:r>
      <w:r w:rsidRPr="004A3A48">
        <w:rPr>
          <w:rFonts w:ascii="宋体" w:hAnsi="宋体"/>
          <w:szCs w:val="21"/>
        </w:rPr>
        <w:t>3%~5%</w:t>
      </w:r>
      <w:r w:rsidRPr="004A3A48">
        <w:rPr>
          <w:rFonts w:ascii="宋体" w:hAnsi="宋体" w:hint="eastAsia"/>
          <w:szCs w:val="21"/>
        </w:rPr>
        <w:t>的</w:t>
      </w:r>
      <w:r w:rsidRPr="004A3A48">
        <w:rPr>
          <w:rFonts w:ascii="宋体" w:hAnsi="宋体"/>
          <w:szCs w:val="21"/>
          <w:u w:val="single" w:color="000000"/>
        </w:rPr>
        <w:t xml:space="preserve">　　　　　</w:t>
      </w:r>
      <w:r w:rsidRPr="004A3A48">
        <w:rPr>
          <w:rFonts w:ascii="宋体" w:hAnsi="宋体" w:hint="eastAsia"/>
          <w:szCs w:val="21"/>
        </w:rPr>
        <w:t>溶液。 </w:t>
      </w:r>
    </w:p>
    <w:p w:rsidR="008D2748" w:rsidRPr="004A3A48" w:rsidRDefault="008D2E6D">
      <w:pPr>
        <w:spacing w:line="360" w:lineRule="auto"/>
        <w:rPr>
          <w:rFonts w:ascii="宋体" w:hAnsi="宋体"/>
          <w:szCs w:val="21"/>
        </w:rPr>
      </w:pPr>
      <w:r w:rsidRPr="004A3A48">
        <w:rPr>
          <w:rFonts w:ascii="宋体" w:hAnsi="宋体"/>
          <w:szCs w:val="21"/>
        </w:rPr>
        <w:t>7.</w:t>
      </w:r>
      <w:r w:rsidRPr="004A3A48">
        <w:rPr>
          <w:rFonts w:ascii="宋体" w:hAnsi="宋体"/>
          <w:color w:val="4C4C4C"/>
          <w:szCs w:val="21"/>
        </w:rPr>
        <w:t>[2018</w:t>
      </w:r>
      <w:r w:rsidRPr="004A3A48">
        <w:rPr>
          <w:rFonts w:ascii="宋体" w:hAnsi="宋体" w:hint="eastAsia"/>
          <w:color w:val="4C4C4C"/>
          <w:szCs w:val="21"/>
        </w:rPr>
        <w:t>·南通</w:t>
      </w:r>
      <w:r w:rsidRPr="004A3A48">
        <w:rPr>
          <w:rFonts w:ascii="宋体" w:hAnsi="宋体"/>
          <w:color w:val="4C4C4C"/>
          <w:szCs w:val="21"/>
        </w:rPr>
        <w:t>]</w:t>
      </w:r>
      <w:r w:rsidRPr="004A3A48">
        <w:rPr>
          <w:rFonts w:ascii="宋体" w:hAnsi="宋体" w:hint="eastAsia"/>
          <w:szCs w:val="21"/>
        </w:rPr>
        <w:t xml:space="preserve"> 请将体现下列实验操作目的的正确选项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 xml:space="preserve">填在对应的横线上。 </w:t>
      </w:r>
    </w:p>
    <w:p w:rsidR="008D2748" w:rsidRPr="004A3A48" w:rsidRDefault="008D2E6D">
      <w:pPr>
        <w:spacing w:line="360" w:lineRule="auto"/>
        <w:rPr>
          <w:rFonts w:ascii="宋体" w:hAnsi="宋体"/>
          <w:szCs w:val="21"/>
        </w:rPr>
      </w:pPr>
      <w:r w:rsidRPr="004A3A48">
        <w:rPr>
          <w:rFonts w:ascii="宋体" w:hAnsi="宋体"/>
          <w:szCs w:val="21"/>
        </w:rPr>
        <w:t>A.</w:t>
      </w:r>
      <w:r w:rsidRPr="004A3A48">
        <w:rPr>
          <w:rFonts w:ascii="宋体" w:hAnsi="宋体" w:hint="eastAsia"/>
          <w:szCs w:val="21"/>
        </w:rPr>
        <w:t>防止药品污染</w:t>
      </w:r>
      <w:r w:rsidRPr="004A3A48">
        <w:rPr>
          <w:rFonts w:ascii="宋体" w:hAnsi="宋体" w:hint="eastAsia"/>
          <w:szCs w:val="21"/>
        </w:rPr>
        <w:tab/>
      </w:r>
      <w:r w:rsidRPr="004A3A48">
        <w:rPr>
          <w:rFonts w:ascii="宋体" w:hAnsi="宋体"/>
          <w:szCs w:val="21"/>
        </w:rPr>
        <w:t>B.</w:t>
      </w:r>
      <w:r w:rsidRPr="004A3A48">
        <w:rPr>
          <w:rFonts w:ascii="宋体" w:hAnsi="宋体" w:hint="eastAsia"/>
          <w:szCs w:val="21"/>
        </w:rPr>
        <w:t>防止试管破裂</w:t>
      </w:r>
    </w:p>
    <w:p w:rsidR="008D2748" w:rsidRPr="004A3A48" w:rsidRDefault="008D2E6D">
      <w:pPr>
        <w:spacing w:line="360" w:lineRule="auto"/>
        <w:rPr>
          <w:rFonts w:ascii="宋体" w:hAnsi="宋体"/>
          <w:szCs w:val="21"/>
        </w:rPr>
      </w:pPr>
      <w:r w:rsidRPr="004A3A48">
        <w:rPr>
          <w:rFonts w:ascii="宋体" w:hAnsi="宋体"/>
          <w:szCs w:val="21"/>
        </w:rPr>
        <w:t>C.</w:t>
      </w:r>
      <w:r w:rsidRPr="004A3A48">
        <w:rPr>
          <w:rFonts w:ascii="宋体" w:hAnsi="宋体" w:hint="eastAsia"/>
          <w:szCs w:val="21"/>
        </w:rPr>
        <w:t>防止实验误差</w:t>
      </w:r>
      <w:r w:rsidRPr="004A3A48">
        <w:rPr>
          <w:rFonts w:ascii="宋体" w:hAnsi="宋体" w:hint="eastAsia"/>
          <w:szCs w:val="21"/>
        </w:rPr>
        <w:tab/>
      </w:r>
      <w:r w:rsidRPr="004A3A48">
        <w:rPr>
          <w:rFonts w:ascii="宋体" w:hAnsi="宋体"/>
          <w:szCs w:val="21"/>
        </w:rPr>
        <w:t>D.</w:t>
      </w:r>
      <w:r w:rsidRPr="004A3A48">
        <w:rPr>
          <w:rFonts w:ascii="宋体" w:hAnsi="宋体" w:hint="eastAsia"/>
          <w:szCs w:val="21"/>
        </w:rPr>
        <w:t>防止液体溅出</w:t>
      </w:r>
    </w:p>
    <w:p w:rsidR="008D2748" w:rsidRPr="004A3A48" w:rsidRDefault="008D2E6D">
      <w:pPr>
        <w:spacing w:line="360" w:lineRule="auto"/>
        <w:rPr>
          <w:rFonts w:ascii="宋体" w:hAnsi="宋体"/>
          <w:szCs w:val="21"/>
        </w:rPr>
      </w:pPr>
      <w:r w:rsidRPr="004A3A48">
        <w:rPr>
          <w:rFonts w:ascii="宋体" w:hAnsi="宋体"/>
          <w:szCs w:val="21"/>
        </w:rPr>
        <w:t>（1）</w:t>
      </w:r>
      <w:r w:rsidRPr="004A3A48">
        <w:rPr>
          <w:rFonts w:ascii="宋体" w:hAnsi="宋体" w:hint="eastAsia"/>
          <w:szCs w:val="21"/>
        </w:rPr>
        <w:t>加热试管时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先均匀加热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后集中加热</w:t>
      </w:r>
      <w:r w:rsidRPr="004A3A48">
        <w:rPr>
          <w:rFonts w:ascii="宋体" w:hAnsi="宋体"/>
          <w:szCs w:val="21"/>
          <w:u w:val="single" w:color="000000"/>
        </w:rPr>
        <w:t xml:space="preserve">　　　</w:t>
      </w:r>
      <w:r w:rsidRPr="004A3A48">
        <w:rPr>
          <w:rFonts w:ascii="宋体" w:hAnsi="宋体" w:hint="eastAsia"/>
          <w:szCs w:val="21"/>
        </w:rPr>
        <w:t>。 </w:t>
      </w:r>
    </w:p>
    <w:p w:rsidR="008D2748" w:rsidRPr="004A3A48" w:rsidRDefault="008D2E6D">
      <w:pPr>
        <w:spacing w:line="360" w:lineRule="auto"/>
        <w:rPr>
          <w:rFonts w:ascii="宋体" w:hAnsi="宋体"/>
          <w:szCs w:val="21"/>
        </w:rPr>
      </w:pPr>
      <w:r w:rsidRPr="004A3A48">
        <w:rPr>
          <w:rFonts w:ascii="宋体" w:hAnsi="宋体"/>
          <w:szCs w:val="21"/>
        </w:rPr>
        <w:lastRenderedPageBreak/>
        <w:t>（2）</w:t>
      </w:r>
      <w:r w:rsidRPr="004A3A48">
        <w:rPr>
          <w:rFonts w:ascii="宋体" w:hAnsi="宋体" w:hint="eastAsia"/>
          <w:szCs w:val="21"/>
        </w:rPr>
        <w:t>滴管使用后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及时清洗并放在试管架上</w:t>
      </w:r>
      <w:r w:rsidRPr="004A3A48">
        <w:rPr>
          <w:rFonts w:ascii="宋体" w:hAnsi="宋体"/>
          <w:szCs w:val="21"/>
          <w:u w:val="single" w:color="000000"/>
        </w:rPr>
        <w:t xml:space="preserve">　　　</w:t>
      </w:r>
      <w:r w:rsidRPr="004A3A48">
        <w:rPr>
          <w:rFonts w:ascii="宋体" w:hAnsi="宋体" w:hint="eastAsia"/>
          <w:szCs w:val="21"/>
        </w:rPr>
        <w:t>。 </w:t>
      </w:r>
    </w:p>
    <w:p w:rsidR="008D2748" w:rsidRPr="004A3A48" w:rsidRDefault="008D2E6D">
      <w:pPr>
        <w:spacing w:line="360" w:lineRule="auto"/>
        <w:rPr>
          <w:rFonts w:ascii="宋体" w:hAnsi="宋体"/>
          <w:szCs w:val="21"/>
        </w:rPr>
      </w:pPr>
      <w:r w:rsidRPr="004A3A48">
        <w:rPr>
          <w:rFonts w:ascii="宋体" w:hAnsi="宋体"/>
          <w:szCs w:val="21"/>
        </w:rPr>
        <w:t>（3）</w:t>
      </w:r>
      <w:r w:rsidRPr="004A3A48">
        <w:rPr>
          <w:rFonts w:ascii="宋体" w:hAnsi="宋体" w:hint="eastAsia"/>
          <w:szCs w:val="21"/>
        </w:rPr>
        <w:t>过滤时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混合液沿玻璃棒慢慢倒入漏斗中</w:t>
      </w:r>
      <w:r w:rsidRPr="004A3A48">
        <w:rPr>
          <w:rFonts w:ascii="宋体" w:hAnsi="宋体"/>
          <w:szCs w:val="21"/>
          <w:u w:val="single" w:color="000000"/>
        </w:rPr>
        <w:t xml:space="preserve">　　　</w:t>
      </w:r>
      <w:r w:rsidRPr="004A3A48">
        <w:rPr>
          <w:rFonts w:ascii="宋体" w:hAnsi="宋体" w:hint="eastAsia"/>
          <w:szCs w:val="21"/>
        </w:rPr>
        <w:t>。 </w:t>
      </w:r>
    </w:p>
    <w:p w:rsidR="008D2748" w:rsidRPr="004A3A48" w:rsidRDefault="008D2748">
      <w:pPr>
        <w:spacing w:line="360" w:lineRule="auto"/>
        <w:rPr>
          <w:rFonts w:ascii="宋体" w:hAnsi="宋体"/>
          <w:szCs w:val="21"/>
        </w:rPr>
      </w:pPr>
    </w:p>
    <w:p w:rsidR="008D2748" w:rsidRPr="004A3A48" w:rsidRDefault="008D2E6D">
      <w:pPr>
        <w:spacing w:line="360" w:lineRule="auto"/>
        <w:rPr>
          <w:rFonts w:ascii="宋体" w:hAnsi="宋体"/>
          <w:szCs w:val="21"/>
        </w:rPr>
      </w:pPr>
      <w:r w:rsidRPr="004A3A48">
        <w:rPr>
          <w:rFonts w:ascii="宋体" w:hAnsi="宋体"/>
          <w:szCs w:val="21"/>
        </w:rPr>
        <w:t>（4）</w:t>
      </w:r>
      <w:r w:rsidRPr="004A3A48">
        <w:rPr>
          <w:rFonts w:ascii="宋体" w:hAnsi="宋体" w:hint="eastAsia"/>
          <w:szCs w:val="21"/>
        </w:rPr>
        <w:t>量取液体时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视线与凹液面最低处保持平视</w:t>
      </w:r>
      <w:r w:rsidRPr="004A3A48">
        <w:rPr>
          <w:rFonts w:ascii="宋体" w:hAnsi="宋体"/>
          <w:szCs w:val="21"/>
          <w:u w:val="single" w:color="000000"/>
        </w:rPr>
        <w:t xml:space="preserve">　　　</w:t>
      </w:r>
      <w:r w:rsidRPr="004A3A48">
        <w:rPr>
          <w:rFonts w:ascii="宋体" w:hAnsi="宋体" w:hint="eastAsia"/>
          <w:szCs w:val="21"/>
        </w:rPr>
        <w:t>。 </w:t>
      </w:r>
    </w:p>
    <w:p w:rsidR="008D2748" w:rsidRPr="004A3A48" w:rsidRDefault="008D2E6D">
      <w:pPr>
        <w:spacing w:line="360" w:lineRule="auto"/>
        <w:rPr>
          <w:rFonts w:ascii="宋体" w:hAnsi="宋体"/>
          <w:szCs w:val="21"/>
        </w:rPr>
      </w:pPr>
      <w:r w:rsidRPr="004A3A48">
        <w:rPr>
          <w:rFonts w:ascii="宋体" w:hAnsi="宋体"/>
          <w:szCs w:val="21"/>
        </w:rPr>
        <w:t>8.</w:t>
      </w:r>
      <w:r w:rsidRPr="004A3A48">
        <w:rPr>
          <w:rFonts w:ascii="宋体" w:hAnsi="宋体" w:hint="eastAsia"/>
          <w:szCs w:val="21"/>
        </w:rPr>
        <w:t>下列是化学实验中常见的基本操作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根据图</w:t>
      </w:r>
      <w:r w:rsidRPr="004A3A48">
        <w:rPr>
          <w:rFonts w:ascii="宋体" w:hAnsi="宋体"/>
          <w:szCs w:val="21"/>
        </w:rPr>
        <w:t>Z1-7</w:t>
      </w:r>
      <w:r w:rsidRPr="004A3A48">
        <w:rPr>
          <w:rFonts w:ascii="宋体" w:hAnsi="宋体" w:hint="eastAsia"/>
          <w:szCs w:val="21"/>
        </w:rPr>
        <w:t>回答下列问题。</w:t>
      </w:r>
    </w:p>
    <w:p w:rsidR="008D2748" w:rsidRPr="004A3A48" w:rsidRDefault="008D2E6D">
      <w:pPr>
        <w:spacing w:line="360" w:lineRule="auto"/>
        <w:jc w:val="center"/>
        <w:rPr>
          <w:rFonts w:ascii="宋体" w:hAnsi="宋体"/>
          <w:szCs w:val="21"/>
        </w:rPr>
      </w:pPr>
      <w:r w:rsidRPr="004A3A48">
        <w:rPr>
          <w:rFonts w:ascii="宋体" w:hAnsi="宋体"/>
          <w:noProof/>
          <w:szCs w:val="21"/>
        </w:rPr>
        <w:drawing>
          <wp:inline distT="0" distB="0" distL="0" distR="0">
            <wp:extent cx="2846705" cy="825500"/>
            <wp:effectExtent l="0" t="0" r="0" b="0"/>
            <wp:docPr id="57" name="ZLZ5.eps" descr="id:21474888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ZLZ5.eps" descr="id:2147488826;FounderCES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46880" cy="82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2748" w:rsidRPr="004A3A48" w:rsidRDefault="008D2E6D">
      <w:pPr>
        <w:spacing w:line="360" w:lineRule="auto"/>
        <w:jc w:val="center"/>
        <w:rPr>
          <w:rFonts w:ascii="宋体" w:hAnsi="宋体"/>
          <w:szCs w:val="21"/>
        </w:rPr>
      </w:pPr>
      <w:r w:rsidRPr="004A3A48">
        <w:rPr>
          <w:rFonts w:ascii="宋体" w:hAnsi="宋体" w:hint="eastAsia"/>
          <w:szCs w:val="21"/>
        </w:rPr>
        <w:t>图</w:t>
      </w:r>
      <w:r w:rsidRPr="004A3A48">
        <w:rPr>
          <w:rFonts w:ascii="宋体" w:hAnsi="宋体"/>
          <w:szCs w:val="21"/>
        </w:rPr>
        <w:t>Z1-7</w:t>
      </w:r>
    </w:p>
    <w:p w:rsidR="008D2748" w:rsidRPr="004A3A48" w:rsidRDefault="008D2E6D">
      <w:pPr>
        <w:spacing w:line="360" w:lineRule="auto"/>
        <w:rPr>
          <w:rFonts w:ascii="宋体" w:hAnsi="宋体"/>
          <w:szCs w:val="21"/>
        </w:rPr>
      </w:pPr>
      <w:r w:rsidRPr="004A3A48">
        <w:rPr>
          <w:rFonts w:ascii="宋体" w:hAnsi="宋体"/>
          <w:szCs w:val="21"/>
        </w:rPr>
        <w:t>（1）</w:t>
      </w:r>
      <w:r w:rsidRPr="004A3A48">
        <w:rPr>
          <w:rFonts w:ascii="宋体" w:hAnsi="宋体" w:hint="eastAsia"/>
          <w:szCs w:val="21"/>
        </w:rPr>
        <w:t>如图</w:t>
      </w:r>
      <w:r w:rsidRPr="004A3A48">
        <w:rPr>
          <w:rFonts w:ascii="宋体" w:hAnsi="宋体"/>
          <w:szCs w:val="21"/>
        </w:rPr>
        <w:t>Z1-7A</w:t>
      </w:r>
      <w:r w:rsidRPr="004A3A48">
        <w:rPr>
          <w:rFonts w:ascii="宋体" w:hAnsi="宋体" w:hint="eastAsia"/>
          <w:szCs w:val="21"/>
        </w:rPr>
        <w:t>所示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手握细口瓶倾倒液体时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细口瓶贴标签的一面要</w:t>
      </w:r>
      <w:r w:rsidRPr="004A3A48">
        <w:rPr>
          <w:rFonts w:ascii="宋体" w:hAnsi="宋体"/>
          <w:szCs w:val="21"/>
          <w:u w:val="single" w:color="000000"/>
        </w:rPr>
        <w:t xml:space="preserve">　　　　　　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细口瓶的瓶塞要</w:t>
      </w:r>
      <w:r w:rsidRPr="004A3A48">
        <w:rPr>
          <w:rFonts w:ascii="宋体" w:hAnsi="宋体"/>
          <w:szCs w:val="21"/>
          <w:u w:val="single" w:color="000000"/>
        </w:rPr>
        <w:t xml:space="preserve">　　　　</w:t>
      </w:r>
      <w:r w:rsidRPr="004A3A48">
        <w:rPr>
          <w:rFonts w:ascii="宋体" w:hAnsi="宋体" w:hint="eastAsia"/>
          <w:szCs w:val="21"/>
        </w:rPr>
        <w:t>在桌面上。 </w:t>
      </w:r>
    </w:p>
    <w:p w:rsidR="008D2748" w:rsidRPr="004A3A48" w:rsidRDefault="008D2E6D">
      <w:pPr>
        <w:spacing w:line="360" w:lineRule="auto"/>
        <w:rPr>
          <w:rFonts w:ascii="宋体" w:hAnsi="宋体"/>
          <w:szCs w:val="21"/>
        </w:rPr>
      </w:pPr>
      <w:r w:rsidRPr="004A3A48">
        <w:rPr>
          <w:rFonts w:ascii="宋体" w:hAnsi="宋体"/>
          <w:szCs w:val="21"/>
        </w:rPr>
        <w:t>（2）</w:t>
      </w:r>
      <w:r w:rsidRPr="004A3A48">
        <w:rPr>
          <w:rFonts w:ascii="宋体" w:hAnsi="宋体" w:hint="eastAsia"/>
          <w:szCs w:val="21"/>
        </w:rPr>
        <w:t>如图</w:t>
      </w:r>
      <w:r w:rsidRPr="004A3A48">
        <w:rPr>
          <w:rFonts w:ascii="宋体" w:hAnsi="宋体"/>
          <w:szCs w:val="21"/>
        </w:rPr>
        <w:t>B</w:t>
      </w:r>
      <w:r w:rsidRPr="004A3A48">
        <w:rPr>
          <w:rFonts w:ascii="宋体" w:hAnsi="宋体" w:hint="eastAsia"/>
          <w:szCs w:val="21"/>
        </w:rPr>
        <w:t>所示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用完酒精灯后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必须用灯帽盖灭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盖灭后轻提一下灯帽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再重新盖好。下列对其原因的叙述不正确的一项是</w:t>
      </w:r>
      <w:r w:rsidRPr="004A3A48">
        <w:rPr>
          <w:rFonts w:ascii="宋体" w:hAnsi="宋体"/>
          <w:szCs w:val="21"/>
          <w:u w:val="single" w:color="000000"/>
        </w:rPr>
        <w:t xml:space="preserve">　　　　</w:t>
      </w:r>
      <w:r w:rsidRPr="004A3A48">
        <w:rPr>
          <w:rFonts w:ascii="宋体" w:hAnsi="宋体"/>
          <w:szCs w:val="21"/>
        </w:rPr>
        <w:t>（</w:t>
      </w:r>
      <w:r w:rsidRPr="004A3A48">
        <w:rPr>
          <w:rFonts w:ascii="宋体" w:hAnsi="宋体" w:hint="eastAsia"/>
          <w:szCs w:val="21"/>
        </w:rPr>
        <w:t>填序号</w:t>
      </w:r>
      <w:r w:rsidRPr="004A3A48">
        <w:rPr>
          <w:rFonts w:ascii="宋体" w:hAnsi="宋体"/>
          <w:szCs w:val="21"/>
        </w:rPr>
        <w:t>）</w:t>
      </w:r>
      <w:r w:rsidRPr="004A3A48">
        <w:rPr>
          <w:rFonts w:ascii="宋体" w:hAnsi="宋体" w:hint="eastAsia"/>
          <w:szCs w:val="21"/>
        </w:rPr>
        <w:t>。 </w:t>
      </w:r>
    </w:p>
    <w:p w:rsidR="008D2748" w:rsidRPr="004A3A48" w:rsidRDefault="008D2E6D">
      <w:pPr>
        <w:spacing w:line="360" w:lineRule="auto"/>
        <w:rPr>
          <w:rFonts w:ascii="宋体" w:hAnsi="宋体"/>
          <w:szCs w:val="21"/>
        </w:rPr>
      </w:pPr>
      <w:r w:rsidRPr="004A3A48">
        <w:rPr>
          <w:rFonts w:ascii="宋体" w:hAnsi="宋体"/>
          <w:szCs w:val="21"/>
        </w:rPr>
        <w:t>A.</w:t>
      </w:r>
      <w:r w:rsidRPr="004A3A48">
        <w:rPr>
          <w:rFonts w:ascii="宋体" w:hAnsi="宋体" w:hint="eastAsia"/>
          <w:szCs w:val="21"/>
        </w:rPr>
        <w:t>平衡气压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方便取下灯帽</w:t>
      </w:r>
    </w:p>
    <w:p w:rsidR="008D2748" w:rsidRPr="004A3A48" w:rsidRDefault="008D2E6D">
      <w:pPr>
        <w:spacing w:line="360" w:lineRule="auto"/>
        <w:rPr>
          <w:rFonts w:ascii="宋体" w:hAnsi="宋体"/>
          <w:szCs w:val="21"/>
        </w:rPr>
      </w:pPr>
      <w:r w:rsidRPr="004A3A48">
        <w:rPr>
          <w:rFonts w:ascii="宋体" w:hAnsi="宋体"/>
          <w:szCs w:val="21"/>
        </w:rPr>
        <w:t>B.</w:t>
      </w:r>
      <w:r w:rsidRPr="004A3A48">
        <w:rPr>
          <w:rFonts w:ascii="宋体" w:hAnsi="宋体" w:hint="eastAsia"/>
          <w:szCs w:val="21"/>
        </w:rPr>
        <w:t>挥发水分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利于点燃酒精灯</w:t>
      </w:r>
    </w:p>
    <w:p w:rsidR="008D2748" w:rsidRPr="004A3A48" w:rsidRDefault="008D2E6D">
      <w:pPr>
        <w:spacing w:line="360" w:lineRule="auto"/>
        <w:rPr>
          <w:rFonts w:ascii="宋体" w:hAnsi="宋体"/>
          <w:szCs w:val="21"/>
        </w:rPr>
      </w:pPr>
      <w:r w:rsidRPr="004A3A48">
        <w:rPr>
          <w:rFonts w:ascii="宋体" w:hAnsi="宋体"/>
          <w:szCs w:val="21"/>
        </w:rPr>
        <w:t>C.</w:t>
      </w:r>
      <w:r w:rsidRPr="004A3A48">
        <w:rPr>
          <w:rFonts w:ascii="宋体" w:hAnsi="宋体" w:hint="eastAsia"/>
          <w:szCs w:val="21"/>
        </w:rPr>
        <w:t>减少挥发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利于节约酒精</w:t>
      </w:r>
    </w:p>
    <w:p w:rsidR="008D2748" w:rsidRPr="004A3A48" w:rsidRDefault="008D2E6D">
      <w:pPr>
        <w:spacing w:line="360" w:lineRule="auto"/>
        <w:rPr>
          <w:rFonts w:ascii="宋体" w:hAnsi="宋体"/>
          <w:szCs w:val="21"/>
        </w:rPr>
      </w:pPr>
      <w:r w:rsidRPr="004A3A48">
        <w:rPr>
          <w:rFonts w:ascii="宋体" w:hAnsi="宋体"/>
          <w:szCs w:val="21"/>
        </w:rPr>
        <w:t>（3）</w:t>
      </w:r>
      <w:r w:rsidRPr="004A3A48">
        <w:rPr>
          <w:rFonts w:ascii="宋体" w:hAnsi="宋体" w:hint="eastAsia"/>
          <w:szCs w:val="21"/>
        </w:rPr>
        <w:t>如图</w:t>
      </w:r>
      <w:r w:rsidRPr="004A3A48">
        <w:rPr>
          <w:rFonts w:ascii="宋体" w:hAnsi="宋体"/>
          <w:szCs w:val="21"/>
        </w:rPr>
        <w:t>C</w:t>
      </w:r>
      <w:r w:rsidRPr="004A3A48">
        <w:rPr>
          <w:rFonts w:ascii="宋体" w:hAnsi="宋体" w:hint="eastAsia"/>
          <w:szCs w:val="21"/>
        </w:rPr>
        <w:t>所示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用酒精灯加热试管里的液体时</w:t>
      </w:r>
      <w:r w:rsidRPr="004A3A48">
        <w:rPr>
          <w:rFonts w:ascii="宋体" w:hAnsi="宋体"/>
          <w:szCs w:val="21"/>
        </w:rPr>
        <w:t>:</w:t>
      </w:r>
    </w:p>
    <w:p w:rsidR="008D2748" w:rsidRPr="004A3A48" w:rsidRDefault="008D2E6D">
      <w:pPr>
        <w:spacing w:line="360" w:lineRule="auto"/>
        <w:rPr>
          <w:rFonts w:ascii="宋体" w:hAnsi="宋体"/>
          <w:szCs w:val="21"/>
        </w:rPr>
      </w:pPr>
      <w:r w:rsidRPr="004A3A48">
        <w:rPr>
          <w:rFonts w:ascii="宋体" w:hAnsi="宋体"/>
          <w:szCs w:val="21"/>
        </w:rPr>
        <w:t>①</w:t>
      </w:r>
      <w:r w:rsidRPr="004A3A48">
        <w:rPr>
          <w:rFonts w:ascii="宋体" w:hAnsi="宋体" w:hint="eastAsia"/>
          <w:szCs w:val="21"/>
        </w:rPr>
        <w:t>试管里的液体不应超过试管容积的</w:t>
      </w:r>
      <w:r w:rsidRPr="004A3A48">
        <w:rPr>
          <w:rFonts w:ascii="宋体" w:hAnsi="宋体"/>
          <w:szCs w:val="21"/>
          <w:u w:val="single" w:color="000000"/>
        </w:rPr>
        <w:t xml:space="preserve">　　　　</w:t>
      </w:r>
      <w:r w:rsidRPr="004A3A48">
        <w:rPr>
          <w:rFonts w:ascii="宋体" w:hAnsi="宋体" w:hint="eastAsia"/>
          <w:szCs w:val="21"/>
        </w:rPr>
        <w:t>。 </w:t>
      </w:r>
    </w:p>
    <w:p w:rsidR="008D2748" w:rsidRPr="004A3A48" w:rsidRDefault="008D2E6D">
      <w:pPr>
        <w:spacing w:line="360" w:lineRule="auto"/>
        <w:rPr>
          <w:rFonts w:ascii="宋体" w:hAnsi="宋体"/>
          <w:szCs w:val="21"/>
        </w:rPr>
      </w:pPr>
      <w:r w:rsidRPr="004A3A48">
        <w:rPr>
          <w:rFonts w:ascii="宋体" w:hAnsi="宋体"/>
          <w:szCs w:val="21"/>
        </w:rPr>
        <w:t>②</w:t>
      </w:r>
      <w:r w:rsidRPr="004A3A48">
        <w:rPr>
          <w:rFonts w:ascii="宋体" w:hAnsi="宋体" w:hint="eastAsia"/>
          <w:szCs w:val="21"/>
        </w:rPr>
        <w:t>先对试管进行</w:t>
      </w:r>
      <w:r w:rsidRPr="004A3A48">
        <w:rPr>
          <w:rFonts w:ascii="宋体" w:hAnsi="宋体"/>
          <w:szCs w:val="21"/>
          <w:u w:val="single" w:color="000000"/>
        </w:rPr>
        <w:t xml:space="preserve">　　　　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然后用酒精灯的外焰对准药品所在部位加热。 </w:t>
      </w:r>
    </w:p>
    <w:p w:rsidR="008D2748" w:rsidRPr="004A3A48" w:rsidRDefault="008D2E6D">
      <w:pPr>
        <w:spacing w:line="360" w:lineRule="auto"/>
        <w:rPr>
          <w:rFonts w:ascii="宋体" w:hAnsi="宋体"/>
          <w:szCs w:val="21"/>
        </w:rPr>
      </w:pPr>
      <w:r w:rsidRPr="004A3A48">
        <w:rPr>
          <w:rFonts w:ascii="宋体" w:hAnsi="宋体"/>
          <w:szCs w:val="21"/>
        </w:rPr>
        <w:t>（4）</w:t>
      </w:r>
      <w:r w:rsidRPr="004A3A48">
        <w:rPr>
          <w:rFonts w:ascii="宋体" w:hAnsi="宋体" w:hint="eastAsia"/>
          <w:szCs w:val="21"/>
        </w:rPr>
        <w:t>如图</w:t>
      </w:r>
      <w:r w:rsidRPr="004A3A48">
        <w:rPr>
          <w:rFonts w:ascii="宋体" w:hAnsi="宋体"/>
          <w:szCs w:val="21"/>
        </w:rPr>
        <w:t>D</w:t>
      </w:r>
      <w:r w:rsidRPr="004A3A48">
        <w:rPr>
          <w:rFonts w:ascii="宋体" w:hAnsi="宋体" w:hint="eastAsia"/>
          <w:szCs w:val="21"/>
        </w:rPr>
        <w:t>所示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如果试管内壁附有不易洗掉的物质时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清洗试管一般先用试管刷蘸去污粉</w:t>
      </w:r>
      <w:r w:rsidRPr="004A3A48">
        <w:rPr>
          <w:rFonts w:ascii="宋体" w:hAnsi="宋体"/>
          <w:szCs w:val="21"/>
          <w:u w:val="single" w:color="000000"/>
        </w:rPr>
        <w:t xml:space="preserve">　　　　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再用自来水冲洗和蒸馏水润洗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然后倒放在试管架上晾干。 </w:t>
      </w:r>
    </w:p>
    <w:p w:rsidR="008D2748" w:rsidRPr="004A3A48" w:rsidRDefault="008D2E6D">
      <w:pPr>
        <w:spacing w:line="360" w:lineRule="auto"/>
        <w:rPr>
          <w:rFonts w:ascii="宋体" w:hAnsi="宋体"/>
          <w:szCs w:val="21"/>
        </w:rPr>
      </w:pPr>
      <w:r w:rsidRPr="004A3A48">
        <w:rPr>
          <w:rFonts w:ascii="宋体" w:hAnsi="宋体"/>
          <w:szCs w:val="21"/>
        </w:rPr>
        <w:t>9.</w:t>
      </w:r>
      <w:r w:rsidRPr="004A3A48">
        <w:rPr>
          <w:rFonts w:ascii="宋体" w:hAnsi="宋体" w:hint="eastAsia"/>
          <w:szCs w:val="21"/>
        </w:rPr>
        <w:t>粗盐提纯是初中化学的基础实验之一。</w:t>
      </w:r>
    </w:p>
    <w:p w:rsidR="008D2748" w:rsidRPr="004A3A48" w:rsidRDefault="008D2E6D">
      <w:pPr>
        <w:spacing w:line="360" w:lineRule="auto"/>
        <w:rPr>
          <w:rFonts w:ascii="宋体" w:hAnsi="宋体"/>
          <w:szCs w:val="21"/>
        </w:rPr>
      </w:pPr>
      <w:r w:rsidRPr="004A3A48">
        <w:rPr>
          <w:rFonts w:ascii="宋体" w:hAnsi="宋体"/>
          <w:szCs w:val="21"/>
        </w:rPr>
        <w:t>（1）</w:t>
      </w:r>
      <w:r w:rsidRPr="004A3A48">
        <w:rPr>
          <w:rFonts w:ascii="宋体" w:hAnsi="宋体" w:hint="eastAsia"/>
          <w:szCs w:val="21"/>
        </w:rPr>
        <w:t>粗盐提纯的实验基本操作步骤为</w:t>
      </w:r>
      <w:r w:rsidRPr="004A3A48">
        <w:rPr>
          <w:rFonts w:ascii="宋体" w:hAnsi="宋体"/>
          <w:szCs w:val="21"/>
        </w:rPr>
        <w:t>:</w:t>
      </w:r>
      <w:r w:rsidRPr="004A3A48">
        <w:rPr>
          <w:rFonts w:ascii="宋体" w:hAnsi="宋体"/>
          <w:szCs w:val="21"/>
          <w:u w:val="single" w:color="000000"/>
        </w:rPr>
        <w:t xml:space="preserve">　　　　　　　　　　</w:t>
      </w:r>
      <w:r w:rsidRPr="004A3A48">
        <w:rPr>
          <w:rFonts w:ascii="宋体" w:hAnsi="宋体" w:hint="eastAsia"/>
          <w:szCs w:val="21"/>
        </w:rPr>
        <w:t>。 </w:t>
      </w:r>
    </w:p>
    <w:p w:rsidR="008D2748" w:rsidRPr="004A3A48" w:rsidRDefault="008D2E6D">
      <w:pPr>
        <w:spacing w:line="360" w:lineRule="auto"/>
        <w:rPr>
          <w:rFonts w:ascii="宋体" w:hAnsi="宋体"/>
          <w:szCs w:val="21"/>
        </w:rPr>
      </w:pPr>
      <w:r w:rsidRPr="004A3A48">
        <w:rPr>
          <w:rFonts w:ascii="宋体" w:hAnsi="宋体"/>
          <w:szCs w:val="21"/>
        </w:rPr>
        <w:lastRenderedPageBreak/>
        <w:t>（2）</w:t>
      </w:r>
      <w:r w:rsidRPr="004A3A48">
        <w:rPr>
          <w:rFonts w:ascii="宋体" w:hAnsi="宋体" w:hint="eastAsia"/>
          <w:szCs w:val="21"/>
        </w:rPr>
        <w:t>下列仪器中</w:t>
      </w:r>
      <w:r w:rsidRPr="004A3A48">
        <w:rPr>
          <w:rFonts w:ascii="宋体" w:hAnsi="宋体"/>
          <w:szCs w:val="21"/>
        </w:rPr>
        <w:t>:</w:t>
      </w:r>
    </w:p>
    <w:p w:rsidR="008D2748" w:rsidRPr="004A3A48" w:rsidRDefault="008D2E6D">
      <w:pPr>
        <w:spacing w:line="360" w:lineRule="auto"/>
        <w:rPr>
          <w:rFonts w:ascii="宋体" w:hAnsi="宋体"/>
          <w:szCs w:val="21"/>
        </w:rPr>
      </w:pPr>
      <w:r w:rsidRPr="004A3A48">
        <w:rPr>
          <w:rFonts w:ascii="宋体" w:hAnsi="宋体"/>
          <w:szCs w:val="21"/>
        </w:rPr>
        <w:t>①</w:t>
      </w:r>
      <w:r w:rsidRPr="004A3A48">
        <w:rPr>
          <w:rFonts w:ascii="宋体" w:hAnsi="宋体" w:hint="eastAsia"/>
          <w:szCs w:val="21"/>
        </w:rPr>
        <w:t>仪器</w:t>
      </w:r>
      <w:r w:rsidRPr="004A3A48">
        <w:rPr>
          <w:rFonts w:ascii="宋体" w:hAnsi="宋体"/>
          <w:szCs w:val="21"/>
        </w:rPr>
        <w:t>G</w:t>
      </w:r>
      <w:r w:rsidRPr="004A3A48">
        <w:rPr>
          <w:rFonts w:ascii="宋体" w:hAnsi="宋体" w:hint="eastAsia"/>
          <w:szCs w:val="21"/>
        </w:rPr>
        <w:t>的名称是</w:t>
      </w:r>
      <w:r w:rsidRPr="004A3A48">
        <w:rPr>
          <w:rFonts w:ascii="宋体" w:hAnsi="宋体"/>
          <w:szCs w:val="21"/>
          <w:u w:val="single" w:color="000000"/>
        </w:rPr>
        <w:t xml:space="preserve">　　　　　</w:t>
      </w:r>
      <w:r w:rsidRPr="004A3A48">
        <w:rPr>
          <w:rFonts w:ascii="宋体" w:hAnsi="宋体"/>
          <w:szCs w:val="21"/>
        </w:rPr>
        <w:t>; </w:t>
      </w:r>
    </w:p>
    <w:p w:rsidR="008D2748" w:rsidRPr="004A3A48" w:rsidRDefault="008D2E6D">
      <w:pPr>
        <w:spacing w:line="360" w:lineRule="auto"/>
        <w:rPr>
          <w:rFonts w:ascii="宋体" w:hAnsi="宋体"/>
          <w:szCs w:val="21"/>
        </w:rPr>
      </w:pPr>
      <w:r w:rsidRPr="004A3A48">
        <w:rPr>
          <w:rFonts w:ascii="宋体" w:hAnsi="宋体"/>
          <w:szCs w:val="21"/>
        </w:rPr>
        <w:t>②</w:t>
      </w:r>
      <w:r w:rsidRPr="004A3A48">
        <w:rPr>
          <w:rFonts w:ascii="宋体" w:hAnsi="宋体" w:hint="eastAsia"/>
          <w:szCs w:val="21"/>
        </w:rPr>
        <w:t>粗盐提纯实验中不会用到的仪器是</w:t>
      </w:r>
      <w:r w:rsidRPr="004A3A48">
        <w:rPr>
          <w:rFonts w:ascii="宋体" w:hAnsi="宋体"/>
          <w:szCs w:val="21"/>
          <w:u w:val="single" w:color="000000"/>
        </w:rPr>
        <w:t xml:space="preserve">　　　　</w:t>
      </w:r>
      <w:r w:rsidRPr="004A3A48">
        <w:rPr>
          <w:rFonts w:ascii="宋体" w:hAnsi="宋体"/>
          <w:szCs w:val="21"/>
        </w:rPr>
        <w:t>（</w:t>
      </w:r>
      <w:r w:rsidRPr="004A3A48">
        <w:rPr>
          <w:rFonts w:ascii="宋体" w:hAnsi="宋体" w:hint="eastAsia"/>
          <w:szCs w:val="21"/>
        </w:rPr>
        <w:t>填序号</w:t>
      </w:r>
      <w:r w:rsidRPr="004A3A48">
        <w:rPr>
          <w:rFonts w:ascii="宋体" w:hAnsi="宋体"/>
          <w:szCs w:val="21"/>
        </w:rPr>
        <w:t>）</w:t>
      </w:r>
      <w:r w:rsidRPr="004A3A48">
        <w:rPr>
          <w:rFonts w:ascii="宋体" w:hAnsi="宋体" w:hint="eastAsia"/>
          <w:szCs w:val="21"/>
        </w:rPr>
        <w:t>。 </w:t>
      </w:r>
    </w:p>
    <w:p w:rsidR="008D2748" w:rsidRPr="004A3A48" w:rsidRDefault="008D2E6D">
      <w:pPr>
        <w:spacing w:line="360" w:lineRule="auto"/>
        <w:jc w:val="center"/>
        <w:rPr>
          <w:rFonts w:ascii="宋体" w:hAnsi="宋体"/>
          <w:szCs w:val="21"/>
        </w:rPr>
      </w:pPr>
      <w:r w:rsidRPr="004A3A48">
        <w:rPr>
          <w:rFonts w:ascii="宋体" w:hAnsi="宋体"/>
          <w:noProof/>
          <w:szCs w:val="21"/>
        </w:rPr>
        <w:drawing>
          <wp:inline distT="0" distB="0" distL="0" distR="0">
            <wp:extent cx="2709545" cy="804545"/>
            <wp:effectExtent l="0" t="0" r="0" b="0"/>
            <wp:docPr id="58" name="19SQ270.eps" descr="id:21474888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19SQ270.eps" descr="id:2147488833;FounderCES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09720" cy="80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2748" w:rsidRPr="004A3A48" w:rsidRDefault="008D2E6D">
      <w:pPr>
        <w:spacing w:line="360" w:lineRule="auto"/>
        <w:jc w:val="center"/>
        <w:rPr>
          <w:rFonts w:ascii="宋体" w:hAnsi="宋体"/>
          <w:szCs w:val="21"/>
        </w:rPr>
      </w:pPr>
      <w:r w:rsidRPr="004A3A48">
        <w:rPr>
          <w:rFonts w:ascii="宋体" w:hAnsi="宋体" w:hint="eastAsia"/>
          <w:szCs w:val="21"/>
        </w:rPr>
        <w:t>图</w:t>
      </w:r>
      <w:r w:rsidRPr="004A3A48">
        <w:rPr>
          <w:rFonts w:ascii="宋体" w:hAnsi="宋体"/>
          <w:szCs w:val="21"/>
        </w:rPr>
        <w:t>Z1-8</w:t>
      </w:r>
    </w:p>
    <w:p w:rsidR="008D2748" w:rsidRPr="004A3A48" w:rsidRDefault="008D2E6D">
      <w:pPr>
        <w:pStyle w:val="a5"/>
        <w:spacing w:line="360" w:lineRule="auto"/>
        <w:ind w:firstLineChars="200" w:firstLine="420"/>
        <w:jc w:val="left"/>
        <w:rPr>
          <w:rFonts w:hAnsi="宋体" w:cs="Times New Roman"/>
          <w:b/>
          <w:color w:val="FF0000"/>
        </w:rPr>
      </w:pPr>
      <w:r w:rsidRPr="004A3A48">
        <w:rPr>
          <w:rFonts w:hAnsi="宋体"/>
        </w:rPr>
        <w:t>（3）</w:t>
      </w:r>
      <w:r w:rsidRPr="004A3A48">
        <w:rPr>
          <w:rFonts w:hAnsi="宋体" w:hint="eastAsia"/>
        </w:rPr>
        <w:t>经上述操作得到的产品中</w:t>
      </w:r>
      <w:r w:rsidRPr="004A3A48">
        <w:rPr>
          <w:rFonts w:hAnsi="宋体"/>
        </w:rPr>
        <w:t>,</w:t>
      </w:r>
      <w:r w:rsidRPr="004A3A48">
        <w:rPr>
          <w:rFonts w:hAnsi="宋体" w:hint="eastAsia"/>
        </w:rPr>
        <w:t>仍可能含有可溶性的硫酸盐</w:t>
      </w:r>
      <w:r w:rsidRPr="004A3A48">
        <w:rPr>
          <w:rFonts w:hAnsi="宋体"/>
        </w:rPr>
        <w:t>,</w:t>
      </w:r>
      <w:r w:rsidRPr="004A3A48">
        <w:rPr>
          <w:rFonts w:hAnsi="宋体" w:hint="eastAsia"/>
        </w:rPr>
        <w:t>要检验硫酸盐的存在</w:t>
      </w:r>
      <w:r w:rsidRPr="004A3A48">
        <w:rPr>
          <w:rFonts w:hAnsi="宋体"/>
        </w:rPr>
        <w:t>,</w:t>
      </w:r>
      <w:r w:rsidRPr="004A3A48">
        <w:rPr>
          <w:rFonts w:hAnsi="宋体" w:hint="eastAsia"/>
        </w:rPr>
        <w:t>其操作为</w:t>
      </w:r>
      <w:r w:rsidRPr="004A3A48">
        <w:rPr>
          <w:rFonts w:hAnsi="宋体"/>
        </w:rPr>
        <w:t>:</w:t>
      </w:r>
      <w:r w:rsidRPr="004A3A48">
        <w:rPr>
          <w:rFonts w:hAnsi="宋体" w:hint="eastAsia"/>
        </w:rPr>
        <w:t>取少量产品溶于水</w:t>
      </w:r>
      <w:r w:rsidRPr="004A3A48">
        <w:rPr>
          <w:rFonts w:hAnsi="宋体"/>
        </w:rPr>
        <w:t>,</w:t>
      </w:r>
      <w:r w:rsidRPr="004A3A48">
        <w:rPr>
          <w:rFonts w:hAnsi="宋体" w:hint="eastAsia"/>
        </w:rPr>
        <w:t>并加入过量稀盐酸</w:t>
      </w:r>
      <w:r w:rsidRPr="004A3A48">
        <w:rPr>
          <w:rFonts w:hAnsi="宋体"/>
        </w:rPr>
        <w:t>,</w:t>
      </w:r>
      <w:r w:rsidRPr="004A3A48">
        <w:rPr>
          <w:rFonts w:hAnsi="宋体" w:hint="eastAsia"/>
        </w:rPr>
        <w:t>再滴加试剂</w:t>
      </w:r>
      <w:r w:rsidRPr="004A3A48">
        <w:rPr>
          <w:rFonts w:hAnsi="宋体"/>
          <w:u w:val="single" w:color="000000"/>
        </w:rPr>
        <w:t xml:space="preserve">　　　　</w:t>
      </w:r>
      <w:r w:rsidRPr="004A3A48">
        <w:rPr>
          <w:rFonts w:hAnsi="宋体"/>
        </w:rPr>
        <w:t>（</w:t>
      </w:r>
      <w:r w:rsidRPr="004A3A48">
        <w:rPr>
          <w:rFonts w:hAnsi="宋体" w:hint="eastAsia"/>
        </w:rPr>
        <w:t>填化学式</w:t>
      </w:r>
      <w:r w:rsidRPr="004A3A48">
        <w:rPr>
          <w:rFonts w:hAnsi="宋体"/>
        </w:rPr>
        <w:t>）</w:t>
      </w:r>
      <w:r w:rsidRPr="004A3A48">
        <w:rPr>
          <w:rFonts w:hAnsi="宋体" w:hint="eastAsia"/>
        </w:rPr>
        <w:t>溶液</w:t>
      </w:r>
      <w:r w:rsidRPr="004A3A48">
        <w:rPr>
          <w:rFonts w:hAnsi="宋体"/>
        </w:rPr>
        <w:t>,</w:t>
      </w:r>
      <w:r w:rsidRPr="004A3A48">
        <w:rPr>
          <w:rFonts w:hAnsi="宋体" w:hint="eastAsia"/>
        </w:rPr>
        <w:t>观察是否有沉淀产生。 </w:t>
      </w:r>
    </w:p>
    <w:p w:rsidR="008D2748" w:rsidRPr="004A3A48" w:rsidRDefault="008D2E6D" w:rsidP="004A3A48">
      <w:pPr>
        <w:pStyle w:val="a5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  <w:r w:rsidRPr="004A3A48">
        <w:rPr>
          <w:rFonts w:hAnsi="宋体" w:cs="Times New Roman" w:hint="eastAsia"/>
          <w:b/>
          <w:color w:val="FF0000"/>
          <w:szCs w:val="32"/>
        </w:rPr>
        <w:t>参考答案</w:t>
      </w:r>
    </w:p>
    <w:p w:rsidR="008D2748" w:rsidRPr="004A3A48" w:rsidRDefault="008D2E6D">
      <w:pPr>
        <w:spacing w:line="360" w:lineRule="auto"/>
        <w:rPr>
          <w:rFonts w:ascii="宋体" w:hAnsi="宋体"/>
          <w:szCs w:val="21"/>
        </w:rPr>
      </w:pPr>
      <w:r w:rsidRPr="004A3A48">
        <w:rPr>
          <w:rFonts w:ascii="宋体" w:hAnsi="宋体" w:hint="eastAsia"/>
          <w:szCs w:val="21"/>
        </w:rPr>
        <w:t>夯实基础</w:t>
      </w:r>
    </w:p>
    <w:p w:rsidR="008D2748" w:rsidRPr="004A3A48" w:rsidRDefault="008D2E6D">
      <w:pPr>
        <w:spacing w:line="360" w:lineRule="auto"/>
        <w:rPr>
          <w:rFonts w:ascii="宋体" w:hAnsi="宋体"/>
          <w:szCs w:val="21"/>
        </w:rPr>
      </w:pPr>
      <w:r w:rsidRPr="004A3A48">
        <w:rPr>
          <w:rFonts w:ascii="宋体" w:hAnsi="宋体"/>
          <w:szCs w:val="21"/>
        </w:rPr>
        <w:t>1.C　[</w:t>
      </w:r>
      <w:r w:rsidRPr="004A3A48">
        <w:rPr>
          <w:rFonts w:ascii="宋体" w:hAnsi="宋体" w:hint="eastAsia"/>
          <w:szCs w:val="21"/>
        </w:rPr>
        <w:t>解析</w:t>
      </w:r>
      <w:r w:rsidRPr="004A3A48">
        <w:rPr>
          <w:rFonts w:ascii="宋体" w:hAnsi="宋体"/>
          <w:szCs w:val="21"/>
        </w:rPr>
        <w:t>]</w:t>
      </w:r>
      <w:r w:rsidRPr="004A3A48">
        <w:rPr>
          <w:rFonts w:ascii="宋体" w:hAnsi="宋体" w:hint="eastAsia"/>
          <w:szCs w:val="21"/>
        </w:rPr>
        <w:t xml:space="preserve"> 粮食酿酒、侯氏制碱、制造火药的过程中有新物质生成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属于化学变化</w:t>
      </w:r>
      <w:r w:rsidRPr="004A3A48">
        <w:rPr>
          <w:rFonts w:ascii="宋体" w:hAnsi="宋体"/>
          <w:szCs w:val="21"/>
        </w:rPr>
        <w:t>;</w:t>
      </w:r>
      <w:r w:rsidRPr="004A3A48">
        <w:rPr>
          <w:rFonts w:ascii="宋体" w:hAnsi="宋体" w:hint="eastAsia"/>
          <w:szCs w:val="21"/>
        </w:rPr>
        <w:t>蚕丝纺织的过程中没有新物质生成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属于物理变化。</w:t>
      </w:r>
    </w:p>
    <w:p w:rsidR="008D2748" w:rsidRPr="004A3A48" w:rsidRDefault="008D2E6D">
      <w:pPr>
        <w:spacing w:line="360" w:lineRule="auto"/>
        <w:rPr>
          <w:rFonts w:ascii="宋体" w:hAnsi="宋体"/>
          <w:szCs w:val="21"/>
        </w:rPr>
      </w:pPr>
      <w:r w:rsidRPr="004A3A48">
        <w:rPr>
          <w:rFonts w:ascii="宋体" w:hAnsi="宋体"/>
          <w:szCs w:val="21"/>
        </w:rPr>
        <w:t>2.B　[</w:t>
      </w:r>
      <w:r w:rsidRPr="004A3A48">
        <w:rPr>
          <w:rFonts w:ascii="宋体" w:hAnsi="宋体" w:hint="eastAsia"/>
          <w:szCs w:val="21"/>
        </w:rPr>
        <w:t>解析</w:t>
      </w:r>
      <w:r w:rsidRPr="004A3A48">
        <w:rPr>
          <w:rFonts w:ascii="宋体" w:hAnsi="宋体"/>
          <w:szCs w:val="21"/>
        </w:rPr>
        <w:t>]</w:t>
      </w:r>
      <w:r w:rsidRPr="004A3A48">
        <w:rPr>
          <w:rFonts w:ascii="宋体" w:hAnsi="宋体" w:hint="eastAsia"/>
          <w:szCs w:val="21"/>
        </w:rPr>
        <w:t xml:space="preserve"> 向试管中倾倒液体时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试剂瓶瓶塞要倒放在桌面上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且试管应稍倾斜。</w:t>
      </w:r>
    </w:p>
    <w:p w:rsidR="008D2748" w:rsidRPr="004A3A48" w:rsidRDefault="008D2E6D">
      <w:pPr>
        <w:spacing w:line="360" w:lineRule="auto"/>
        <w:rPr>
          <w:rFonts w:ascii="宋体" w:hAnsi="宋体"/>
          <w:szCs w:val="21"/>
        </w:rPr>
      </w:pPr>
      <w:r w:rsidRPr="004A3A48">
        <w:rPr>
          <w:rFonts w:ascii="宋体" w:hAnsi="宋体"/>
          <w:szCs w:val="21"/>
        </w:rPr>
        <w:t>3.B　[</w:t>
      </w:r>
      <w:r w:rsidRPr="004A3A48">
        <w:rPr>
          <w:rFonts w:ascii="宋体" w:hAnsi="宋体" w:hint="eastAsia"/>
          <w:szCs w:val="21"/>
        </w:rPr>
        <w:t>解析</w:t>
      </w:r>
      <w:r w:rsidRPr="004A3A48">
        <w:rPr>
          <w:rFonts w:ascii="宋体" w:hAnsi="宋体"/>
          <w:szCs w:val="21"/>
        </w:rPr>
        <w:t>]</w:t>
      </w:r>
      <w:r w:rsidRPr="004A3A48">
        <w:rPr>
          <w:rFonts w:ascii="宋体" w:hAnsi="宋体" w:hint="eastAsia"/>
          <w:szCs w:val="21"/>
        </w:rPr>
        <w:t xml:space="preserve"> 干冰升华、铁丝折弯、酒精挥发均无新物质生成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是物理变化</w:t>
      </w:r>
      <w:r w:rsidRPr="004A3A48">
        <w:rPr>
          <w:rFonts w:ascii="宋体" w:hAnsi="宋体"/>
          <w:szCs w:val="21"/>
        </w:rPr>
        <w:t>;</w:t>
      </w:r>
      <w:r w:rsidRPr="004A3A48">
        <w:rPr>
          <w:rFonts w:ascii="宋体" w:hAnsi="宋体" w:hint="eastAsia"/>
          <w:szCs w:val="21"/>
        </w:rPr>
        <w:t>白磷燃烧生成新物质五氧化二磷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是化学变化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故选</w:t>
      </w:r>
      <w:r w:rsidRPr="004A3A48">
        <w:rPr>
          <w:rFonts w:ascii="宋体" w:hAnsi="宋体"/>
          <w:szCs w:val="21"/>
        </w:rPr>
        <w:t>B</w:t>
      </w:r>
      <w:r w:rsidRPr="004A3A48">
        <w:rPr>
          <w:rFonts w:ascii="宋体" w:hAnsi="宋体" w:hint="eastAsia"/>
          <w:szCs w:val="21"/>
        </w:rPr>
        <w:t>。</w:t>
      </w:r>
    </w:p>
    <w:p w:rsidR="008D2748" w:rsidRPr="004A3A48" w:rsidRDefault="008D2E6D">
      <w:pPr>
        <w:spacing w:line="360" w:lineRule="auto"/>
        <w:rPr>
          <w:rFonts w:ascii="宋体" w:hAnsi="宋体"/>
          <w:szCs w:val="21"/>
        </w:rPr>
      </w:pPr>
      <w:r w:rsidRPr="004A3A48">
        <w:rPr>
          <w:rFonts w:ascii="宋体" w:hAnsi="宋体"/>
          <w:szCs w:val="21"/>
        </w:rPr>
        <w:t>4.C　[</w:t>
      </w:r>
      <w:r w:rsidRPr="004A3A48">
        <w:rPr>
          <w:rFonts w:ascii="宋体" w:hAnsi="宋体" w:hint="eastAsia"/>
          <w:szCs w:val="21"/>
        </w:rPr>
        <w:t>解析</w:t>
      </w:r>
      <w:r w:rsidRPr="004A3A48">
        <w:rPr>
          <w:rFonts w:ascii="宋体" w:hAnsi="宋体"/>
          <w:szCs w:val="21"/>
        </w:rPr>
        <w:t>]</w:t>
      </w:r>
      <w:r w:rsidRPr="004A3A48">
        <w:rPr>
          <w:rFonts w:ascii="宋体" w:hAnsi="宋体" w:hint="eastAsia"/>
          <w:szCs w:val="21"/>
        </w:rPr>
        <w:t xml:space="preserve"> 西瓜榨汁、滴水成冰、蜡烛熔化只是状态发生了变化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没有新物质生成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属于物理变化</w:t>
      </w:r>
      <w:r w:rsidRPr="004A3A48">
        <w:rPr>
          <w:rFonts w:ascii="宋体" w:hAnsi="宋体"/>
          <w:szCs w:val="21"/>
        </w:rPr>
        <w:t>;</w:t>
      </w:r>
      <w:r w:rsidRPr="004A3A48">
        <w:rPr>
          <w:rFonts w:ascii="宋体" w:hAnsi="宋体" w:hint="eastAsia"/>
          <w:szCs w:val="21"/>
        </w:rPr>
        <w:t>纸张燃烧生成水和二氧化碳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生成了新物质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属于化学变化。</w:t>
      </w:r>
    </w:p>
    <w:p w:rsidR="008D2748" w:rsidRPr="004A3A48" w:rsidRDefault="008D2E6D">
      <w:pPr>
        <w:spacing w:line="360" w:lineRule="auto"/>
        <w:rPr>
          <w:rFonts w:ascii="宋体" w:hAnsi="宋体"/>
          <w:szCs w:val="21"/>
        </w:rPr>
      </w:pPr>
      <w:r w:rsidRPr="004A3A48">
        <w:rPr>
          <w:rFonts w:ascii="宋体" w:hAnsi="宋体"/>
          <w:szCs w:val="21"/>
        </w:rPr>
        <w:t>5.B　[</w:t>
      </w:r>
      <w:r w:rsidRPr="004A3A48">
        <w:rPr>
          <w:rFonts w:ascii="宋体" w:hAnsi="宋体" w:hint="eastAsia"/>
          <w:szCs w:val="21"/>
        </w:rPr>
        <w:t>解析</w:t>
      </w:r>
      <w:r w:rsidRPr="004A3A48">
        <w:rPr>
          <w:rFonts w:ascii="宋体" w:hAnsi="宋体"/>
          <w:szCs w:val="21"/>
        </w:rPr>
        <w:t>]</w:t>
      </w:r>
      <w:r w:rsidRPr="004A3A48">
        <w:rPr>
          <w:rFonts w:ascii="宋体" w:hAnsi="宋体" w:hint="eastAsia"/>
          <w:szCs w:val="21"/>
        </w:rPr>
        <w:t xml:space="preserve"> 量取液体读数时视线要与液体凹液面的最低处保持水平。</w:t>
      </w:r>
    </w:p>
    <w:p w:rsidR="008D2748" w:rsidRPr="004A3A48" w:rsidRDefault="008D2E6D">
      <w:pPr>
        <w:spacing w:line="360" w:lineRule="auto"/>
        <w:rPr>
          <w:rFonts w:ascii="宋体" w:hAnsi="宋体"/>
          <w:szCs w:val="21"/>
        </w:rPr>
      </w:pPr>
      <w:r w:rsidRPr="004A3A48">
        <w:rPr>
          <w:rFonts w:ascii="宋体" w:hAnsi="宋体"/>
          <w:szCs w:val="21"/>
        </w:rPr>
        <w:t>6.D　[</w:t>
      </w:r>
      <w:r w:rsidRPr="004A3A48">
        <w:rPr>
          <w:rFonts w:ascii="宋体" w:hAnsi="宋体" w:hint="eastAsia"/>
          <w:szCs w:val="21"/>
        </w:rPr>
        <w:t>解析</w:t>
      </w:r>
      <w:r w:rsidRPr="004A3A48">
        <w:rPr>
          <w:rFonts w:ascii="宋体" w:hAnsi="宋体"/>
          <w:szCs w:val="21"/>
        </w:rPr>
        <w:t>]</w:t>
      </w:r>
      <w:r w:rsidRPr="004A3A48">
        <w:rPr>
          <w:rFonts w:ascii="宋体" w:hAnsi="宋体" w:hint="eastAsia"/>
          <w:szCs w:val="21"/>
        </w:rPr>
        <w:t xml:space="preserve"> 给试管里的液体加热时不可让试管口对着自己或他人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以免液滴飞溅伤人</w:t>
      </w:r>
      <w:r w:rsidRPr="004A3A48">
        <w:rPr>
          <w:rFonts w:ascii="宋体" w:hAnsi="宋体"/>
          <w:szCs w:val="21"/>
        </w:rPr>
        <w:t>;</w:t>
      </w:r>
      <w:r w:rsidRPr="004A3A48">
        <w:rPr>
          <w:rFonts w:ascii="宋体" w:hAnsi="宋体" w:hint="eastAsia"/>
          <w:szCs w:val="21"/>
        </w:rPr>
        <w:t>在实验室中为了安全不得品尝任何药品的味道</w:t>
      </w:r>
      <w:r w:rsidRPr="004A3A48">
        <w:rPr>
          <w:rFonts w:ascii="宋体" w:hAnsi="宋体"/>
          <w:szCs w:val="21"/>
        </w:rPr>
        <w:t>;</w:t>
      </w:r>
      <w:r w:rsidRPr="004A3A48">
        <w:rPr>
          <w:rFonts w:ascii="宋体" w:hAnsi="宋体" w:hint="eastAsia"/>
          <w:szCs w:val="21"/>
        </w:rPr>
        <w:t>实验室剩余的药品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不能放回原瓶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也不能随意丢弃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更不能带出实验室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要放入指定的容器中。</w:t>
      </w:r>
    </w:p>
    <w:p w:rsidR="008D2748" w:rsidRPr="004A3A48" w:rsidRDefault="008D2E6D">
      <w:pPr>
        <w:spacing w:line="360" w:lineRule="auto"/>
        <w:rPr>
          <w:rFonts w:ascii="宋体" w:hAnsi="宋体"/>
          <w:szCs w:val="21"/>
        </w:rPr>
      </w:pPr>
      <w:r w:rsidRPr="004A3A48">
        <w:rPr>
          <w:rFonts w:ascii="宋体" w:hAnsi="宋体"/>
          <w:szCs w:val="21"/>
        </w:rPr>
        <w:t>7.C　[</w:t>
      </w:r>
      <w:r w:rsidRPr="004A3A48">
        <w:rPr>
          <w:rFonts w:ascii="宋体" w:hAnsi="宋体" w:hint="eastAsia"/>
          <w:szCs w:val="21"/>
        </w:rPr>
        <w:t>解析</w:t>
      </w:r>
      <w:r w:rsidRPr="004A3A48">
        <w:rPr>
          <w:rFonts w:ascii="宋体" w:hAnsi="宋体"/>
          <w:szCs w:val="21"/>
        </w:rPr>
        <w:t>]</w:t>
      </w:r>
      <w:r w:rsidRPr="004A3A48">
        <w:rPr>
          <w:rFonts w:ascii="宋体" w:hAnsi="宋体" w:hint="eastAsia"/>
          <w:szCs w:val="21"/>
        </w:rPr>
        <w:t xml:space="preserve"> 烧碱有腐蚀性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属于腐蚀品。</w:t>
      </w:r>
    </w:p>
    <w:p w:rsidR="008D2748" w:rsidRPr="004A3A48" w:rsidRDefault="008D2E6D">
      <w:pPr>
        <w:spacing w:line="360" w:lineRule="auto"/>
        <w:rPr>
          <w:rFonts w:ascii="宋体" w:hAnsi="宋体"/>
          <w:szCs w:val="21"/>
        </w:rPr>
      </w:pPr>
      <w:r w:rsidRPr="004A3A48">
        <w:rPr>
          <w:rFonts w:ascii="宋体" w:hAnsi="宋体"/>
          <w:szCs w:val="21"/>
        </w:rPr>
        <w:t>8.（1）</w:t>
      </w:r>
      <w:r w:rsidRPr="004A3A48">
        <w:rPr>
          <w:rFonts w:ascii="宋体" w:hAnsi="宋体" w:hint="eastAsia"/>
          <w:szCs w:val="21"/>
        </w:rPr>
        <w:t>酒精灯</w:t>
      </w:r>
      <w:r w:rsidRPr="004A3A48">
        <w:rPr>
          <w:rFonts w:ascii="宋体" w:hAnsi="宋体"/>
          <w:szCs w:val="21"/>
        </w:rPr>
        <w:t xml:space="preserve">　</w:t>
      </w:r>
      <w:r w:rsidRPr="004A3A48">
        <w:rPr>
          <w:rFonts w:ascii="宋体" w:hAnsi="宋体" w:hint="eastAsia"/>
          <w:szCs w:val="21"/>
        </w:rPr>
        <w:t>烧杯</w:t>
      </w:r>
      <w:r w:rsidRPr="004A3A48">
        <w:rPr>
          <w:rFonts w:ascii="宋体" w:hAnsi="宋体"/>
          <w:szCs w:val="21"/>
        </w:rPr>
        <w:t xml:space="preserve">　</w:t>
      </w:r>
      <w:r w:rsidRPr="004A3A48">
        <w:rPr>
          <w:rFonts w:ascii="宋体" w:hAnsi="宋体" w:hint="eastAsia"/>
          <w:szCs w:val="21"/>
        </w:rPr>
        <w:t>滴瓶</w:t>
      </w:r>
      <w:r w:rsidRPr="004A3A48">
        <w:rPr>
          <w:rFonts w:ascii="宋体" w:hAnsi="宋体"/>
          <w:szCs w:val="21"/>
        </w:rPr>
        <w:t xml:space="preserve">　</w:t>
      </w:r>
      <w:r w:rsidRPr="004A3A48">
        <w:rPr>
          <w:rFonts w:ascii="宋体" w:hAnsi="宋体" w:hint="eastAsia"/>
          <w:szCs w:val="21"/>
        </w:rPr>
        <w:t>试管刷</w:t>
      </w:r>
      <w:r w:rsidRPr="004A3A48">
        <w:rPr>
          <w:rFonts w:ascii="宋体" w:hAnsi="宋体"/>
          <w:szCs w:val="21"/>
        </w:rPr>
        <w:t xml:space="preserve">　</w:t>
      </w:r>
      <w:r w:rsidRPr="004A3A48">
        <w:rPr>
          <w:rFonts w:ascii="宋体" w:hAnsi="宋体" w:hint="eastAsia"/>
          <w:szCs w:val="21"/>
        </w:rPr>
        <w:t>量筒</w:t>
      </w:r>
    </w:p>
    <w:p w:rsidR="008D2748" w:rsidRPr="004A3A48" w:rsidRDefault="008D2E6D">
      <w:pPr>
        <w:spacing w:line="360" w:lineRule="auto"/>
        <w:rPr>
          <w:rFonts w:ascii="宋体" w:hAnsi="宋体"/>
          <w:szCs w:val="21"/>
        </w:rPr>
      </w:pPr>
      <w:r w:rsidRPr="004A3A48">
        <w:rPr>
          <w:rFonts w:ascii="宋体" w:hAnsi="宋体"/>
          <w:szCs w:val="21"/>
        </w:rPr>
        <w:t>（2）①E　②D　③B　④C　⑤A</w:t>
      </w:r>
    </w:p>
    <w:p w:rsidR="008D2748" w:rsidRPr="004A3A48" w:rsidRDefault="008D2E6D">
      <w:pPr>
        <w:spacing w:line="360" w:lineRule="auto"/>
        <w:rPr>
          <w:rFonts w:ascii="宋体" w:hAnsi="宋体"/>
          <w:szCs w:val="21"/>
        </w:rPr>
      </w:pPr>
      <w:r w:rsidRPr="004A3A48">
        <w:rPr>
          <w:rFonts w:ascii="宋体" w:hAnsi="宋体" w:hint="eastAsia"/>
          <w:szCs w:val="21"/>
        </w:rPr>
        <w:lastRenderedPageBreak/>
        <w:t>能力提升</w:t>
      </w:r>
    </w:p>
    <w:p w:rsidR="008D2748" w:rsidRPr="004A3A48" w:rsidRDefault="008D2E6D">
      <w:pPr>
        <w:spacing w:line="360" w:lineRule="auto"/>
        <w:rPr>
          <w:rFonts w:ascii="宋体" w:hAnsi="宋体"/>
          <w:szCs w:val="21"/>
        </w:rPr>
      </w:pPr>
      <w:r w:rsidRPr="004A3A48">
        <w:rPr>
          <w:rFonts w:ascii="宋体" w:hAnsi="宋体"/>
          <w:szCs w:val="21"/>
        </w:rPr>
        <w:t>1.A　[</w:t>
      </w:r>
      <w:r w:rsidRPr="004A3A48">
        <w:rPr>
          <w:rFonts w:ascii="宋体" w:hAnsi="宋体" w:hint="eastAsia"/>
          <w:szCs w:val="21"/>
        </w:rPr>
        <w:t>解析</w:t>
      </w:r>
      <w:r w:rsidRPr="004A3A48">
        <w:rPr>
          <w:rFonts w:ascii="宋体" w:hAnsi="宋体"/>
          <w:szCs w:val="21"/>
        </w:rPr>
        <w:t>]</w:t>
      </w:r>
      <w:r w:rsidRPr="004A3A48">
        <w:rPr>
          <w:rFonts w:ascii="宋体" w:hAnsi="宋体" w:hint="eastAsia"/>
          <w:szCs w:val="21"/>
        </w:rPr>
        <w:t xml:space="preserve"> 氢气用于作清洁燃料利用了氢气的可燃性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属于化学性质</w:t>
      </w:r>
      <w:r w:rsidRPr="004A3A48">
        <w:rPr>
          <w:rFonts w:ascii="宋体" w:hAnsi="宋体"/>
          <w:szCs w:val="21"/>
        </w:rPr>
        <w:t>;</w:t>
      </w:r>
      <w:r w:rsidRPr="004A3A48">
        <w:rPr>
          <w:rFonts w:ascii="宋体" w:hAnsi="宋体" w:hint="eastAsia"/>
          <w:szCs w:val="21"/>
        </w:rPr>
        <w:t>氮气用于食品保鲜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利用了氮气的化学性质稳定</w:t>
      </w:r>
      <w:r w:rsidRPr="004A3A48">
        <w:rPr>
          <w:rFonts w:ascii="宋体" w:hAnsi="宋体"/>
          <w:szCs w:val="21"/>
        </w:rPr>
        <w:t>;</w:t>
      </w:r>
      <w:r w:rsidRPr="004A3A48">
        <w:rPr>
          <w:rFonts w:ascii="宋体" w:hAnsi="宋体" w:hint="eastAsia"/>
          <w:szCs w:val="21"/>
        </w:rPr>
        <w:t>二氧化碳用于灭火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主要利用了二氧化碳不燃烧、不支持燃烧的化学性质。</w:t>
      </w:r>
    </w:p>
    <w:p w:rsidR="008D2748" w:rsidRPr="004A3A48" w:rsidRDefault="008D2E6D">
      <w:pPr>
        <w:spacing w:line="360" w:lineRule="auto"/>
        <w:rPr>
          <w:rFonts w:ascii="宋体" w:hAnsi="宋体"/>
          <w:szCs w:val="21"/>
        </w:rPr>
      </w:pPr>
      <w:r w:rsidRPr="004A3A48">
        <w:rPr>
          <w:rFonts w:ascii="宋体" w:hAnsi="宋体"/>
          <w:szCs w:val="21"/>
        </w:rPr>
        <w:t>2.C　[</w:t>
      </w:r>
      <w:r w:rsidRPr="004A3A48">
        <w:rPr>
          <w:rFonts w:ascii="宋体" w:hAnsi="宋体" w:hint="eastAsia"/>
          <w:szCs w:val="21"/>
        </w:rPr>
        <w:t>解析</w:t>
      </w:r>
      <w:r w:rsidRPr="004A3A48">
        <w:rPr>
          <w:rFonts w:ascii="宋体" w:hAnsi="宋体"/>
          <w:szCs w:val="21"/>
        </w:rPr>
        <w:t>]</w:t>
      </w:r>
      <w:r w:rsidRPr="004A3A48">
        <w:rPr>
          <w:rFonts w:ascii="宋体" w:hAnsi="宋体" w:hint="eastAsia"/>
          <w:szCs w:val="21"/>
        </w:rPr>
        <w:t xml:space="preserve"> 二氧化碳的验满方法</w:t>
      </w:r>
      <w:r w:rsidRPr="004A3A48">
        <w:rPr>
          <w:rFonts w:ascii="宋体" w:hAnsi="宋体"/>
          <w:szCs w:val="21"/>
        </w:rPr>
        <w:t>:</w:t>
      </w:r>
      <w:r w:rsidRPr="004A3A48">
        <w:rPr>
          <w:rFonts w:ascii="宋体" w:hAnsi="宋体" w:hint="eastAsia"/>
          <w:szCs w:val="21"/>
        </w:rPr>
        <w:t>把燃着的木条放到集气瓶口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若木条熄灭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说明二氧化碳已满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不能把燃着的木条伸入集气瓶中</w:t>
      </w:r>
      <w:r w:rsidRPr="004A3A48">
        <w:rPr>
          <w:rFonts w:ascii="宋体" w:hAnsi="宋体"/>
          <w:szCs w:val="21"/>
        </w:rPr>
        <w:t>;</w:t>
      </w:r>
      <w:r w:rsidRPr="004A3A48">
        <w:rPr>
          <w:rFonts w:ascii="宋体" w:hAnsi="宋体" w:hint="eastAsia"/>
          <w:szCs w:val="21"/>
        </w:rPr>
        <w:t>氢气的密度比空气小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所以应用向下排空气法收集</w:t>
      </w:r>
      <w:r w:rsidRPr="004A3A48">
        <w:rPr>
          <w:rFonts w:ascii="宋体" w:hAnsi="宋体"/>
          <w:szCs w:val="21"/>
        </w:rPr>
        <w:t>;</w:t>
      </w:r>
      <w:r w:rsidRPr="004A3A48">
        <w:rPr>
          <w:rFonts w:ascii="宋体" w:hAnsi="宋体" w:hint="eastAsia"/>
          <w:szCs w:val="21"/>
        </w:rPr>
        <w:t>稀释浓硫酸时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应把浓硫酸沿器壁慢慢倒入水中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并用玻璃棒不断搅拌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切勿把水倒入浓硫酸中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以免发生危险。</w:t>
      </w:r>
    </w:p>
    <w:p w:rsidR="008D2748" w:rsidRPr="004A3A48" w:rsidRDefault="008D2E6D">
      <w:pPr>
        <w:spacing w:line="360" w:lineRule="auto"/>
        <w:rPr>
          <w:rFonts w:ascii="宋体" w:hAnsi="宋体"/>
          <w:szCs w:val="21"/>
        </w:rPr>
      </w:pPr>
      <w:r w:rsidRPr="004A3A48">
        <w:rPr>
          <w:rFonts w:ascii="宋体" w:hAnsi="宋体"/>
          <w:szCs w:val="21"/>
        </w:rPr>
        <w:t>3.A　[</w:t>
      </w:r>
      <w:r w:rsidRPr="004A3A48">
        <w:rPr>
          <w:rFonts w:ascii="宋体" w:hAnsi="宋体" w:hint="eastAsia"/>
          <w:szCs w:val="21"/>
        </w:rPr>
        <w:t>解析</w:t>
      </w:r>
      <w:r w:rsidRPr="004A3A48">
        <w:rPr>
          <w:rFonts w:ascii="宋体" w:hAnsi="宋体"/>
          <w:szCs w:val="21"/>
        </w:rPr>
        <w:t>]</w:t>
      </w:r>
      <w:r w:rsidRPr="004A3A48">
        <w:rPr>
          <w:rFonts w:ascii="宋体" w:hAnsi="宋体" w:hint="eastAsia"/>
          <w:szCs w:val="21"/>
        </w:rPr>
        <w:t xml:space="preserve"> 使用滴管取用液体时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要先把胶帽中的气体挤出再取药品</w:t>
      </w:r>
      <w:r w:rsidRPr="004A3A48">
        <w:rPr>
          <w:rFonts w:ascii="宋体" w:hAnsi="宋体"/>
          <w:szCs w:val="21"/>
        </w:rPr>
        <w:t>;</w:t>
      </w:r>
      <w:r w:rsidRPr="004A3A48">
        <w:rPr>
          <w:rFonts w:ascii="宋体" w:hAnsi="宋体" w:hint="eastAsia"/>
          <w:szCs w:val="21"/>
        </w:rPr>
        <w:t>使用滴管滴加液体时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应由一个人独立完成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避免出现误差</w:t>
      </w:r>
      <w:r w:rsidRPr="004A3A48">
        <w:rPr>
          <w:rFonts w:ascii="宋体" w:hAnsi="宋体"/>
          <w:szCs w:val="21"/>
        </w:rPr>
        <w:t>;</w:t>
      </w:r>
      <w:r w:rsidRPr="004A3A48">
        <w:rPr>
          <w:rFonts w:ascii="宋体" w:hAnsi="宋体" w:hint="eastAsia"/>
          <w:szCs w:val="21"/>
        </w:rPr>
        <w:t>用试管夹夹持试管加热时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手不能按短柄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避免试管滑落。</w:t>
      </w:r>
    </w:p>
    <w:p w:rsidR="008D2748" w:rsidRPr="004A3A48" w:rsidRDefault="008D2E6D">
      <w:pPr>
        <w:spacing w:line="360" w:lineRule="auto"/>
        <w:rPr>
          <w:rFonts w:ascii="宋体" w:hAnsi="宋体"/>
          <w:szCs w:val="21"/>
        </w:rPr>
      </w:pPr>
      <w:r w:rsidRPr="004A3A48">
        <w:rPr>
          <w:rFonts w:ascii="宋体" w:hAnsi="宋体"/>
          <w:szCs w:val="21"/>
        </w:rPr>
        <w:t>4.C　[</w:t>
      </w:r>
      <w:r w:rsidRPr="004A3A48">
        <w:rPr>
          <w:rFonts w:ascii="宋体" w:hAnsi="宋体" w:hint="eastAsia"/>
          <w:szCs w:val="21"/>
        </w:rPr>
        <w:t>解析</w:t>
      </w:r>
      <w:r w:rsidRPr="004A3A48">
        <w:rPr>
          <w:rFonts w:ascii="宋体" w:hAnsi="宋体"/>
          <w:szCs w:val="21"/>
        </w:rPr>
        <w:t>]</w:t>
      </w:r>
      <w:r w:rsidRPr="004A3A48">
        <w:rPr>
          <w:rFonts w:ascii="宋体" w:hAnsi="宋体" w:hint="eastAsia"/>
          <w:szCs w:val="21"/>
        </w:rPr>
        <w:t xml:space="preserve"> 实验室的药品有的有毒、有的具有腐蚀性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在实验室绝对禁止口尝任何药品的味道。</w:t>
      </w:r>
    </w:p>
    <w:p w:rsidR="008D2748" w:rsidRPr="004A3A48" w:rsidRDefault="008D2E6D">
      <w:pPr>
        <w:spacing w:line="360" w:lineRule="auto"/>
        <w:rPr>
          <w:rFonts w:ascii="宋体" w:hAnsi="宋体"/>
          <w:szCs w:val="21"/>
        </w:rPr>
      </w:pPr>
      <w:r w:rsidRPr="004A3A48">
        <w:rPr>
          <w:rFonts w:ascii="宋体" w:hAnsi="宋体"/>
          <w:szCs w:val="21"/>
        </w:rPr>
        <w:t>5.A　[</w:t>
      </w:r>
      <w:r w:rsidRPr="004A3A48">
        <w:rPr>
          <w:rFonts w:ascii="宋体" w:hAnsi="宋体" w:hint="eastAsia"/>
          <w:szCs w:val="21"/>
        </w:rPr>
        <w:t>解析</w:t>
      </w:r>
      <w:r w:rsidRPr="004A3A48">
        <w:rPr>
          <w:rFonts w:ascii="宋体" w:hAnsi="宋体"/>
          <w:szCs w:val="21"/>
        </w:rPr>
        <w:t>]</w:t>
      </w:r>
      <w:r w:rsidRPr="004A3A48">
        <w:rPr>
          <w:rFonts w:ascii="宋体" w:hAnsi="宋体" w:hint="eastAsia"/>
          <w:szCs w:val="21"/>
        </w:rPr>
        <w:t xml:space="preserve"> 氧化性、还原性、酸碱性都要经过化学变化才能表现出来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故都属于物质的化学性质</w:t>
      </w:r>
      <w:r w:rsidRPr="004A3A48">
        <w:rPr>
          <w:rFonts w:ascii="宋体" w:hAnsi="宋体"/>
          <w:szCs w:val="21"/>
        </w:rPr>
        <w:t>;</w:t>
      </w:r>
      <w:r w:rsidRPr="004A3A48">
        <w:rPr>
          <w:rFonts w:ascii="宋体" w:hAnsi="宋体" w:hint="eastAsia"/>
          <w:szCs w:val="21"/>
        </w:rPr>
        <w:t>水的汽化、氦气的液化、氯化钠的溶解、硝酸钾结晶都属于物理变化。</w:t>
      </w:r>
    </w:p>
    <w:p w:rsidR="008D2748" w:rsidRPr="004A3A48" w:rsidRDefault="008D2E6D">
      <w:pPr>
        <w:spacing w:line="360" w:lineRule="auto"/>
        <w:rPr>
          <w:rFonts w:ascii="宋体" w:hAnsi="宋体"/>
          <w:szCs w:val="21"/>
        </w:rPr>
      </w:pPr>
      <w:r w:rsidRPr="004A3A48">
        <w:rPr>
          <w:rFonts w:ascii="宋体" w:hAnsi="宋体"/>
          <w:szCs w:val="21"/>
        </w:rPr>
        <w:t>6.（1）</w:t>
      </w:r>
      <w:r w:rsidRPr="004A3A48">
        <w:rPr>
          <w:rFonts w:ascii="宋体" w:hAnsi="宋体" w:hint="eastAsia"/>
          <w:szCs w:val="21"/>
        </w:rPr>
        <w:t>用湿抹布</w:t>
      </w:r>
      <w:r w:rsidRPr="004A3A48">
        <w:rPr>
          <w:rFonts w:ascii="宋体" w:hAnsi="宋体"/>
          <w:szCs w:val="21"/>
        </w:rPr>
        <w:t>（</w:t>
      </w:r>
      <w:r w:rsidRPr="004A3A48">
        <w:rPr>
          <w:rFonts w:ascii="宋体" w:hAnsi="宋体" w:hint="eastAsia"/>
          <w:szCs w:val="21"/>
        </w:rPr>
        <w:t>或用沙子</w:t>
      </w:r>
      <w:r w:rsidRPr="004A3A48">
        <w:rPr>
          <w:rFonts w:ascii="宋体" w:hAnsi="宋体"/>
          <w:szCs w:val="21"/>
        </w:rPr>
        <w:t>）　（2）</w:t>
      </w:r>
      <w:r w:rsidRPr="004A3A48">
        <w:rPr>
          <w:rFonts w:ascii="宋体" w:hAnsi="宋体" w:hint="eastAsia"/>
          <w:szCs w:val="21"/>
        </w:rPr>
        <w:t>报警器</w:t>
      </w:r>
    </w:p>
    <w:p w:rsidR="008D2748" w:rsidRPr="004A3A48" w:rsidRDefault="008D2E6D">
      <w:pPr>
        <w:spacing w:line="360" w:lineRule="auto"/>
        <w:rPr>
          <w:rFonts w:ascii="宋体" w:hAnsi="宋体"/>
          <w:szCs w:val="21"/>
        </w:rPr>
      </w:pPr>
      <w:r w:rsidRPr="004A3A48">
        <w:rPr>
          <w:rFonts w:ascii="宋体" w:hAnsi="宋体"/>
          <w:szCs w:val="21"/>
        </w:rPr>
        <w:t>（3）</w:t>
      </w:r>
      <w:r w:rsidRPr="004A3A48">
        <w:rPr>
          <w:rFonts w:ascii="宋体" w:hAnsi="宋体" w:hint="eastAsia"/>
          <w:szCs w:val="21"/>
        </w:rPr>
        <w:t>碳酸氢钠</w:t>
      </w:r>
      <w:r w:rsidRPr="004A3A48">
        <w:rPr>
          <w:rFonts w:ascii="宋体" w:hAnsi="宋体"/>
          <w:szCs w:val="21"/>
        </w:rPr>
        <w:t>（</w:t>
      </w:r>
      <w:r w:rsidRPr="004A3A48">
        <w:rPr>
          <w:rFonts w:ascii="宋体" w:hAnsi="宋体" w:hint="eastAsia"/>
          <w:szCs w:val="21"/>
        </w:rPr>
        <w:t>或</w:t>
      </w:r>
      <w:r w:rsidRPr="004A3A48">
        <w:rPr>
          <w:rFonts w:ascii="宋体" w:hAnsi="宋体"/>
          <w:szCs w:val="21"/>
        </w:rPr>
        <w:t>NaHCO</w:t>
      </w:r>
      <w:r w:rsidRPr="004A3A48">
        <w:rPr>
          <w:rFonts w:ascii="宋体" w:hAnsi="宋体"/>
          <w:szCs w:val="21"/>
          <w:vertAlign w:val="subscript"/>
        </w:rPr>
        <w:t>3</w:t>
      </w:r>
      <w:r w:rsidRPr="004A3A48">
        <w:rPr>
          <w:rFonts w:ascii="宋体" w:hAnsi="宋体"/>
          <w:szCs w:val="21"/>
        </w:rPr>
        <w:t>）</w:t>
      </w:r>
    </w:p>
    <w:p w:rsidR="008D2748" w:rsidRPr="004A3A48" w:rsidRDefault="008D2E6D">
      <w:pPr>
        <w:spacing w:line="360" w:lineRule="auto"/>
        <w:rPr>
          <w:rFonts w:ascii="宋体" w:hAnsi="宋体"/>
          <w:szCs w:val="21"/>
        </w:rPr>
      </w:pPr>
      <w:r w:rsidRPr="004A3A48">
        <w:rPr>
          <w:rFonts w:ascii="宋体" w:hAnsi="宋体"/>
          <w:szCs w:val="21"/>
        </w:rPr>
        <w:t>[</w:t>
      </w:r>
      <w:r w:rsidRPr="004A3A48">
        <w:rPr>
          <w:rFonts w:ascii="宋体" w:hAnsi="宋体" w:hint="eastAsia"/>
          <w:szCs w:val="21"/>
        </w:rPr>
        <w:t>解析</w:t>
      </w:r>
      <w:r w:rsidRPr="004A3A48">
        <w:rPr>
          <w:rFonts w:ascii="宋体" w:hAnsi="宋体"/>
          <w:szCs w:val="21"/>
        </w:rPr>
        <w:t>]（1）</w:t>
      </w:r>
      <w:r w:rsidRPr="004A3A48">
        <w:rPr>
          <w:rFonts w:ascii="宋体" w:hAnsi="宋体" w:hint="eastAsia"/>
          <w:szCs w:val="21"/>
        </w:rPr>
        <w:t>隔绝氧气可以灭火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故酒精灯内的酒精洒出着火可以用湿抹布盖灭或者用沙子盖灭。</w:t>
      </w:r>
      <w:r w:rsidRPr="004A3A48">
        <w:rPr>
          <w:rFonts w:ascii="宋体" w:hAnsi="宋体"/>
          <w:szCs w:val="21"/>
        </w:rPr>
        <w:t>（2）</w:t>
      </w:r>
      <w:r w:rsidRPr="004A3A48">
        <w:rPr>
          <w:rFonts w:ascii="宋体" w:hAnsi="宋体" w:hint="eastAsia"/>
          <w:szCs w:val="21"/>
        </w:rPr>
        <w:t>为防止燃气泄漏造成危险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在家中应该安装报警器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若燃气密度小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则将报警器安在燃气灶的上方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若燃气密度大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则将报警器安在燃气灶的下方。</w:t>
      </w:r>
      <w:r w:rsidRPr="004A3A48">
        <w:rPr>
          <w:rFonts w:ascii="宋体" w:hAnsi="宋体"/>
          <w:szCs w:val="21"/>
        </w:rPr>
        <w:t>（3）</w:t>
      </w:r>
      <w:r w:rsidRPr="004A3A48">
        <w:rPr>
          <w:rFonts w:ascii="宋体" w:hAnsi="宋体" w:hint="eastAsia"/>
          <w:szCs w:val="21"/>
        </w:rPr>
        <w:t>碳酸氢钠显弱碱性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可以和硫酸反应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若浓硫酸不慎沾到皮肤上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应先用大量水冲洗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然后涂上</w:t>
      </w:r>
      <w:r w:rsidRPr="004A3A48">
        <w:rPr>
          <w:rFonts w:ascii="宋体" w:hAnsi="宋体"/>
          <w:szCs w:val="21"/>
        </w:rPr>
        <w:t>3%~5%</w:t>
      </w:r>
      <w:r w:rsidRPr="004A3A48">
        <w:rPr>
          <w:rFonts w:ascii="宋体" w:hAnsi="宋体" w:hint="eastAsia"/>
          <w:szCs w:val="21"/>
        </w:rPr>
        <w:t>的碳酸氢钠溶液。</w:t>
      </w:r>
    </w:p>
    <w:p w:rsidR="008D2748" w:rsidRPr="004A3A48" w:rsidRDefault="008D2E6D">
      <w:pPr>
        <w:spacing w:line="360" w:lineRule="auto"/>
        <w:rPr>
          <w:rFonts w:ascii="宋体" w:hAnsi="宋体"/>
          <w:szCs w:val="21"/>
        </w:rPr>
      </w:pPr>
      <w:r w:rsidRPr="004A3A48">
        <w:rPr>
          <w:rFonts w:ascii="宋体" w:hAnsi="宋体"/>
          <w:szCs w:val="21"/>
        </w:rPr>
        <w:t>7.（1）B　（2）A　（3）D　（4）C</w:t>
      </w:r>
    </w:p>
    <w:p w:rsidR="008D2748" w:rsidRPr="004A3A48" w:rsidRDefault="008D2E6D">
      <w:pPr>
        <w:spacing w:line="360" w:lineRule="auto"/>
        <w:rPr>
          <w:rFonts w:ascii="宋体" w:hAnsi="宋体"/>
          <w:szCs w:val="21"/>
        </w:rPr>
      </w:pPr>
      <w:r w:rsidRPr="004A3A48">
        <w:rPr>
          <w:rFonts w:ascii="宋体" w:hAnsi="宋体"/>
          <w:szCs w:val="21"/>
        </w:rPr>
        <w:t>[</w:t>
      </w:r>
      <w:r w:rsidRPr="004A3A48">
        <w:rPr>
          <w:rFonts w:ascii="宋体" w:hAnsi="宋体" w:hint="eastAsia"/>
          <w:szCs w:val="21"/>
        </w:rPr>
        <w:t>解析</w:t>
      </w:r>
      <w:r w:rsidRPr="004A3A48">
        <w:rPr>
          <w:rFonts w:ascii="宋体" w:hAnsi="宋体"/>
          <w:szCs w:val="21"/>
        </w:rPr>
        <w:t>]（1）</w:t>
      </w:r>
      <w:r w:rsidRPr="004A3A48">
        <w:rPr>
          <w:rFonts w:ascii="宋体" w:hAnsi="宋体" w:hint="eastAsia"/>
          <w:szCs w:val="21"/>
        </w:rPr>
        <w:t>试管加热时应先预热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防止试管受热不均破裂。</w:t>
      </w:r>
      <w:r w:rsidRPr="004A3A48">
        <w:rPr>
          <w:rFonts w:ascii="宋体" w:hAnsi="宋体"/>
          <w:szCs w:val="21"/>
        </w:rPr>
        <w:t>（2）</w:t>
      </w:r>
      <w:r w:rsidRPr="004A3A48">
        <w:rPr>
          <w:rFonts w:ascii="宋体" w:hAnsi="宋体" w:hint="eastAsia"/>
          <w:szCs w:val="21"/>
        </w:rPr>
        <w:t>胶头滴管使用后要及时清洗干净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目的是防止药品污染。</w:t>
      </w:r>
      <w:r w:rsidRPr="004A3A48">
        <w:rPr>
          <w:rFonts w:ascii="宋体" w:hAnsi="宋体"/>
          <w:szCs w:val="21"/>
        </w:rPr>
        <w:t>（3）</w:t>
      </w:r>
      <w:r w:rsidRPr="004A3A48">
        <w:rPr>
          <w:rFonts w:ascii="宋体" w:hAnsi="宋体" w:hint="eastAsia"/>
          <w:szCs w:val="21"/>
        </w:rPr>
        <w:t>过滤时用玻璃棒引流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目的是控制流向和流速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防止液体溅出。</w:t>
      </w:r>
      <w:r w:rsidRPr="004A3A48">
        <w:rPr>
          <w:rFonts w:ascii="宋体" w:hAnsi="宋体"/>
          <w:szCs w:val="21"/>
        </w:rPr>
        <w:t>（4）</w:t>
      </w:r>
      <w:r w:rsidRPr="004A3A48">
        <w:rPr>
          <w:rFonts w:ascii="宋体" w:hAnsi="宋体" w:hint="eastAsia"/>
          <w:szCs w:val="21"/>
        </w:rPr>
        <w:t>量取液体读数时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视线与凹液面最低处相平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防止实验出现误差。</w:t>
      </w:r>
    </w:p>
    <w:p w:rsidR="008D2748" w:rsidRPr="004A3A48" w:rsidRDefault="008D2E6D">
      <w:pPr>
        <w:spacing w:line="360" w:lineRule="auto"/>
        <w:rPr>
          <w:rFonts w:ascii="宋体" w:hAnsi="宋体"/>
          <w:szCs w:val="21"/>
        </w:rPr>
      </w:pPr>
      <w:r w:rsidRPr="004A3A48">
        <w:rPr>
          <w:rFonts w:ascii="宋体" w:hAnsi="宋体"/>
          <w:szCs w:val="21"/>
        </w:rPr>
        <w:t>8.（1）</w:t>
      </w:r>
      <w:r w:rsidRPr="004A3A48">
        <w:rPr>
          <w:rFonts w:ascii="宋体" w:hAnsi="宋体" w:hint="eastAsia"/>
          <w:szCs w:val="21"/>
        </w:rPr>
        <w:t>对着手心</w:t>
      </w:r>
      <w:r w:rsidRPr="004A3A48">
        <w:rPr>
          <w:rFonts w:ascii="宋体" w:hAnsi="宋体"/>
          <w:szCs w:val="21"/>
        </w:rPr>
        <w:t xml:space="preserve">　</w:t>
      </w:r>
      <w:r w:rsidRPr="004A3A48">
        <w:rPr>
          <w:rFonts w:ascii="宋体" w:hAnsi="宋体" w:hint="eastAsia"/>
          <w:szCs w:val="21"/>
        </w:rPr>
        <w:t>倒放</w:t>
      </w:r>
      <w:r w:rsidRPr="004A3A48">
        <w:rPr>
          <w:rFonts w:ascii="宋体" w:hAnsi="宋体"/>
          <w:szCs w:val="21"/>
        </w:rPr>
        <w:t xml:space="preserve">　（2）C　（3）①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3</m:t>
            </m:r>
          </m:den>
        </m:f>
      </m:oMath>
      <w:r w:rsidRPr="004A3A48">
        <w:rPr>
          <w:rFonts w:ascii="宋体" w:hAnsi="宋体"/>
          <w:szCs w:val="21"/>
        </w:rPr>
        <w:t xml:space="preserve">　②</w:t>
      </w:r>
      <w:r w:rsidRPr="004A3A48">
        <w:rPr>
          <w:rFonts w:ascii="宋体" w:hAnsi="宋体" w:hint="eastAsia"/>
          <w:szCs w:val="21"/>
        </w:rPr>
        <w:t>预热</w:t>
      </w:r>
      <w:r w:rsidRPr="004A3A48">
        <w:rPr>
          <w:rFonts w:ascii="宋体" w:hAnsi="宋体"/>
          <w:szCs w:val="21"/>
        </w:rPr>
        <w:t xml:space="preserve">　（4）</w:t>
      </w:r>
      <w:r w:rsidRPr="004A3A48">
        <w:rPr>
          <w:rFonts w:ascii="宋体" w:hAnsi="宋体" w:hint="eastAsia"/>
          <w:szCs w:val="21"/>
        </w:rPr>
        <w:t>洗涤</w:t>
      </w:r>
    </w:p>
    <w:p w:rsidR="008D2748" w:rsidRPr="004A3A48" w:rsidRDefault="008D2E6D">
      <w:pPr>
        <w:spacing w:line="360" w:lineRule="auto"/>
        <w:rPr>
          <w:rFonts w:ascii="宋体" w:hAnsi="宋体"/>
          <w:szCs w:val="21"/>
        </w:rPr>
      </w:pPr>
      <w:r w:rsidRPr="004A3A48">
        <w:rPr>
          <w:rFonts w:ascii="宋体" w:hAnsi="宋体"/>
          <w:szCs w:val="21"/>
        </w:rPr>
        <w:t>[</w:t>
      </w:r>
      <w:r w:rsidRPr="004A3A48">
        <w:rPr>
          <w:rFonts w:ascii="宋体" w:hAnsi="宋体" w:hint="eastAsia"/>
          <w:szCs w:val="21"/>
        </w:rPr>
        <w:t>解析</w:t>
      </w:r>
      <w:r w:rsidRPr="004A3A48">
        <w:rPr>
          <w:rFonts w:ascii="宋体" w:hAnsi="宋体"/>
          <w:szCs w:val="21"/>
        </w:rPr>
        <w:t>]（1）</w:t>
      </w:r>
      <w:r w:rsidRPr="004A3A48">
        <w:rPr>
          <w:rFonts w:ascii="宋体" w:hAnsi="宋体" w:hint="eastAsia"/>
          <w:szCs w:val="21"/>
        </w:rPr>
        <w:t>手握细口瓶倾倒液体时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细口瓶标签的一面要对着手心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细口瓶的瓶塞要倒放在桌面上。</w:t>
      </w:r>
      <w:r w:rsidRPr="004A3A48">
        <w:rPr>
          <w:rFonts w:ascii="宋体" w:hAnsi="宋体"/>
          <w:szCs w:val="21"/>
        </w:rPr>
        <w:t>（2）</w:t>
      </w:r>
      <w:r w:rsidRPr="004A3A48">
        <w:rPr>
          <w:rFonts w:ascii="宋体" w:hAnsi="宋体" w:hint="eastAsia"/>
          <w:szCs w:val="21"/>
        </w:rPr>
        <w:t>熄灭酒精灯时用灯帽盖灭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盖灭后轻提一下灯帽的原因是防止温度降低压强变小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下次使用不易打开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且轻提一下灯帽可挥发水分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有利于点燃酒精灯。</w:t>
      </w:r>
      <w:r w:rsidRPr="004A3A48">
        <w:rPr>
          <w:rFonts w:ascii="宋体" w:hAnsi="宋体"/>
          <w:szCs w:val="21"/>
        </w:rPr>
        <w:t>（3）</w:t>
      </w:r>
      <w:r w:rsidRPr="004A3A48">
        <w:rPr>
          <w:rFonts w:ascii="宋体" w:hAnsi="宋体" w:hint="eastAsia"/>
          <w:szCs w:val="21"/>
        </w:rPr>
        <w:t>给试管中的液体加热时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试管内液体不能超过其容积的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3</m:t>
            </m:r>
          </m:den>
        </m:f>
      </m:oMath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试管夹夹在试管的中上部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要用酒精灯</w:t>
      </w:r>
      <w:r w:rsidRPr="004A3A48">
        <w:rPr>
          <w:rFonts w:ascii="宋体" w:hAnsi="宋体" w:hint="eastAsia"/>
          <w:szCs w:val="21"/>
        </w:rPr>
        <w:lastRenderedPageBreak/>
        <w:t>的外焰加热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且必须先预热。</w:t>
      </w:r>
      <w:r w:rsidRPr="004A3A48">
        <w:rPr>
          <w:rFonts w:ascii="宋体" w:hAnsi="宋体"/>
          <w:szCs w:val="21"/>
        </w:rPr>
        <w:t>（4）</w:t>
      </w:r>
      <w:r w:rsidRPr="004A3A48">
        <w:rPr>
          <w:rFonts w:ascii="宋体" w:hAnsi="宋体" w:hint="eastAsia"/>
          <w:szCs w:val="21"/>
        </w:rPr>
        <w:t>如果试管内壁附有不易洗掉的物质时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清洗试管一般先用试管刷蘸去污粉洗涤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再用自来水冲洗和蒸馏水润洗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然后倒放在试管架上晾干。</w:t>
      </w:r>
    </w:p>
    <w:p w:rsidR="008D2748" w:rsidRPr="004A3A48" w:rsidRDefault="008D2E6D">
      <w:pPr>
        <w:spacing w:line="360" w:lineRule="auto"/>
        <w:rPr>
          <w:rFonts w:ascii="宋体" w:hAnsi="宋体"/>
          <w:szCs w:val="21"/>
        </w:rPr>
      </w:pPr>
      <w:r w:rsidRPr="004A3A48">
        <w:rPr>
          <w:rFonts w:ascii="宋体" w:hAnsi="宋体"/>
          <w:szCs w:val="21"/>
        </w:rPr>
        <w:t>9.（1）</w:t>
      </w:r>
      <w:r w:rsidRPr="004A3A48">
        <w:rPr>
          <w:rFonts w:ascii="宋体" w:hAnsi="宋体" w:hint="eastAsia"/>
          <w:szCs w:val="21"/>
        </w:rPr>
        <w:t>溶解、过滤、蒸发</w:t>
      </w:r>
    </w:p>
    <w:p w:rsidR="008D2748" w:rsidRPr="004A3A48" w:rsidRDefault="008D2E6D">
      <w:pPr>
        <w:spacing w:line="360" w:lineRule="auto"/>
        <w:rPr>
          <w:rFonts w:ascii="宋体" w:hAnsi="宋体"/>
          <w:szCs w:val="21"/>
        </w:rPr>
      </w:pPr>
      <w:r w:rsidRPr="004A3A48">
        <w:rPr>
          <w:rFonts w:ascii="宋体" w:hAnsi="宋体"/>
          <w:szCs w:val="21"/>
        </w:rPr>
        <w:t>（2）①</w:t>
      </w:r>
      <w:r w:rsidRPr="004A3A48">
        <w:rPr>
          <w:rFonts w:ascii="宋体" w:hAnsi="宋体" w:hint="eastAsia"/>
          <w:szCs w:val="21"/>
        </w:rPr>
        <w:t>漏斗</w:t>
      </w:r>
      <w:r w:rsidRPr="004A3A48">
        <w:rPr>
          <w:rFonts w:ascii="宋体" w:hAnsi="宋体"/>
          <w:szCs w:val="21"/>
        </w:rPr>
        <w:t xml:space="preserve">　②AB　（3）BaCl</w:t>
      </w:r>
      <w:r w:rsidRPr="004A3A48">
        <w:rPr>
          <w:rFonts w:ascii="宋体" w:hAnsi="宋体"/>
          <w:szCs w:val="21"/>
          <w:vertAlign w:val="subscript"/>
        </w:rPr>
        <w:t>2</w:t>
      </w:r>
      <w:r w:rsidRPr="004A3A48">
        <w:rPr>
          <w:rFonts w:ascii="宋体" w:hAnsi="宋体"/>
          <w:szCs w:val="21"/>
        </w:rPr>
        <w:t>[</w:t>
      </w:r>
      <w:r w:rsidRPr="004A3A48">
        <w:rPr>
          <w:rFonts w:ascii="宋体" w:hAnsi="宋体" w:hint="eastAsia"/>
          <w:szCs w:val="21"/>
        </w:rPr>
        <w:t>或</w:t>
      </w:r>
      <w:r w:rsidRPr="004A3A48">
        <w:rPr>
          <w:rFonts w:ascii="宋体" w:hAnsi="宋体"/>
          <w:szCs w:val="21"/>
        </w:rPr>
        <w:t>Ba（NO</w:t>
      </w:r>
      <w:r w:rsidRPr="004A3A48">
        <w:rPr>
          <w:rFonts w:ascii="宋体" w:hAnsi="宋体"/>
          <w:szCs w:val="21"/>
          <w:vertAlign w:val="subscript"/>
        </w:rPr>
        <w:t>3</w:t>
      </w:r>
      <w:r w:rsidRPr="004A3A48">
        <w:rPr>
          <w:rFonts w:ascii="宋体" w:hAnsi="宋体"/>
          <w:szCs w:val="21"/>
        </w:rPr>
        <w:t>）</w:t>
      </w:r>
      <w:r w:rsidRPr="004A3A48">
        <w:rPr>
          <w:rFonts w:ascii="宋体" w:hAnsi="宋体"/>
          <w:szCs w:val="21"/>
          <w:vertAlign w:val="subscript"/>
        </w:rPr>
        <w:t>2</w:t>
      </w:r>
      <w:r w:rsidRPr="004A3A48">
        <w:rPr>
          <w:rFonts w:ascii="宋体" w:hAnsi="宋体"/>
          <w:szCs w:val="21"/>
        </w:rPr>
        <w:t>]</w:t>
      </w:r>
    </w:p>
    <w:p w:rsidR="008D2748" w:rsidRPr="004A3A48" w:rsidRDefault="008D2E6D">
      <w:pPr>
        <w:spacing w:line="360" w:lineRule="auto"/>
        <w:rPr>
          <w:rFonts w:ascii="宋体" w:hAnsi="宋体"/>
          <w:color w:val="0000FF"/>
          <w:szCs w:val="21"/>
        </w:rPr>
      </w:pPr>
      <w:r w:rsidRPr="004A3A48">
        <w:rPr>
          <w:rFonts w:ascii="宋体" w:hAnsi="宋体"/>
          <w:szCs w:val="21"/>
        </w:rPr>
        <w:t>[</w:t>
      </w:r>
      <w:r w:rsidRPr="004A3A48">
        <w:rPr>
          <w:rFonts w:ascii="宋体" w:hAnsi="宋体" w:hint="eastAsia"/>
          <w:szCs w:val="21"/>
        </w:rPr>
        <w:t>解析</w:t>
      </w:r>
      <w:r w:rsidRPr="004A3A48">
        <w:rPr>
          <w:rFonts w:ascii="宋体" w:hAnsi="宋体"/>
          <w:szCs w:val="21"/>
        </w:rPr>
        <w:t>]</w:t>
      </w:r>
      <w:r w:rsidRPr="004A3A48">
        <w:rPr>
          <w:rFonts w:ascii="宋体" w:hAnsi="宋体" w:hint="eastAsia"/>
          <w:szCs w:val="21"/>
        </w:rPr>
        <w:t xml:space="preserve"> 本题主要考查粗盐提纯的实验操作。</w:t>
      </w:r>
      <w:r w:rsidRPr="004A3A48">
        <w:rPr>
          <w:rFonts w:ascii="宋体" w:hAnsi="宋体"/>
          <w:szCs w:val="21"/>
        </w:rPr>
        <w:t>（1）</w:t>
      </w:r>
      <w:r w:rsidRPr="004A3A48">
        <w:rPr>
          <w:rFonts w:ascii="宋体" w:hAnsi="宋体" w:hint="eastAsia"/>
          <w:szCs w:val="21"/>
        </w:rPr>
        <w:t>粗盐提纯的实验基本操作步骤为</w:t>
      </w:r>
      <w:r w:rsidRPr="004A3A48">
        <w:rPr>
          <w:rFonts w:ascii="宋体" w:hAnsi="宋体"/>
          <w:szCs w:val="21"/>
        </w:rPr>
        <w:t>:</w:t>
      </w:r>
      <w:r w:rsidRPr="004A3A48">
        <w:rPr>
          <w:rFonts w:ascii="宋体" w:hAnsi="宋体" w:hint="eastAsia"/>
          <w:szCs w:val="21"/>
        </w:rPr>
        <w:t>溶解、过滤、蒸发。</w:t>
      </w:r>
      <w:r w:rsidRPr="004A3A48">
        <w:rPr>
          <w:rFonts w:ascii="宋体" w:hAnsi="宋体"/>
          <w:szCs w:val="21"/>
        </w:rPr>
        <w:t>（2）①</w:t>
      </w:r>
      <w:r w:rsidRPr="004A3A48">
        <w:rPr>
          <w:rFonts w:ascii="宋体" w:hAnsi="宋体" w:hint="eastAsia"/>
          <w:szCs w:val="21"/>
        </w:rPr>
        <w:t>仪器</w:t>
      </w:r>
      <w:r w:rsidRPr="004A3A48">
        <w:rPr>
          <w:rFonts w:ascii="宋体" w:hAnsi="宋体"/>
          <w:szCs w:val="21"/>
        </w:rPr>
        <w:t>G</w:t>
      </w:r>
      <w:r w:rsidRPr="004A3A48">
        <w:rPr>
          <w:rFonts w:ascii="宋体" w:hAnsi="宋体" w:hint="eastAsia"/>
          <w:szCs w:val="21"/>
        </w:rPr>
        <w:t>的名称是漏斗</w:t>
      </w:r>
      <w:r w:rsidRPr="004A3A48">
        <w:rPr>
          <w:rFonts w:ascii="宋体" w:hAnsi="宋体"/>
          <w:szCs w:val="21"/>
        </w:rPr>
        <w:t>;②</w:t>
      </w:r>
      <w:r w:rsidRPr="004A3A48">
        <w:rPr>
          <w:rFonts w:ascii="宋体" w:hAnsi="宋体" w:hint="eastAsia"/>
          <w:szCs w:val="21"/>
        </w:rPr>
        <w:t>粗盐提纯实验中不会用到的仪器有试管和集气瓶。</w:t>
      </w:r>
      <w:r w:rsidRPr="004A3A48">
        <w:rPr>
          <w:rFonts w:ascii="宋体" w:hAnsi="宋体"/>
          <w:szCs w:val="21"/>
        </w:rPr>
        <w:t>（3）</w:t>
      </w:r>
      <w:r w:rsidRPr="004A3A48">
        <w:rPr>
          <w:rFonts w:ascii="宋体" w:hAnsi="宋体" w:hint="eastAsia"/>
          <w:szCs w:val="21"/>
        </w:rPr>
        <w:t>粗盐经提纯后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仍可能含有可溶性的硫酸盐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要检验硫酸盐的存在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常用氯化钡或硝酸钡溶液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在反应后的溶液中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先滴加过量的稀盐酸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再滴加氯化钡或硝酸钡溶液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如果有沉淀产生</w:t>
      </w:r>
      <w:r w:rsidRPr="004A3A48">
        <w:rPr>
          <w:rFonts w:ascii="宋体" w:hAnsi="宋体"/>
          <w:szCs w:val="21"/>
        </w:rPr>
        <w:t>,</w:t>
      </w:r>
      <w:r w:rsidRPr="004A3A48">
        <w:rPr>
          <w:rFonts w:ascii="宋体" w:hAnsi="宋体" w:hint="eastAsia"/>
          <w:szCs w:val="21"/>
        </w:rPr>
        <w:t>则溶液中有硫酸盐。</w:t>
      </w:r>
    </w:p>
    <w:sectPr w:rsidR="008D2748" w:rsidRPr="004A3A48" w:rsidSect="008D2748">
      <w:headerReference w:type="even" r:id="rId17"/>
      <w:footerReference w:type="even" r:id="rId18"/>
      <w:footerReference w:type="default" r:id="rId19"/>
      <w:headerReference w:type="first" r:id="rId20"/>
      <w:pgSz w:w="11906" w:h="16838"/>
      <w:pgMar w:top="1134" w:right="567" w:bottom="1134" w:left="567" w:header="397" w:footer="39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2F94" w:rsidRDefault="00BA2F94" w:rsidP="008D2748">
      <w:pPr>
        <w:spacing w:after="0" w:line="240" w:lineRule="auto"/>
      </w:pPr>
      <w:r>
        <w:separator/>
      </w:r>
    </w:p>
  </w:endnote>
  <w:endnote w:type="continuationSeparator" w:id="1">
    <w:p w:rsidR="00BA2F94" w:rsidRDefault="00BA2F94" w:rsidP="008D27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E6D" w:rsidRDefault="008B1181" w:rsidP="00501629">
    <w:pPr>
      <w:pStyle w:val="a7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8D2E6D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8D2E6D" w:rsidRDefault="008D2E6D" w:rsidP="008D2E6D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0" w:name="_GoBack"/>
  <w:p w:rsidR="008D2E6D" w:rsidRDefault="008B1181" w:rsidP="00501629">
    <w:pPr>
      <w:pStyle w:val="a7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8D2E6D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4A3A48">
      <w:rPr>
        <w:rStyle w:val="ac"/>
        <w:noProof/>
      </w:rPr>
      <w:t>1</w:t>
    </w:r>
    <w:r>
      <w:rPr>
        <w:rStyle w:val="ac"/>
      </w:rPr>
      <w:fldChar w:fldCharType="end"/>
    </w:r>
  </w:p>
  <w:p w:rsidR="008D2748" w:rsidRPr="008D2E6D" w:rsidRDefault="008D2748" w:rsidP="008D2E6D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2F94" w:rsidRDefault="00BA2F94" w:rsidP="008D2748">
      <w:pPr>
        <w:spacing w:after="0" w:line="240" w:lineRule="auto"/>
      </w:pPr>
      <w:r>
        <w:separator/>
      </w:r>
    </w:p>
  </w:footnote>
  <w:footnote w:type="continuationSeparator" w:id="1">
    <w:p w:rsidR="00BA2F94" w:rsidRDefault="00BA2F94" w:rsidP="008D27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748" w:rsidRDefault="008B1181">
    <w:pPr>
      <w:pStyle w:val="a8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202787" o:spid="_x0000_s2050" type="#_x0000_t136" style="position:absolute;left:0;text-align:left;margin-left:0;margin-top:0;width:333pt;height:86.25pt;z-index:-251657216;mso-position-horizontal:center;mso-position-horizontal-relative:margin;mso-position-vertical:center;mso-position-vertical-relative:margin" o:allowincell="f" fillcolor="#d9d9d9" stroked="f">
          <v:textpath style="font-family:&quot;华文彩云&quot;;font-size:83pt" trim="t" fitpath="t" string="全品中考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748" w:rsidRDefault="008B1181">
    <w:pPr>
      <w:pStyle w:val="a8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202786" o:spid="_x0000_s2049" type="#_x0000_t136" style="position:absolute;left:0;text-align:left;margin-left:0;margin-top:0;width:333pt;height:86.25pt;z-index:-251658240;mso-position-horizontal:center;mso-position-horizontal-relative:margin;mso-position-vertical:center;mso-position-vertical-relative:margin" o:allowincell="f" fillcolor="#d9d9d9" stroked="f">
          <v:textpath style="font-family:&quot;华文彩云&quot;;font-size:83pt" trim="t" fitpath="t" string="全品中考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D2748"/>
    <w:rsid w:val="004A3A48"/>
    <w:rsid w:val="008B1181"/>
    <w:rsid w:val="008D2748"/>
    <w:rsid w:val="008D2E6D"/>
    <w:rsid w:val="00BA2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/>
    <w:lsdException w:name="annotation text" w:semiHidden="0"/>
    <w:lsdException w:name="header" w:semiHidden="0"/>
    <w:lsdException w:name="footer" w:semiHidden="0"/>
    <w:lsdException w:name="caption" w:uiPriority="35" w:qFormat="1"/>
    <w:lsdException w:name="footnote reference" w:semiHidden="0"/>
    <w:lsdException w:name="annotation reference" w:semiHidden="0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/>
    <w:lsdException w:name="Normal Table" w:qFormat="1"/>
    <w:lsdException w:name="annotation subject" w:semiHidden="0"/>
    <w:lsdException w:name="Balloon Text" w:semiHidden="0"/>
    <w:lsdException w:name="Table Grid" w:semiHidden="0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748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8D274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8D2748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8D274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8D2748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8D2748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8D2748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8D2748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8D2748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rsid w:val="008D2748"/>
    <w:rPr>
      <w:b/>
      <w:bCs/>
    </w:rPr>
  </w:style>
  <w:style w:type="paragraph" w:styleId="a4">
    <w:name w:val="annotation text"/>
    <w:basedOn w:val="a"/>
    <w:link w:val="Char0"/>
    <w:uiPriority w:val="99"/>
    <w:unhideWhenUsed/>
    <w:rsid w:val="008D2748"/>
    <w:pPr>
      <w:jc w:val="left"/>
    </w:pPr>
  </w:style>
  <w:style w:type="paragraph" w:styleId="a5">
    <w:name w:val="Plain Text"/>
    <w:basedOn w:val="a"/>
    <w:link w:val="Char1"/>
    <w:unhideWhenUsed/>
    <w:qFormat/>
    <w:rsid w:val="008D2748"/>
    <w:rPr>
      <w:rFonts w:ascii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unhideWhenUsed/>
    <w:rsid w:val="008D2748"/>
    <w:rPr>
      <w:kern w:val="0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8D2748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8">
    <w:name w:val="header"/>
    <w:basedOn w:val="a"/>
    <w:link w:val="Char4"/>
    <w:uiPriority w:val="99"/>
    <w:unhideWhenUsed/>
    <w:rsid w:val="008D27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9">
    <w:name w:val="footnote text"/>
    <w:basedOn w:val="a"/>
    <w:link w:val="Char5"/>
    <w:uiPriority w:val="99"/>
    <w:unhideWhenUsed/>
    <w:rsid w:val="008D2748"/>
    <w:pPr>
      <w:snapToGrid w:val="0"/>
      <w:jc w:val="left"/>
    </w:pPr>
    <w:rPr>
      <w:sz w:val="18"/>
      <w:szCs w:val="18"/>
    </w:rPr>
  </w:style>
  <w:style w:type="paragraph" w:styleId="aa">
    <w:name w:val="Normal (Web)"/>
    <w:basedOn w:val="a"/>
    <w:link w:val="Char6"/>
    <w:rsid w:val="008D2748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b">
    <w:name w:val="Title"/>
    <w:basedOn w:val="a"/>
    <w:next w:val="a"/>
    <w:link w:val="Char7"/>
    <w:uiPriority w:val="10"/>
    <w:qFormat/>
    <w:rsid w:val="008D2748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ac">
    <w:name w:val="page number"/>
    <w:basedOn w:val="a0"/>
    <w:rsid w:val="008D2748"/>
  </w:style>
  <w:style w:type="character" w:styleId="ad">
    <w:name w:val="Hyperlink"/>
    <w:uiPriority w:val="99"/>
    <w:unhideWhenUsed/>
    <w:rsid w:val="008D2748"/>
    <w:rPr>
      <w:color w:val="0000FF"/>
      <w:u w:val="single"/>
    </w:rPr>
  </w:style>
  <w:style w:type="character" w:styleId="ae">
    <w:name w:val="annotation reference"/>
    <w:basedOn w:val="a0"/>
    <w:uiPriority w:val="99"/>
    <w:unhideWhenUsed/>
    <w:rsid w:val="008D2748"/>
    <w:rPr>
      <w:sz w:val="21"/>
      <w:szCs w:val="21"/>
    </w:rPr>
  </w:style>
  <w:style w:type="character" w:styleId="af">
    <w:name w:val="footnote reference"/>
    <w:basedOn w:val="a0"/>
    <w:uiPriority w:val="99"/>
    <w:unhideWhenUsed/>
    <w:rsid w:val="008D2748"/>
    <w:rPr>
      <w:vertAlign w:val="superscript"/>
    </w:rPr>
  </w:style>
  <w:style w:type="table" w:styleId="af0">
    <w:name w:val="Table Grid"/>
    <w:basedOn w:val="a1"/>
    <w:uiPriority w:val="59"/>
    <w:unhideWhenUsed/>
    <w:rsid w:val="008D27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rsid w:val="008D2748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Char2">
    <w:name w:val="批注框文本 Char"/>
    <w:link w:val="a6"/>
    <w:uiPriority w:val="99"/>
    <w:semiHidden/>
    <w:rsid w:val="008D2748"/>
    <w:rPr>
      <w:sz w:val="18"/>
      <w:szCs w:val="18"/>
    </w:rPr>
  </w:style>
  <w:style w:type="character" w:customStyle="1" w:styleId="apple-converted-space">
    <w:name w:val="apple-converted-space"/>
    <w:basedOn w:val="a0"/>
    <w:rsid w:val="008D2748"/>
  </w:style>
  <w:style w:type="character" w:customStyle="1" w:styleId="Char0">
    <w:name w:val="批注文字 Char"/>
    <w:basedOn w:val="a0"/>
    <w:link w:val="a4"/>
    <w:uiPriority w:val="99"/>
    <w:semiHidden/>
    <w:rsid w:val="008D2748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rsid w:val="008D2748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5">
    <w:name w:val="脚注文本 Char"/>
    <w:basedOn w:val="a0"/>
    <w:link w:val="a9"/>
    <w:uiPriority w:val="99"/>
    <w:semiHidden/>
    <w:rsid w:val="008D2748"/>
    <w:rPr>
      <w:kern w:val="2"/>
      <w:sz w:val="18"/>
      <w:szCs w:val="18"/>
    </w:rPr>
  </w:style>
  <w:style w:type="character" w:customStyle="1" w:styleId="Char1">
    <w:name w:val="纯文本 Char"/>
    <w:basedOn w:val="a0"/>
    <w:link w:val="a5"/>
    <w:uiPriority w:val="99"/>
    <w:qFormat/>
    <w:rsid w:val="008D2748"/>
    <w:rPr>
      <w:rFonts w:ascii="宋体" w:hAnsi="Courier New" w:cs="Courier New"/>
      <w:kern w:val="2"/>
      <w:sz w:val="21"/>
      <w:szCs w:val="21"/>
    </w:rPr>
  </w:style>
  <w:style w:type="character" w:customStyle="1" w:styleId="Char6">
    <w:name w:val="普通(网站) Char"/>
    <w:link w:val="aa"/>
    <w:locked/>
    <w:rsid w:val="008D2748"/>
    <w:rPr>
      <w:rFonts w:ascii="宋体" w:hAnsi="宋体"/>
      <w:sz w:val="24"/>
    </w:rPr>
  </w:style>
  <w:style w:type="character" w:customStyle="1" w:styleId="Char">
    <w:name w:val="批注主题 Char"/>
    <w:basedOn w:val="Char0"/>
    <w:link w:val="a3"/>
    <w:uiPriority w:val="99"/>
    <w:semiHidden/>
    <w:rsid w:val="008D2748"/>
    <w:rPr>
      <w:b/>
      <w:bCs/>
    </w:rPr>
  </w:style>
  <w:style w:type="character" w:customStyle="1" w:styleId="Char7">
    <w:name w:val="标题 Char"/>
    <w:link w:val="ab"/>
    <w:uiPriority w:val="10"/>
    <w:rsid w:val="008D2748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rsid w:val="008D2748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8D2748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Char4">
    <w:name w:val="页眉 Char"/>
    <w:link w:val="a8"/>
    <w:uiPriority w:val="99"/>
    <w:rsid w:val="008D2748"/>
    <w:rPr>
      <w:sz w:val="18"/>
      <w:szCs w:val="18"/>
    </w:rPr>
  </w:style>
  <w:style w:type="character" w:customStyle="1" w:styleId="1Char">
    <w:name w:val="标题 1 Char"/>
    <w:link w:val="1"/>
    <w:uiPriority w:val="9"/>
    <w:rsid w:val="008D2748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rsid w:val="008D2748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qFormat/>
    <w:rsid w:val="008D2748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rsid w:val="008D2748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Char3">
    <w:name w:val="页脚 Char"/>
    <w:link w:val="a7"/>
    <w:uiPriority w:val="99"/>
    <w:rsid w:val="008D2748"/>
    <w:rPr>
      <w:sz w:val="18"/>
      <w:szCs w:val="18"/>
    </w:rPr>
  </w:style>
  <w:style w:type="character" w:customStyle="1" w:styleId="DefaultParagraphChar">
    <w:name w:val="DefaultParagraph Char"/>
    <w:basedOn w:val="a0"/>
    <w:link w:val="DefaultParagraph"/>
    <w:locked/>
    <w:rsid w:val="008D2748"/>
    <w:rPr>
      <w:rFonts w:ascii="Times New Roman" w:hAnsi="Times New Roman"/>
      <w:kern w:val="2"/>
      <w:sz w:val="21"/>
      <w:szCs w:val="22"/>
      <w:lang w:val="en-US" w:eastAsia="zh-CN" w:bidi="ar-SA"/>
    </w:rPr>
  </w:style>
  <w:style w:type="paragraph" w:customStyle="1" w:styleId="DefaultParagraph">
    <w:name w:val="DefaultParagraph"/>
    <w:link w:val="DefaultParagraphChar"/>
    <w:qFormat/>
    <w:rsid w:val="008D2748"/>
    <w:rPr>
      <w:rFonts w:ascii="Times New Roman" w:hAnsi="Times New Roman"/>
      <w:kern w:val="2"/>
      <w:sz w:val="21"/>
      <w:szCs w:val="22"/>
    </w:rPr>
  </w:style>
  <w:style w:type="character" w:customStyle="1" w:styleId="4Char">
    <w:name w:val="标题 4 Char"/>
    <w:basedOn w:val="a0"/>
    <w:link w:val="4"/>
    <w:uiPriority w:val="9"/>
    <w:semiHidden/>
    <w:rsid w:val="008D2748"/>
    <w:rPr>
      <w:rFonts w:ascii="Cambria" w:eastAsia="宋体" w:hAnsi="Cambria" w:cs="Times New Roman"/>
      <w:b/>
      <w:bCs/>
      <w:kern w:val="2"/>
      <w:sz w:val="28"/>
      <w:szCs w:val="28"/>
    </w:rPr>
  </w:style>
  <w:style w:type="paragraph" w:customStyle="1" w:styleId="10">
    <w:name w:val="列出段落1"/>
    <w:basedOn w:val="a"/>
    <w:qFormat/>
    <w:rsid w:val="008D2748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rsid w:val="008D2748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8D2748"/>
    <w:pPr>
      <w:ind w:firstLineChars="200" w:firstLine="420"/>
    </w:pPr>
    <w:rPr>
      <w:rFonts w:ascii="Times New Roman" w:hAnsi="Times New Roman"/>
      <w:szCs w:val="24"/>
    </w:rPr>
  </w:style>
  <w:style w:type="paragraph" w:styleId="af1">
    <w:name w:val="List Paragraph"/>
    <w:basedOn w:val="a"/>
    <w:uiPriority w:val="34"/>
    <w:qFormat/>
    <w:rsid w:val="008D2748"/>
    <w:pPr>
      <w:widowControl/>
      <w:spacing w:line="300" w:lineRule="exact"/>
      <w:ind w:left="720"/>
      <w:contextualSpacing/>
      <w:jc w:val="left"/>
    </w:pPr>
    <w:rPr>
      <w:rFonts w:ascii="NEU-BZ-S92" w:eastAsia="方正书宋_GBK" w:hAnsi="NEU-BZ-S92" w:cstheme="minorBidi"/>
      <w:color w:val="000000"/>
      <w:kern w:val="0"/>
      <w:sz w:val="20"/>
    </w:rPr>
  </w:style>
  <w:style w:type="paragraph" w:styleId="af2">
    <w:name w:val="Quote"/>
    <w:basedOn w:val="a"/>
    <w:next w:val="a"/>
    <w:link w:val="Char8"/>
    <w:uiPriority w:val="29"/>
    <w:qFormat/>
    <w:rsid w:val="008D2748"/>
    <w:pPr>
      <w:widowControl/>
      <w:spacing w:line="300" w:lineRule="exact"/>
      <w:jc w:val="left"/>
    </w:pPr>
    <w:rPr>
      <w:rFonts w:ascii="NEU-BZ-S92" w:eastAsia="方正书宋_GBK" w:hAnsi="NEU-BZ-S92" w:cstheme="minorBidi"/>
      <w:i/>
      <w:iCs/>
      <w:color w:val="000000" w:themeColor="text1"/>
      <w:kern w:val="0"/>
      <w:sz w:val="20"/>
    </w:rPr>
  </w:style>
  <w:style w:type="character" w:customStyle="1" w:styleId="Char8">
    <w:name w:val="引用 Char"/>
    <w:basedOn w:val="a0"/>
    <w:link w:val="af2"/>
    <w:uiPriority w:val="29"/>
    <w:rsid w:val="008D2748"/>
    <w:rPr>
      <w:rFonts w:ascii="NEU-BZ-S92" w:eastAsia="方正书宋_GBK" w:hAnsi="NEU-BZ-S92" w:cstheme="minorBidi"/>
      <w:i/>
      <w:iCs/>
      <w:color w:val="000000" w:themeColor="text1"/>
      <w:szCs w:val="22"/>
    </w:rPr>
  </w:style>
  <w:style w:type="paragraph" w:customStyle="1" w:styleId="MTDisplayEquation">
    <w:name w:val="MTDisplayEquation"/>
    <w:basedOn w:val="a"/>
    <w:next w:val="a"/>
    <w:link w:val="MTDisplayEquationChar"/>
    <w:rsid w:val="008D2748"/>
    <w:pPr>
      <w:widowControl/>
      <w:tabs>
        <w:tab w:val="center" w:pos="4160"/>
        <w:tab w:val="right" w:pos="8300"/>
      </w:tabs>
      <w:spacing w:line="300" w:lineRule="exact"/>
      <w:jc w:val="left"/>
    </w:pPr>
    <w:rPr>
      <w:rFonts w:ascii="NEU-BZ-S92" w:eastAsia="方正书宋_GBK" w:hAnsi="NEU-BZ-S92" w:cstheme="minorBidi"/>
      <w:color w:val="000000"/>
      <w:kern w:val="0"/>
      <w:sz w:val="20"/>
    </w:rPr>
  </w:style>
  <w:style w:type="character" w:customStyle="1" w:styleId="MTDisplayEquationChar">
    <w:name w:val="MTDisplayEquation Char"/>
    <w:basedOn w:val="a0"/>
    <w:link w:val="MTDisplayEquation"/>
    <w:rsid w:val="008D2748"/>
    <w:rPr>
      <w:rFonts w:ascii="NEU-BZ-S92" w:eastAsia="方正书宋_GBK" w:hAnsi="NEU-BZ-S92" w:cstheme="minorBidi"/>
      <w:color w:val="000000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574</Words>
  <Characters>3277</Characters>
  <Application>Microsoft Office Word</Application>
  <DocSecurity>0</DocSecurity>
  <Lines>27</Lines>
  <Paragraphs>7</Paragraphs>
  <ScaleCrop>false</ScaleCrop>
  <Manager> </Manager>
  <Company> </Company>
  <LinksUpToDate>false</LinksUpToDate>
  <CharactersWithSpaces>3844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 </dc:creator>
  <cp:keywords> </cp:keywords>
  <dc:description> </dc:description>
  <cp:lastModifiedBy>dearedu</cp:lastModifiedBy>
  <cp:revision>2</cp:revision>
  <cp:lastPrinted>2016-09-05T09:15:00Z</cp:lastPrinted>
  <dcterms:created xsi:type="dcterms:W3CDTF">2018-09-27T01:18:00Z</dcterms:created>
  <dcterms:modified xsi:type="dcterms:W3CDTF">2019-01-15T01:05:00Z</dcterms:modified>
  <cp:category> </cp:category>
</cp:coreProperties>
</file>