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F8" w:rsidRPr="00F50395" w:rsidRDefault="000121B8" w:rsidP="00F50395">
      <w:pPr>
        <w:jc w:val="center"/>
        <w:rPr>
          <w:rFonts w:ascii="宋体" w:hAnsi="宋体"/>
          <w:b/>
          <w:color w:val="FF0000"/>
          <w:sz w:val="28"/>
        </w:rPr>
      </w:pPr>
      <w:r w:rsidRPr="00F5039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7pt;margin-top:986pt;width:34pt;height:38pt;z-index:251658240;mso-position-horizontal-relative:page;mso-position-vertical-relative:top-margin-area">
            <v:imagedata r:id="rId7" o:title=""/>
            <w10:wrap anchorx="page"/>
          </v:shape>
        </w:pict>
      </w:r>
      <w:r w:rsidR="00153007" w:rsidRPr="00F50395">
        <w:rPr>
          <w:rFonts w:ascii="宋体" w:hAnsi="宋体" w:hint="eastAsia"/>
          <w:b/>
          <w:color w:val="FF0000"/>
          <w:sz w:val="28"/>
          <w:szCs w:val="32"/>
        </w:rPr>
        <w:t>课时训练</w:t>
      </w:r>
      <w:r w:rsidR="00153007" w:rsidRPr="00F50395">
        <w:rPr>
          <w:rFonts w:ascii="宋体" w:hAnsi="宋体"/>
          <w:b/>
          <w:color w:val="FF0000"/>
          <w:sz w:val="28"/>
          <w:szCs w:val="32"/>
        </w:rPr>
        <w:t>（</w:t>
      </w:r>
      <w:r w:rsidR="00153007" w:rsidRPr="00F50395">
        <w:rPr>
          <w:rFonts w:ascii="宋体" w:hAnsi="宋体" w:hint="eastAsia"/>
          <w:b/>
          <w:color w:val="FF0000"/>
          <w:sz w:val="28"/>
          <w:szCs w:val="32"/>
        </w:rPr>
        <w:t>五</w:t>
      </w:r>
      <w:r w:rsidR="00153007" w:rsidRPr="00F50395">
        <w:rPr>
          <w:rFonts w:ascii="宋体" w:hAnsi="宋体"/>
          <w:b/>
          <w:color w:val="FF0000"/>
          <w:sz w:val="28"/>
          <w:szCs w:val="32"/>
        </w:rPr>
        <w:t xml:space="preserve">）　</w:t>
      </w:r>
      <w:r w:rsidR="00153007" w:rsidRPr="00F50395">
        <w:rPr>
          <w:rFonts w:ascii="宋体" w:hAnsi="宋体" w:hint="eastAsia"/>
          <w:b/>
          <w:color w:val="FF0000"/>
          <w:sz w:val="28"/>
          <w:szCs w:val="32"/>
        </w:rPr>
        <w:t>空气与氧气</w:t>
      </w:r>
    </w:p>
    <w:p w:rsidR="00305FF8" w:rsidRPr="00F50395" w:rsidRDefault="00153007">
      <w:pPr>
        <w:jc w:val="center"/>
        <w:rPr>
          <w:rFonts w:ascii="宋体" w:hAnsi="宋体"/>
        </w:rPr>
      </w:pPr>
      <w:r w:rsidRPr="00F50395">
        <w:rPr>
          <w:rFonts w:ascii="宋体" w:hAnsi="宋体"/>
          <w:color w:val="666666"/>
        </w:rPr>
        <w:t>（</w:t>
      </w:r>
      <w:r w:rsidRPr="00F50395">
        <w:rPr>
          <w:rFonts w:ascii="宋体" w:hAnsi="宋体" w:hint="eastAsia"/>
          <w:color w:val="666666"/>
        </w:rPr>
        <w:t>限时</w:t>
      </w:r>
      <w:r w:rsidRPr="00F50395">
        <w:rPr>
          <w:rFonts w:ascii="宋体" w:hAnsi="宋体"/>
          <w:color w:val="666666"/>
        </w:rPr>
        <w:t>:30</w:t>
      </w:r>
      <w:r w:rsidRPr="00F50395">
        <w:rPr>
          <w:rFonts w:ascii="宋体" w:hAnsi="宋体" w:hint="eastAsia"/>
          <w:color w:val="666666"/>
        </w:rPr>
        <w:t>分钟</w:t>
      </w:r>
      <w:r w:rsidRPr="00F50395">
        <w:rPr>
          <w:rFonts w:ascii="宋体" w:hAnsi="宋体"/>
          <w:color w:val="666666"/>
        </w:rPr>
        <w:t>）</w:t>
      </w:r>
    </w:p>
    <w:p w:rsidR="00305FF8" w:rsidRPr="00F50395" w:rsidRDefault="00153007">
      <w:pPr>
        <w:pStyle w:val="a5"/>
        <w:spacing w:line="360" w:lineRule="auto"/>
        <w:ind w:firstLineChars="200" w:firstLine="420"/>
        <w:rPr>
          <w:rFonts w:hAnsi="宋体" w:cs="Times New Roman"/>
        </w:rPr>
      </w:pPr>
      <w:r w:rsidRPr="00F50395">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305FF8" w:rsidRPr="00F50395" w:rsidRDefault="00153007">
      <w:pPr>
        <w:spacing w:line="360" w:lineRule="auto"/>
        <w:rPr>
          <w:rFonts w:ascii="宋体" w:hAnsi="宋体"/>
          <w:szCs w:val="21"/>
        </w:rPr>
      </w:pPr>
      <w:r w:rsidRPr="00F50395">
        <w:rPr>
          <w:rFonts w:ascii="宋体" w:hAnsi="宋体"/>
          <w:szCs w:val="21"/>
        </w:rPr>
        <w:t>|</w:t>
      </w:r>
      <w:r w:rsidRPr="00F50395">
        <w:rPr>
          <w:rFonts w:ascii="宋体" w:hAnsi="宋体" w:hint="eastAsia"/>
          <w:szCs w:val="21"/>
        </w:rPr>
        <w:t>夯实基础</w:t>
      </w:r>
      <w:r w:rsidRPr="00F50395">
        <w:rPr>
          <w:rFonts w:ascii="宋体" w:hAnsi="宋体"/>
          <w:szCs w:val="21"/>
        </w:rPr>
        <w:t>|</w:t>
      </w:r>
    </w:p>
    <w:p w:rsidR="00305FF8" w:rsidRPr="00F50395" w:rsidRDefault="00153007">
      <w:pPr>
        <w:spacing w:line="360" w:lineRule="auto"/>
        <w:rPr>
          <w:rFonts w:ascii="宋体" w:hAnsi="宋体"/>
          <w:szCs w:val="21"/>
        </w:rPr>
      </w:pPr>
      <w:r w:rsidRPr="00F50395">
        <w:rPr>
          <w:rFonts w:ascii="宋体" w:hAnsi="宋体"/>
          <w:szCs w:val="21"/>
        </w:rPr>
        <w:t>1.</w:t>
      </w:r>
      <w:r w:rsidRPr="00F50395">
        <w:rPr>
          <w:rFonts w:ascii="宋体" w:hAnsi="宋体"/>
          <w:color w:val="4C4C4C"/>
          <w:szCs w:val="21"/>
        </w:rPr>
        <w:t>[2018</w:t>
      </w:r>
      <w:r w:rsidRPr="00F50395">
        <w:rPr>
          <w:rFonts w:ascii="宋体" w:hAnsi="宋体" w:hint="eastAsia"/>
          <w:color w:val="4C4C4C"/>
          <w:szCs w:val="21"/>
        </w:rPr>
        <w:t>·长春</w:t>
      </w:r>
      <w:r w:rsidRPr="00F50395">
        <w:rPr>
          <w:rFonts w:ascii="宋体" w:hAnsi="宋体"/>
          <w:color w:val="4C4C4C"/>
          <w:szCs w:val="21"/>
        </w:rPr>
        <w:t>]</w:t>
      </w:r>
      <w:r w:rsidRPr="00F50395">
        <w:rPr>
          <w:rFonts w:ascii="宋体" w:hAnsi="宋体" w:hint="eastAsia"/>
          <w:szCs w:val="21"/>
        </w:rPr>
        <w:t xml:space="preserve"> 空气成分中</w:t>
      </w:r>
      <w:r w:rsidRPr="00F50395">
        <w:rPr>
          <w:rFonts w:ascii="宋体" w:hAnsi="宋体"/>
          <w:szCs w:val="21"/>
        </w:rPr>
        <w:t>,</w:t>
      </w:r>
      <w:r w:rsidRPr="00F50395">
        <w:rPr>
          <w:rFonts w:ascii="宋体" w:hAnsi="宋体" w:hint="eastAsia"/>
          <w:szCs w:val="21"/>
        </w:rPr>
        <w:t>体积分数最大的气体是</w:t>
      </w:r>
      <w:r w:rsidRPr="00F50395">
        <w:rPr>
          <w:rFonts w:ascii="宋体" w:hAnsi="宋体"/>
          <w:szCs w:val="21"/>
        </w:rPr>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氮气</w:t>
      </w:r>
      <w:r w:rsidRPr="00F50395">
        <w:rPr>
          <w:rFonts w:ascii="宋体" w:hAnsi="宋体" w:hint="eastAsia"/>
          <w:szCs w:val="21"/>
        </w:rPr>
        <w:tab/>
      </w:r>
      <w:r w:rsidRPr="00F50395">
        <w:rPr>
          <w:rFonts w:ascii="宋体" w:hAnsi="宋体"/>
          <w:szCs w:val="21"/>
        </w:rPr>
        <w:t>B.</w:t>
      </w:r>
      <w:r w:rsidRPr="00F50395">
        <w:rPr>
          <w:rFonts w:ascii="宋体" w:hAnsi="宋体" w:hint="eastAsia"/>
          <w:szCs w:val="21"/>
        </w:rPr>
        <w:t>氧气</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稀有气体</w:t>
      </w:r>
      <w:r w:rsidRPr="00F50395">
        <w:rPr>
          <w:rFonts w:ascii="宋体" w:hAnsi="宋体" w:hint="eastAsia"/>
          <w:szCs w:val="21"/>
        </w:rPr>
        <w:tab/>
      </w:r>
      <w:r w:rsidRPr="00F50395">
        <w:rPr>
          <w:rFonts w:ascii="宋体" w:hAnsi="宋体"/>
          <w:szCs w:val="21"/>
        </w:rPr>
        <w:t>D.</w:t>
      </w:r>
      <w:r w:rsidRPr="00F50395">
        <w:rPr>
          <w:rFonts w:ascii="宋体" w:hAnsi="宋体" w:hint="eastAsia"/>
          <w:szCs w:val="21"/>
        </w:rPr>
        <w:t xml:space="preserve"> 二氧化碳</w:t>
      </w:r>
    </w:p>
    <w:p w:rsidR="00305FF8" w:rsidRPr="00F50395" w:rsidRDefault="00153007">
      <w:pPr>
        <w:spacing w:line="360" w:lineRule="auto"/>
        <w:rPr>
          <w:rFonts w:ascii="宋体" w:hAnsi="宋体"/>
          <w:szCs w:val="21"/>
        </w:rPr>
      </w:pPr>
      <w:r w:rsidRPr="00F50395">
        <w:rPr>
          <w:rFonts w:ascii="宋体" w:hAnsi="宋体"/>
          <w:szCs w:val="21"/>
        </w:rPr>
        <w:t>2.</w:t>
      </w:r>
      <w:r w:rsidRPr="00F50395">
        <w:rPr>
          <w:rFonts w:ascii="宋体" w:hAnsi="宋体"/>
          <w:color w:val="4C4C4C"/>
          <w:szCs w:val="21"/>
        </w:rPr>
        <w:t>[2018</w:t>
      </w:r>
      <w:r w:rsidRPr="00F50395">
        <w:rPr>
          <w:rFonts w:ascii="宋体" w:hAnsi="宋体" w:hint="eastAsia"/>
          <w:color w:val="4C4C4C"/>
          <w:szCs w:val="21"/>
        </w:rPr>
        <w:t>·云南</w:t>
      </w:r>
      <w:r w:rsidRPr="00F50395">
        <w:rPr>
          <w:rFonts w:ascii="宋体" w:hAnsi="宋体"/>
          <w:color w:val="4C4C4C"/>
          <w:szCs w:val="21"/>
        </w:rPr>
        <w:t>]</w:t>
      </w:r>
      <w:r w:rsidRPr="00F50395">
        <w:rPr>
          <w:rFonts w:ascii="宋体" w:hAnsi="宋体" w:hint="eastAsia"/>
          <w:szCs w:val="21"/>
        </w:rPr>
        <w:t xml:space="preserve"> 空气中能供给人呼吸的气体是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氮气</w:t>
      </w:r>
      <w:r w:rsidRPr="00F50395">
        <w:rPr>
          <w:rFonts w:ascii="宋体" w:hAnsi="宋体" w:hint="eastAsia"/>
          <w:szCs w:val="21"/>
        </w:rPr>
        <w:tab/>
      </w:r>
      <w:r w:rsidRPr="00F50395">
        <w:rPr>
          <w:rFonts w:ascii="宋体" w:hAnsi="宋体"/>
          <w:szCs w:val="21"/>
        </w:rPr>
        <w:t>B.</w:t>
      </w:r>
      <w:r w:rsidRPr="00F50395">
        <w:rPr>
          <w:rFonts w:ascii="宋体" w:hAnsi="宋体" w:hint="eastAsia"/>
          <w:szCs w:val="21"/>
        </w:rPr>
        <w:t>稀有气体</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氧气</w:t>
      </w:r>
      <w:r w:rsidRPr="00F50395">
        <w:rPr>
          <w:rFonts w:ascii="宋体" w:hAnsi="宋体" w:hint="eastAsia"/>
          <w:szCs w:val="21"/>
        </w:rPr>
        <w:tab/>
      </w:r>
      <w:r w:rsidRPr="00F50395">
        <w:rPr>
          <w:rFonts w:ascii="宋体" w:hAnsi="宋体"/>
          <w:szCs w:val="21"/>
        </w:rPr>
        <w:t>D.</w:t>
      </w:r>
      <w:r w:rsidRPr="00F50395">
        <w:rPr>
          <w:rFonts w:ascii="宋体" w:hAnsi="宋体" w:hint="eastAsia"/>
          <w:szCs w:val="21"/>
        </w:rPr>
        <w:t>二氧化碳</w:t>
      </w:r>
    </w:p>
    <w:p w:rsidR="00305FF8" w:rsidRPr="00F50395" w:rsidRDefault="00153007">
      <w:pPr>
        <w:spacing w:line="360" w:lineRule="auto"/>
        <w:rPr>
          <w:rFonts w:ascii="宋体" w:hAnsi="宋体"/>
          <w:szCs w:val="21"/>
        </w:rPr>
      </w:pPr>
      <w:r w:rsidRPr="00F50395">
        <w:rPr>
          <w:rFonts w:ascii="宋体" w:hAnsi="宋体"/>
          <w:szCs w:val="21"/>
        </w:rPr>
        <w:t>3.</w:t>
      </w:r>
      <w:r w:rsidRPr="00F50395">
        <w:rPr>
          <w:rFonts w:ascii="宋体" w:hAnsi="宋体"/>
          <w:color w:val="4C4C4C"/>
          <w:szCs w:val="21"/>
        </w:rPr>
        <w:t>[2018</w:t>
      </w:r>
      <w:r w:rsidRPr="00F50395">
        <w:rPr>
          <w:rFonts w:ascii="宋体" w:hAnsi="宋体" w:hint="eastAsia"/>
          <w:color w:val="4C4C4C"/>
          <w:szCs w:val="21"/>
        </w:rPr>
        <w:t>·天津</w:t>
      </w:r>
      <w:r w:rsidRPr="00F50395">
        <w:rPr>
          <w:rFonts w:ascii="宋体" w:hAnsi="宋体"/>
          <w:color w:val="4C4C4C"/>
          <w:szCs w:val="21"/>
        </w:rPr>
        <w:t>]</w:t>
      </w:r>
      <w:r w:rsidRPr="00F50395">
        <w:rPr>
          <w:rFonts w:ascii="宋体" w:hAnsi="宋体" w:hint="eastAsia"/>
          <w:szCs w:val="21"/>
        </w:rPr>
        <w:t xml:space="preserve"> 图</w:t>
      </w:r>
      <w:r w:rsidRPr="00F50395">
        <w:rPr>
          <w:rFonts w:ascii="宋体" w:hAnsi="宋体"/>
          <w:szCs w:val="21"/>
        </w:rPr>
        <w:t>Z5-1</w:t>
      </w:r>
      <w:r w:rsidRPr="00F50395">
        <w:rPr>
          <w:rFonts w:ascii="宋体" w:hAnsi="宋体" w:hint="eastAsia"/>
          <w:szCs w:val="21"/>
        </w:rPr>
        <w:t>为空气成分示意图</w:t>
      </w:r>
      <w:r w:rsidRPr="00F50395">
        <w:rPr>
          <w:rFonts w:ascii="宋体" w:hAnsi="宋体"/>
          <w:szCs w:val="21"/>
        </w:rPr>
        <w:t>（</w:t>
      </w:r>
      <w:r w:rsidRPr="00F50395">
        <w:rPr>
          <w:rFonts w:ascii="宋体" w:hAnsi="宋体" w:hint="eastAsia"/>
          <w:szCs w:val="21"/>
        </w:rPr>
        <w:t>按体积分数计算</w:t>
      </w:r>
      <w:r w:rsidRPr="00F50395">
        <w:rPr>
          <w:rFonts w:ascii="宋体" w:hAnsi="宋体"/>
          <w:szCs w:val="21"/>
        </w:rPr>
        <w:t>）,</w:t>
      </w:r>
      <w:r w:rsidRPr="00F50395">
        <w:rPr>
          <w:rFonts w:ascii="宋体" w:hAnsi="宋体" w:hint="eastAsia"/>
          <w:szCs w:val="21"/>
        </w:rPr>
        <w:t>其中“</w:t>
      </w:r>
      <w:r w:rsidRPr="00F50395">
        <w:rPr>
          <w:rFonts w:ascii="宋体" w:hAnsi="宋体"/>
          <w:szCs w:val="21"/>
        </w:rPr>
        <w:t>a</w:t>
      </w:r>
      <w:r w:rsidRPr="00F50395">
        <w:rPr>
          <w:rFonts w:ascii="宋体" w:hAnsi="宋体" w:hint="eastAsia"/>
          <w:szCs w:val="21"/>
        </w:rPr>
        <w:t>”代表的是</w:t>
      </w:r>
      <w:r w:rsidRPr="00F50395">
        <w:rPr>
          <w:rFonts w:ascii="宋体" w:hAnsi="宋体"/>
          <w:szCs w:val="21"/>
        </w:rPr>
        <w:t>（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746125" cy="621665"/>
            <wp:effectExtent l="0" t="0" r="0" b="0"/>
            <wp:docPr id="100" name="19SQ286.EPS" descr="id:2147489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19SQ286.EPS" descr="id:2147489124;FounderCES"/>
                    <pic:cNvPicPr>
                      <a:picLocks noChangeAspect="1"/>
                    </pic:cNvPicPr>
                  </pic:nvPicPr>
                  <pic:blipFill>
                    <a:blip r:embed="rId9" cstate="print"/>
                    <a:stretch>
                      <a:fillRect/>
                    </a:stretch>
                  </pic:blipFill>
                  <pic:spPr>
                    <a:xfrm>
                      <a:off x="0" y="0"/>
                      <a:ext cx="746640" cy="62172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Z5-1</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 xml:space="preserve"> 氧气</w:t>
      </w:r>
      <w:r w:rsidRPr="00F50395">
        <w:rPr>
          <w:rFonts w:ascii="宋体" w:hAnsi="宋体" w:hint="eastAsia"/>
          <w:szCs w:val="21"/>
        </w:rPr>
        <w:tab/>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 xml:space="preserve"> 氮气</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 xml:space="preserve"> 二氧化碳</w:t>
      </w:r>
      <w:r w:rsidRPr="00F50395">
        <w:rPr>
          <w:rFonts w:ascii="宋体" w:hAnsi="宋体" w:hint="eastAsia"/>
          <w:szCs w:val="21"/>
        </w:rPr>
        <w:tab/>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 xml:space="preserve"> 稀有气体</w:t>
      </w:r>
    </w:p>
    <w:p w:rsidR="00305FF8" w:rsidRPr="00F50395" w:rsidRDefault="00153007">
      <w:pPr>
        <w:spacing w:line="360" w:lineRule="auto"/>
        <w:rPr>
          <w:rFonts w:ascii="宋体" w:hAnsi="宋体"/>
          <w:szCs w:val="21"/>
        </w:rPr>
      </w:pPr>
      <w:r w:rsidRPr="00F50395">
        <w:rPr>
          <w:rFonts w:ascii="宋体" w:hAnsi="宋体"/>
          <w:szCs w:val="21"/>
        </w:rPr>
        <w:t>4.</w:t>
      </w:r>
      <w:r w:rsidRPr="00F50395">
        <w:rPr>
          <w:rFonts w:ascii="宋体" w:hAnsi="宋体"/>
          <w:color w:val="4C4C4C"/>
          <w:szCs w:val="21"/>
        </w:rPr>
        <w:t>[2018</w:t>
      </w:r>
      <w:r w:rsidRPr="00F50395">
        <w:rPr>
          <w:rFonts w:ascii="宋体" w:hAnsi="宋体" w:hint="eastAsia"/>
          <w:color w:val="4C4C4C"/>
          <w:szCs w:val="21"/>
        </w:rPr>
        <w:t>·益阳</w:t>
      </w:r>
      <w:r w:rsidRPr="00F50395">
        <w:rPr>
          <w:rFonts w:ascii="宋体" w:hAnsi="宋体"/>
          <w:color w:val="4C4C4C"/>
          <w:szCs w:val="21"/>
        </w:rPr>
        <w:t>]</w:t>
      </w:r>
      <w:r w:rsidRPr="00F50395">
        <w:rPr>
          <w:rFonts w:ascii="宋体" w:hAnsi="宋体" w:hint="eastAsia"/>
          <w:szCs w:val="21"/>
        </w:rPr>
        <w:t xml:space="preserve"> 下列物质属于氧化物的是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A.KMnO</w:t>
      </w:r>
      <w:r w:rsidRPr="00F50395">
        <w:rPr>
          <w:rFonts w:ascii="宋体" w:hAnsi="宋体"/>
          <w:szCs w:val="21"/>
          <w:vertAlign w:val="subscript"/>
        </w:rPr>
        <w:t>4</w:t>
      </w:r>
      <w:r w:rsidRPr="00F50395">
        <w:rPr>
          <w:rFonts w:ascii="宋体" w:hAnsi="宋体" w:hint="eastAsia"/>
          <w:szCs w:val="21"/>
        </w:rPr>
        <w:tab/>
      </w:r>
      <w:r w:rsidRPr="00F50395">
        <w:rPr>
          <w:rFonts w:ascii="宋体" w:hAnsi="宋体"/>
          <w:szCs w:val="21"/>
        </w:rPr>
        <w:t>B.NaOH</w:t>
      </w:r>
    </w:p>
    <w:p w:rsidR="00305FF8" w:rsidRPr="00F50395" w:rsidRDefault="00153007">
      <w:pPr>
        <w:spacing w:line="360" w:lineRule="auto"/>
        <w:rPr>
          <w:rFonts w:ascii="宋体" w:hAnsi="宋体"/>
          <w:szCs w:val="21"/>
        </w:rPr>
      </w:pPr>
      <w:r w:rsidRPr="00F50395">
        <w:rPr>
          <w:rFonts w:ascii="宋体" w:hAnsi="宋体"/>
          <w:szCs w:val="21"/>
        </w:rPr>
        <w:t>C.SO</w:t>
      </w:r>
      <w:r w:rsidRPr="00F50395">
        <w:rPr>
          <w:rFonts w:ascii="宋体" w:hAnsi="宋体"/>
          <w:szCs w:val="21"/>
          <w:vertAlign w:val="subscript"/>
        </w:rPr>
        <w:t>2</w:t>
      </w:r>
      <w:r w:rsidRPr="00F50395">
        <w:rPr>
          <w:rFonts w:ascii="宋体" w:hAnsi="宋体" w:hint="eastAsia"/>
          <w:szCs w:val="21"/>
        </w:rPr>
        <w:tab/>
      </w:r>
      <w:r w:rsidRPr="00F50395">
        <w:rPr>
          <w:rFonts w:ascii="宋体" w:hAnsi="宋体"/>
          <w:szCs w:val="21"/>
        </w:rPr>
        <w:t>D.HNO</w:t>
      </w:r>
      <w:r w:rsidRPr="00F50395">
        <w:rPr>
          <w:rFonts w:ascii="宋体" w:hAnsi="宋体"/>
          <w:szCs w:val="21"/>
          <w:vertAlign w:val="subscript"/>
        </w:rPr>
        <w:t>3</w:t>
      </w:r>
    </w:p>
    <w:p w:rsidR="00305FF8" w:rsidRPr="00F50395" w:rsidRDefault="00153007">
      <w:pPr>
        <w:spacing w:line="360" w:lineRule="auto"/>
        <w:rPr>
          <w:rFonts w:ascii="宋体" w:hAnsi="宋体"/>
          <w:szCs w:val="21"/>
        </w:rPr>
      </w:pPr>
      <w:r w:rsidRPr="00F50395">
        <w:rPr>
          <w:rFonts w:ascii="宋体" w:hAnsi="宋体"/>
          <w:szCs w:val="21"/>
        </w:rPr>
        <w:t>5.</w:t>
      </w:r>
      <w:r w:rsidRPr="00F50395">
        <w:rPr>
          <w:rFonts w:ascii="宋体" w:hAnsi="宋体"/>
          <w:color w:val="4C4C4C"/>
          <w:szCs w:val="21"/>
        </w:rPr>
        <w:t>[2017</w:t>
      </w:r>
      <w:r w:rsidRPr="00F50395">
        <w:rPr>
          <w:rFonts w:ascii="宋体" w:hAnsi="宋体" w:hint="eastAsia"/>
          <w:color w:val="4C4C4C"/>
          <w:szCs w:val="21"/>
        </w:rPr>
        <w:t>·天津</w:t>
      </w:r>
      <w:r w:rsidRPr="00F50395">
        <w:rPr>
          <w:rFonts w:ascii="宋体" w:hAnsi="宋体"/>
          <w:color w:val="4C4C4C"/>
          <w:szCs w:val="21"/>
        </w:rPr>
        <w:t>]</w:t>
      </w:r>
      <w:r w:rsidRPr="00F50395">
        <w:rPr>
          <w:rFonts w:ascii="宋体" w:hAnsi="宋体" w:hint="eastAsia"/>
          <w:szCs w:val="21"/>
        </w:rPr>
        <w:t xml:space="preserve"> 下列有关催化剂的说法正确的是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lastRenderedPageBreak/>
        <w:t>A.</w:t>
      </w:r>
      <w:r w:rsidRPr="00F50395">
        <w:rPr>
          <w:rFonts w:ascii="宋体" w:hAnsi="宋体" w:hint="eastAsia"/>
          <w:szCs w:val="21"/>
        </w:rPr>
        <w:t>在化学反应后其质量减少</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催化剂能改变化学反应速率</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在化学反应后其质量增加</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在化学反应后其化学性质发生了变化</w:t>
      </w:r>
    </w:p>
    <w:p w:rsidR="00305FF8" w:rsidRPr="00F50395" w:rsidRDefault="00153007">
      <w:pPr>
        <w:spacing w:line="360" w:lineRule="auto"/>
        <w:rPr>
          <w:rFonts w:ascii="宋体" w:hAnsi="宋体"/>
          <w:szCs w:val="21"/>
        </w:rPr>
      </w:pPr>
      <w:r w:rsidRPr="00F50395">
        <w:rPr>
          <w:rFonts w:ascii="宋体" w:hAnsi="宋体"/>
          <w:szCs w:val="21"/>
        </w:rPr>
        <w:t>6.</w:t>
      </w:r>
      <w:r w:rsidRPr="00F50395">
        <w:rPr>
          <w:rFonts w:ascii="宋体" w:hAnsi="宋体"/>
          <w:color w:val="4C4C4C"/>
          <w:szCs w:val="21"/>
        </w:rPr>
        <w:t>[2018</w:t>
      </w:r>
      <w:r w:rsidRPr="00F50395">
        <w:rPr>
          <w:rFonts w:ascii="宋体" w:hAnsi="宋体" w:hint="eastAsia"/>
          <w:color w:val="4C4C4C"/>
          <w:szCs w:val="21"/>
        </w:rPr>
        <w:t>·荆门</w:t>
      </w:r>
      <w:r w:rsidRPr="00F50395">
        <w:rPr>
          <w:rFonts w:ascii="宋体" w:hAnsi="宋体"/>
          <w:color w:val="4C4C4C"/>
          <w:szCs w:val="21"/>
        </w:rPr>
        <w:t>]</w:t>
      </w:r>
      <w:r w:rsidRPr="00F50395">
        <w:rPr>
          <w:rFonts w:ascii="宋体" w:hAnsi="宋体" w:hint="eastAsia"/>
          <w:szCs w:val="21"/>
        </w:rPr>
        <w:t xml:space="preserve"> 下列描述正确的是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铁丝在</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中燃烧火星四射</w:t>
      </w:r>
      <w:r w:rsidRPr="00F50395">
        <w:rPr>
          <w:rFonts w:ascii="宋体" w:hAnsi="宋体"/>
          <w:szCs w:val="21"/>
        </w:rPr>
        <w:t>,</w:t>
      </w:r>
      <w:r w:rsidRPr="00F50395">
        <w:rPr>
          <w:rFonts w:ascii="宋体" w:hAnsi="宋体" w:hint="eastAsia"/>
          <w:szCs w:val="21"/>
        </w:rPr>
        <w:t>有黑色固体产生</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金属铝在空气中具有抗腐蚀性</w:t>
      </w:r>
      <w:r w:rsidRPr="00F50395">
        <w:rPr>
          <w:rFonts w:ascii="宋体" w:hAnsi="宋体"/>
          <w:szCs w:val="21"/>
        </w:rPr>
        <w:t>,</w:t>
      </w:r>
      <w:r w:rsidRPr="00F50395">
        <w:rPr>
          <w:rFonts w:ascii="宋体" w:hAnsi="宋体" w:hint="eastAsia"/>
          <w:szCs w:val="21"/>
        </w:rPr>
        <w:t>是因为金属铝不与空气反应</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加热高锰酸钾可以制取</w:t>
      </w:r>
      <w:r w:rsidRPr="00F50395">
        <w:rPr>
          <w:rFonts w:ascii="宋体" w:hAnsi="宋体"/>
          <w:szCs w:val="21"/>
        </w:rPr>
        <w:t>O</w:t>
      </w:r>
      <w:r w:rsidRPr="00F50395">
        <w:rPr>
          <w:rFonts w:ascii="宋体" w:hAnsi="宋体"/>
          <w:szCs w:val="21"/>
          <w:vertAlign w:val="subscript"/>
        </w:rPr>
        <w:t>2</w:t>
      </w:r>
      <w:r w:rsidRPr="00F50395">
        <w:rPr>
          <w:rFonts w:ascii="宋体" w:hAnsi="宋体"/>
          <w:szCs w:val="21"/>
        </w:rPr>
        <w:t>,</w:t>
      </w:r>
      <w:r w:rsidRPr="00F50395">
        <w:rPr>
          <w:rFonts w:ascii="宋体" w:hAnsi="宋体" w:hint="eastAsia"/>
          <w:szCs w:val="21"/>
        </w:rPr>
        <w:t>液化空气也可以制取</w:t>
      </w:r>
      <w:r w:rsidRPr="00F50395">
        <w:rPr>
          <w:rFonts w:ascii="宋体" w:hAnsi="宋体"/>
          <w:szCs w:val="21"/>
        </w:rPr>
        <w:t>O</w:t>
      </w:r>
      <w:r w:rsidRPr="00F50395">
        <w:rPr>
          <w:rFonts w:ascii="宋体" w:hAnsi="宋体"/>
          <w:szCs w:val="21"/>
          <w:vertAlign w:val="subscript"/>
        </w:rPr>
        <w:t>2</w:t>
      </w:r>
      <w:r w:rsidRPr="00F50395">
        <w:rPr>
          <w:rFonts w:ascii="宋体" w:hAnsi="宋体"/>
          <w:szCs w:val="21"/>
        </w:rPr>
        <w:t>,</w:t>
      </w:r>
      <w:r w:rsidRPr="00F50395">
        <w:rPr>
          <w:rFonts w:ascii="宋体" w:hAnsi="宋体" w:hint="eastAsia"/>
          <w:szCs w:val="21"/>
        </w:rPr>
        <w:t>两者都属于化学变化</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硫在</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中燃烧发出微弱的淡蓝色火焰</w:t>
      </w:r>
      <w:r w:rsidRPr="00F50395">
        <w:rPr>
          <w:rFonts w:ascii="宋体" w:hAnsi="宋体"/>
          <w:szCs w:val="21"/>
        </w:rPr>
        <w:t>,</w:t>
      </w:r>
      <w:r w:rsidRPr="00F50395">
        <w:rPr>
          <w:rFonts w:ascii="宋体" w:hAnsi="宋体" w:hint="eastAsia"/>
          <w:szCs w:val="21"/>
        </w:rPr>
        <w:t>并生成有刺激性气味的气体</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1029970" cy="688340"/>
            <wp:effectExtent l="0" t="0" r="0" b="0"/>
            <wp:docPr id="101" name="19xhb42.EPS" descr="id:2147489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19xhb42.EPS" descr="id:2147489131;FounderCES"/>
                    <pic:cNvPicPr>
                      <a:picLocks noChangeAspect="1"/>
                    </pic:cNvPicPr>
                  </pic:nvPicPr>
                  <pic:blipFill>
                    <a:blip r:embed="rId10" cstate="print"/>
                    <a:stretch>
                      <a:fillRect/>
                    </a:stretch>
                  </pic:blipFill>
                  <pic:spPr>
                    <a:xfrm>
                      <a:off x="0" y="0"/>
                      <a:ext cx="1030320" cy="68868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Z5-2</w:t>
      </w:r>
    </w:p>
    <w:p w:rsidR="00305FF8" w:rsidRPr="00F50395" w:rsidRDefault="00153007">
      <w:pPr>
        <w:spacing w:line="360" w:lineRule="auto"/>
        <w:rPr>
          <w:rFonts w:ascii="宋体" w:hAnsi="宋体"/>
          <w:szCs w:val="21"/>
        </w:rPr>
      </w:pPr>
      <w:r w:rsidRPr="00F50395">
        <w:rPr>
          <w:rFonts w:ascii="宋体" w:hAnsi="宋体"/>
          <w:szCs w:val="21"/>
        </w:rPr>
        <w:t>7.</w:t>
      </w:r>
      <w:r w:rsidRPr="00F50395">
        <w:rPr>
          <w:rFonts w:ascii="宋体" w:hAnsi="宋体"/>
          <w:color w:val="4C4C4C"/>
          <w:szCs w:val="21"/>
        </w:rPr>
        <w:t>[2018</w:t>
      </w:r>
      <w:r w:rsidRPr="00F50395">
        <w:rPr>
          <w:rFonts w:ascii="宋体" w:hAnsi="宋体" w:hint="eastAsia"/>
          <w:color w:val="4C4C4C"/>
          <w:szCs w:val="21"/>
        </w:rPr>
        <w:t>·北京</w:t>
      </w:r>
      <w:r w:rsidRPr="00F50395">
        <w:rPr>
          <w:rFonts w:ascii="宋体" w:hAnsi="宋体"/>
          <w:color w:val="4C4C4C"/>
          <w:szCs w:val="21"/>
        </w:rPr>
        <w:t>]</w:t>
      </w:r>
      <w:r w:rsidRPr="00F50395">
        <w:rPr>
          <w:rFonts w:ascii="宋体" w:hAnsi="宋体" w:hint="eastAsia"/>
          <w:szCs w:val="21"/>
        </w:rPr>
        <w:t xml:space="preserve"> 用图</w:t>
      </w:r>
      <w:r w:rsidRPr="00F50395">
        <w:rPr>
          <w:rFonts w:ascii="宋体" w:hAnsi="宋体"/>
          <w:szCs w:val="21"/>
        </w:rPr>
        <w:t>Z5-2</w:t>
      </w:r>
      <w:r w:rsidRPr="00F50395">
        <w:rPr>
          <w:rFonts w:ascii="宋体" w:hAnsi="宋体" w:hint="eastAsia"/>
          <w:szCs w:val="21"/>
        </w:rPr>
        <w:t>装置进行实验。下列现象能证明空气中</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含量的是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红磷燃烧</w:t>
      </w:r>
      <w:r w:rsidRPr="00F50395">
        <w:rPr>
          <w:rFonts w:ascii="宋体" w:hAnsi="宋体"/>
          <w:szCs w:val="21"/>
        </w:rPr>
        <w:t>,</w:t>
      </w:r>
      <w:r w:rsidRPr="00F50395">
        <w:rPr>
          <w:rFonts w:ascii="宋体" w:hAnsi="宋体" w:hint="eastAsia"/>
          <w:szCs w:val="21"/>
        </w:rPr>
        <w:t>产生白烟</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瓶中液面先下降</w:t>
      </w:r>
      <w:r w:rsidRPr="00F50395">
        <w:rPr>
          <w:rFonts w:ascii="宋体" w:hAnsi="宋体"/>
          <w:szCs w:val="21"/>
        </w:rPr>
        <w:t>,</w:t>
      </w:r>
      <w:r w:rsidRPr="00F50395">
        <w:rPr>
          <w:rFonts w:ascii="宋体" w:hAnsi="宋体" w:hint="eastAsia"/>
          <w:szCs w:val="21"/>
        </w:rPr>
        <w:t>后上升</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瓶中液面最终上升至</w:t>
      </w:r>
      <w:r w:rsidRPr="00F50395">
        <w:rPr>
          <w:rFonts w:ascii="宋体" w:hAnsi="宋体"/>
          <w:szCs w:val="21"/>
        </w:rPr>
        <w:t>1</w:t>
      </w:r>
      <w:r w:rsidRPr="00F50395">
        <w:rPr>
          <w:rFonts w:ascii="宋体" w:hAnsi="宋体" w:hint="eastAsia"/>
          <w:szCs w:val="21"/>
        </w:rPr>
        <w:t>处</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水槽中液面下降</w:t>
      </w:r>
    </w:p>
    <w:p w:rsidR="00305FF8" w:rsidRPr="00F50395" w:rsidRDefault="00153007">
      <w:pPr>
        <w:spacing w:line="360" w:lineRule="auto"/>
        <w:rPr>
          <w:rFonts w:ascii="宋体" w:hAnsi="宋体"/>
          <w:szCs w:val="21"/>
        </w:rPr>
      </w:pPr>
      <w:r w:rsidRPr="00F50395">
        <w:rPr>
          <w:rFonts w:ascii="宋体" w:hAnsi="宋体"/>
          <w:szCs w:val="21"/>
        </w:rPr>
        <w:t>8.</w:t>
      </w:r>
      <w:r w:rsidRPr="00F50395">
        <w:rPr>
          <w:rFonts w:ascii="宋体" w:hAnsi="宋体" w:hint="eastAsia"/>
          <w:szCs w:val="21"/>
        </w:rPr>
        <w:t>下表是根据一些反应事实或现象推理得出的影响化学反应的主要因素</w:t>
      </w:r>
      <w:r w:rsidRPr="00F50395">
        <w:rPr>
          <w:rFonts w:ascii="宋体" w:hAnsi="宋体"/>
          <w:szCs w:val="21"/>
        </w:rPr>
        <w:t>,</w:t>
      </w:r>
      <w:r w:rsidRPr="00F50395">
        <w:rPr>
          <w:rFonts w:ascii="宋体" w:hAnsi="宋体" w:hint="eastAsia"/>
          <w:szCs w:val="21"/>
        </w:rPr>
        <w:t>其中不合理的是</w:t>
      </w:r>
      <w:r w:rsidRPr="00F50395">
        <w:rPr>
          <w:rFonts w:ascii="宋体" w:hAnsi="宋体"/>
          <w:szCs w:val="21"/>
        </w:rPr>
        <w:tab/>
        <w:t>（　　）</w:t>
      </w:r>
    </w:p>
    <w:p w:rsidR="00305FF8" w:rsidRPr="00F50395" w:rsidRDefault="00305FF8">
      <w:pPr>
        <w:spacing w:line="360" w:lineRule="auto"/>
        <w:rPr>
          <w:rFonts w:ascii="宋体" w:hAnsi="宋体"/>
          <w:szCs w:val="21"/>
        </w:rPr>
      </w:pP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515"/>
        <w:gridCol w:w="6998"/>
        <w:gridCol w:w="3259"/>
      </w:tblGrid>
      <w:tr w:rsidR="00305FF8" w:rsidRPr="00F50395">
        <w:trPr>
          <w:jc w:val="center"/>
        </w:trPr>
        <w:tc>
          <w:tcPr>
            <w:tcW w:w="515"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选项</w:t>
            </w:r>
          </w:p>
        </w:tc>
        <w:tc>
          <w:tcPr>
            <w:tcW w:w="6998" w:type="dxa"/>
            <w:tcMar>
              <w:left w:w="63" w:type="dxa"/>
              <w:right w:w="63"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化学反应事实</w:t>
            </w:r>
            <w:r w:rsidRPr="00F50395">
              <w:rPr>
                <w:rFonts w:ascii="宋体" w:hAnsi="宋体"/>
                <w:szCs w:val="21"/>
              </w:rPr>
              <w:t>（</w:t>
            </w:r>
            <w:r w:rsidRPr="00F50395">
              <w:rPr>
                <w:rFonts w:ascii="宋体" w:hAnsi="宋体" w:hint="eastAsia"/>
                <w:szCs w:val="21"/>
              </w:rPr>
              <w:t>或现象</w:t>
            </w:r>
            <w:r w:rsidRPr="00F50395">
              <w:rPr>
                <w:rFonts w:ascii="宋体" w:hAnsi="宋体"/>
                <w:szCs w:val="21"/>
              </w:rPr>
              <w:t>）</w:t>
            </w:r>
          </w:p>
        </w:tc>
        <w:tc>
          <w:tcPr>
            <w:tcW w:w="3259"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影响因素</w:t>
            </w:r>
          </w:p>
        </w:tc>
      </w:tr>
      <w:tr w:rsidR="00305FF8" w:rsidRPr="00F50395">
        <w:trPr>
          <w:jc w:val="center"/>
        </w:trPr>
        <w:tc>
          <w:tcPr>
            <w:tcW w:w="515"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A</w:t>
            </w:r>
          </w:p>
        </w:tc>
        <w:tc>
          <w:tcPr>
            <w:tcW w:w="6998" w:type="dxa"/>
            <w:tcMar>
              <w:left w:w="63" w:type="dxa"/>
              <w:right w:w="63" w:type="dxa"/>
            </w:tcMar>
            <w:vAlign w:val="center"/>
          </w:tcPr>
          <w:p w:rsidR="00305FF8" w:rsidRPr="00F50395" w:rsidRDefault="00153007">
            <w:pPr>
              <w:spacing w:line="360" w:lineRule="auto"/>
              <w:rPr>
                <w:rFonts w:ascii="宋体" w:hAnsi="宋体"/>
                <w:szCs w:val="21"/>
              </w:rPr>
            </w:pPr>
            <w:r w:rsidRPr="00F50395">
              <w:rPr>
                <w:rFonts w:ascii="宋体" w:hAnsi="宋体"/>
                <w:szCs w:val="21"/>
              </w:rPr>
              <w:t xml:space="preserve">　</w:t>
            </w:r>
            <w:r w:rsidRPr="00F50395">
              <w:rPr>
                <w:rFonts w:ascii="宋体" w:hAnsi="宋体" w:hint="eastAsia"/>
                <w:szCs w:val="21"/>
              </w:rPr>
              <w:t>过氧化氢在常温下分解速率比较慢</w:t>
            </w:r>
            <w:r w:rsidRPr="00F50395">
              <w:rPr>
                <w:rFonts w:ascii="宋体" w:hAnsi="宋体"/>
                <w:szCs w:val="21"/>
              </w:rPr>
              <w:t>,</w:t>
            </w:r>
            <w:r w:rsidRPr="00F50395">
              <w:rPr>
                <w:rFonts w:ascii="宋体" w:hAnsi="宋体" w:hint="eastAsia"/>
                <w:szCs w:val="21"/>
              </w:rPr>
              <w:t>加入二氧化锰后迅速分解</w:t>
            </w:r>
          </w:p>
        </w:tc>
        <w:tc>
          <w:tcPr>
            <w:tcW w:w="3259"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催化剂</w:t>
            </w:r>
          </w:p>
        </w:tc>
      </w:tr>
      <w:tr w:rsidR="00305FF8" w:rsidRPr="00F50395">
        <w:trPr>
          <w:jc w:val="center"/>
        </w:trPr>
        <w:tc>
          <w:tcPr>
            <w:tcW w:w="515"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lastRenderedPageBreak/>
              <w:t>B</w:t>
            </w:r>
          </w:p>
        </w:tc>
        <w:tc>
          <w:tcPr>
            <w:tcW w:w="6998" w:type="dxa"/>
            <w:tcMar>
              <w:left w:w="63" w:type="dxa"/>
              <w:right w:w="63" w:type="dxa"/>
            </w:tcMar>
            <w:vAlign w:val="center"/>
          </w:tcPr>
          <w:p w:rsidR="00305FF8" w:rsidRPr="00F50395" w:rsidRDefault="00153007">
            <w:pPr>
              <w:spacing w:line="360" w:lineRule="auto"/>
              <w:rPr>
                <w:rFonts w:ascii="宋体" w:hAnsi="宋体"/>
                <w:szCs w:val="21"/>
              </w:rPr>
            </w:pPr>
            <w:r w:rsidRPr="00F50395">
              <w:rPr>
                <w:rFonts w:ascii="宋体" w:hAnsi="宋体" w:hint="eastAsia"/>
                <w:szCs w:val="21"/>
              </w:rPr>
              <w:t>食物在冰箱中保存不易变质</w:t>
            </w:r>
          </w:p>
        </w:tc>
        <w:tc>
          <w:tcPr>
            <w:tcW w:w="3259"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温度</w:t>
            </w:r>
          </w:p>
        </w:tc>
      </w:tr>
      <w:tr w:rsidR="00305FF8" w:rsidRPr="00F50395">
        <w:trPr>
          <w:jc w:val="center"/>
        </w:trPr>
        <w:tc>
          <w:tcPr>
            <w:tcW w:w="515"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C</w:t>
            </w:r>
          </w:p>
        </w:tc>
        <w:tc>
          <w:tcPr>
            <w:tcW w:w="6998" w:type="dxa"/>
            <w:tcMar>
              <w:left w:w="63" w:type="dxa"/>
              <w:right w:w="63" w:type="dxa"/>
            </w:tcMar>
            <w:vAlign w:val="center"/>
          </w:tcPr>
          <w:p w:rsidR="00305FF8" w:rsidRPr="00F50395" w:rsidRDefault="00153007">
            <w:pPr>
              <w:spacing w:line="360" w:lineRule="auto"/>
              <w:rPr>
                <w:rFonts w:ascii="宋体" w:hAnsi="宋体"/>
                <w:szCs w:val="21"/>
              </w:rPr>
            </w:pPr>
            <w:r w:rsidRPr="00F50395">
              <w:rPr>
                <w:rFonts w:ascii="宋体" w:hAnsi="宋体"/>
                <w:szCs w:val="21"/>
              </w:rPr>
              <w:t xml:space="preserve">　</w:t>
            </w:r>
            <w:r w:rsidRPr="00F50395">
              <w:rPr>
                <w:rFonts w:ascii="宋体" w:hAnsi="宋体" w:hint="eastAsia"/>
                <w:szCs w:val="21"/>
              </w:rPr>
              <w:t>蜡烛在空气中燃烧发出黄色火焰</w:t>
            </w:r>
            <w:r w:rsidRPr="00F50395">
              <w:rPr>
                <w:rFonts w:ascii="宋体" w:hAnsi="宋体"/>
                <w:szCs w:val="21"/>
              </w:rPr>
              <w:t>,</w:t>
            </w:r>
            <w:r w:rsidRPr="00F50395">
              <w:rPr>
                <w:rFonts w:ascii="宋体" w:hAnsi="宋体" w:hint="eastAsia"/>
                <w:szCs w:val="21"/>
              </w:rPr>
              <w:t>在纯氧中燃烧火焰明亮</w:t>
            </w:r>
          </w:p>
        </w:tc>
        <w:tc>
          <w:tcPr>
            <w:tcW w:w="3259"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反应物</w:t>
            </w:r>
          </w:p>
          <w:p w:rsidR="00305FF8" w:rsidRPr="00F50395" w:rsidRDefault="00153007">
            <w:pPr>
              <w:spacing w:line="360" w:lineRule="auto"/>
              <w:jc w:val="center"/>
              <w:rPr>
                <w:rFonts w:ascii="宋体" w:hAnsi="宋体"/>
                <w:szCs w:val="21"/>
              </w:rPr>
            </w:pPr>
            <w:r w:rsidRPr="00F50395">
              <w:rPr>
                <w:rFonts w:ascii="宋体" w:hAnsi="宋体" w:hint="eastAsia"/>
                <w:szCs w:val="21"/>
              </w:rPr>
              <w:t>的种类</w:t>
            </w:r>
          </w:p>
        </w:tc>
      </w:tr>
      <w:tr w:rsidR="00305FF8" w:rsidRPr="00F50395">
        <w:trPr>
          <w:jc w:val="center"/>
        </w:trPr>
        <w:tc>
          <w:tcPr>
            <w:tcW w:w="515"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D</w:t>
            </w:r>
          </w:p>
        </w:tc>
        <w:tc>
          <w:tcPr>
            <w:tcW w:w="6998" w:type="dxa"/>
            <w:tcMar>
              <w:left w:w="63" w:type="dxa"/>
              <w:right w:w="63" w:type="dxa"/>
            </w:tcMar>
            <w:vAlign w:val="center"/>
          </w:tcPr>
          <w:p w:rsidR="00305FF8" w:rsidRPr="00F50395" w:rsidRDefault="00153007">
            <w:pPr>
              <w:spacing w:line="360" w:lineRule="auto"/>
              <w:rPr>
                <w:rFonts w:ascii="宋体" w:hAnsi="宋体"/>
                <w:szCs w:val="21"/>
              </w:rPr>
            </w:pPr>
            <w:r w:rsidRPr="00F50395">
              <w:rPr>
                <w:rFonts w:ascii="宋体" w:hAnsi="宋体"/>
                <w:szCs w:val="21"/>
              </w:rPr>
              <w:t xml:space="preserve">　</w:t>
            </w:r>
            <w:r w:rsidRPr="00F50395">
              <w:rPr>
                <w:rFonts w:ascii="宋体" w:hAnsi="宋体" w:hint="eastAsia"/>
                <w:szCs w:val="21"/>
              </w:rPr>
              <w:t>细铁丝在空气中不能燃烧</w:t>
            </w:r>
            <w:r w:rsidRPr="00F50395">
              <w:rPr>
                <w:rFonts w:ascii="宋体" w:hAnsi="宋体"/>
                <w:szCs w:val="21"/>
              </w:rPr>
              <w:t>,</w:t>
            </w:r>
            <w:r w:rsidRPr="00F50395">
              <w:rPr>
                <w:rFonts w:ascii="宋体" w:hAnsi="宋体" w:hint="eastAsia"/>
                <w:szCs w:val="21"/>
              </w:rPr>
              <w:t>在纯氧中剧烈燃烧</w:t>
            </w:r>
            <w:r w:rsidRPr="00F50395">
              <w:rPr>
                <w:rFonts w:ascii="宋体" w:hAnsi="宋体"/>
                <w:szCs w:val="21"/>
              </w:rPr>
              <w:t>,</w:t>
            </w:r>
            <w:r w:rsidRPr="00F50395">
              <w:rPr>
                <w:rFonts w:ascii="宋体" w:hAnsi="宋体" w:hint="eastAsia"/>
                <w:szCs w:val="21"/>
              </w:rPr>
              <w:t>火星四射</w:t>
            </w:r>
          </w:p>
        </w:tc>
        <w:tc>
          <w:tcPr>
            <w:tcW w:w="3259"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反应物</w:t>
            </w:r>
          </w:p>
          <w:p w:rsidR="00305FF8" w:rsidRPr="00F50395" w:rsidRDefault="00153007">
            <w:pPr>
              <w:spacing w:line="360" w:lineRule="auto"/>
              <w:jc w:val="center"/>
              <w:rPr>
                <w:rFonts w:ascii="宋体" w:hAnsi="宋体"/>
                <w:szCs w:val="21"/>
              </w:rPr>
            </w:pPr>
            <w:r w:rsidRPr="00F50395">
              <w:rPr>
                <w:rFonts w:ascii="宋体" w:hAnsi="宋体" w:hint="eastAsia"/>
                <w:szCs w:val="21"/>
              </w:rPr>
              <w:t>的浓度</w:t>
            </w:r>
          </w:p>
        </w:tc>
      </w:tr>
    </w:tbl>
    <w:p w:rsidR="00305FF8" w:rsidRPr="00F50395" w:rsidRDefault="00305FF8">
      <w:pPr>
        <w:spacing w:line="360" w:lineRule="auto"/>
        <w:rPr>
          <w:rFonts w:ascii="宋体" w:hAnsi="宋体"/>
          <w:szCs w:val="21"/>
        </w:rPr>
      </w:pPr>
    </w:p>
    <w:p w:rsidR="00305FF8" w:rsidRPr="00F50395" w:rsidRDefault="00153007">
      <w:pPr>
        <w:spacing w:line="360" w:lineRule="auto"/>
        <w:rPr>
          <w:rFonts w:ascii="宋体" w:hAnsi="宋体"/>
          <w:szCs w:val="21"/>
        </w:rPr>
      </w:pPr>
      <w:r w:rsidRPr="00F50395">
        <w:rPr>
          <w:rFonts w:ascii="宋体" w:hAnsi="宋体"/>
          <w:szCs w:val="21"/>
        </w:rPr>
        <w:t>9.</w:t>
      </w:r>
      <w:r w:rsidRPr="00F50395">
        <w:rPr>
          <w:rFonts w:ascii="宋体" w:hAnsi="宋体"/>
          <w:color w:val="4C4C4C"/>
          <w:szCs w:val="21"/>
        </w:rPr>
        <w:t>[2018</w:t>
      </w:r>
      <w:r w:rsidRPr="00F50395">
        <w:rPr>
          <w:rFonts w:ascii="宋体" w:hAnsi="宋体" w:hint="eastAsia"/>
          <w:color w:val="4C4C4C"/>
          <w:szCs w:val="21"/>
        </w:rPr>
        <w:t>·舟山</w:t>
      </w:r>
      <w:r w:rsidRPr="00F50395">
        <w:rPr>
          <w:rFonts w:ascii="宋体" w:hAnsi="宋体"/>
          <w:color w:val="4C4C4C"/>
          <w:szCs w:val="21"/>
        </w:rPr>
        <w:t>]</w:t>
      </w:r>
      <w:r w:rsidRPr="00F50395">
        <w:rPr>
          <w:rFonts w:ascii="宋体" w:hAnsi="宋体"/>
          <w:szCs w:val="21"/>
        </w:rPr>
        <w:t>15%</w:t>
      </w:r>
      <w:r w:rsidRPr="00F50395">
        <w:rPr>
          <w:rFonts w:ascii="宋体" w:hAnsi="宋体" w:hint="eastAsia"/>
          <w:szCs w:val="21"/>
        </w:rPr>
        <w:t>的</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溶液在二氧化锰催化作用下会剧烈反应产生</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。实验室欲利用</w:t>
      </w:r>
      <w:r w:rsidRPr="00F50395">
        <w:rPr>
          <w:rFonts w:ascii="宋体" w:hAnsi="宋体"/>
          <w:szCs w:val="21"/>
        </w:rPr>
        <w:t>15%</w:t>
      </w:r>
      <w:r w:rsidRPr="00F50395">
        <w:rPr>
          <w:rFonts w:ascii="宋体" w:hAnsi="宋体" w:hint="eastAsia"/>
          <w:szCs w:val="21"/>
        </w:rPr>
        <w:t>的</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溶液制取</w:t>
      </w:r>
      <w:r w:rsidRPr="00F50395">
        <w:rPr>
          <w:rFonts w:ascii="宋体" w:hAnsi="宋体"/>
          <w:szCs w:val="21"/>
        </w:rPr>
        <w:t>O</w:t>
      </w:r>
      <w:r w:rsidRPr="00F50395">
        <w:rPr>
          <w:rFonts w:ascii="宋体" w:hAnsi="宋体"/>
          <w:szCs w:val="21"/>
          <w:vertAlign w:val="subscript"/>
        </w:rPr>
        <w:t>2</w:t>
      </w:r>
      <w:r w:rsidRPr="00F50395">
        <w:rPr>
          <w:rFonts w:ascii="宋体" w:hAnsi="宋体"/>
          <w:szCs w:val="21"/>
        </w:rPr>
        <w:t>,</w:t>
      </w:r>
      <w:r w:rsidRPr="00F50395">
        <w:rPr>
          <w:rFonts w:ascii="宋体" w:hAnsi="宋体" w:hint="eastAsia"/>
          <w:szCs w:val="21"/>
        </w:rPr>
        <w:t>则下列装置中</w:t>
      </w:r>
      <w:r w:rsidRPr="00F50395">
        <w:rPr>
          <w:rFonts w:ascii="宋体" w:hAnsi="宋体"/>
          <w:szCs w:val="21"/>
        </w:rPr>
        <w:t>,</w:t>
      </w:r>
      <w:r w:rsidRPr="00F50395">
        <w:rPr>
          <w:rFonts w:ascii="宋体" w:hAnsi="宋体" w:hint="eastAsia"/>
          <w:szCs w:val="21"/>
        </w:rPr>
        <w:t>仪器选择和药品放置最合理的是</w:t>
      </w:r>
      <w:r w:rsidRPr="00F50395">
        <w:rPr>
          <w:rFonts w:ascii="宋体" w:hAnsi="宋体"/>
          <w:szCs w:val="21"/>
        </w:rPr>
        <w:tab/>
        <w:t>（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2663825" cy="938530"/>
            <wp:effectExtent l="0" t="0" r="0" b="0"/>
            <wp:docPr id="102" name="19SQ287.eps" descr="id:2147489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19SQ287.eps" descr="id:2147489146;FounderCES"/>
                    <pic:cNvPicPr>
                      <a:picLocks noChangeAspect="1"/>
                    </pic:cNvPicPr>
                  </pic:nvPicPr>
                  <pic:blipFill>
                    <a:blip r:embed="rId11" cstate="print"/>
                    <a:stretch>
                      <a:fillRect/>
                    </a:stretch>
                  </pic:blipFill>
                  <pic:spPr>
                    <a:xfrm>
                      <a:off x="0" y="0"/>
                      <a:ext cx="2664000" cy="93888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Z5-3</w:t>
      </w:r>
    </w:p>
    <w:p w:rsidR="00305FF8" w:rsidRPr="00F50395" w:rsidRDefault="00153007">
      <w:pPr>
        <w:spacing w:line="360" w:lineRule="auto"/>
        <w:rPr>
          <w:rFonts w:ascii="宋体" w:hAnsi="宋体"/>
          <w:szCs w:val="21"/>
        </w:rPr>
      </w:pPr>
      <w:r w:rsidRPr="00F50395">
        <w:rPr>
          <w:rFonts w:ascii="宋体" w:hAnsi="宋体"/>
          <w:szCs w:val="21"/>
        </w:rPr>
        <w:t>10.PM2.5</w:t>
      </w:r>
      <w:r w:rsidRPr="00F50395">
        <w:rPr>
          <w:rFonts w:ascii="宋体" w:hAnsi="宋体" w:hint="eastAsia"/>
          <w:szCs w:val="21"/>
        </w:rPr>
        <w:t>是指大气中直径小于或等于</w:t>
      </w:r>
      <w:r w:rsidRPr="00F50395">
        <w:rPr>
          <w:rFonts w:ascii="宋体" w:hAnsi="宋体"/>
          <w:szCs w:val="21"/>
        </w:rPr>
        <w:t>2.5μm</w:t>
      </w:r>
      <w:r w:rsidRPr="00F50395">
        <w:rPr>
          <w:rFonts w:ascii="宋体" w:hAnsi="宋体" w:hint="eastAsia"/>
          <w:szCs w:val="21"/>
        </w:rPr>
        <w:t>的颗粒物</w:t>
      </w:r>
      <w:r w:rsidRPr="00F50395">
        <w:rPr>
          <w:rFonts w:ascii="宋体" w:hAnsi="宋体"/>
          <w:szCs w:val="21"/>
        </w:rPr>
        <w:t>,</w:t>
      </w:r>
      <w:r w:rsidRPr="00F50395">
        <w:rPr>
          <w:rFonts w:ascii="宋体" w:hAnsi="宋体" w:hint="eastAsia"/>
          <w:szCs w:val="21"/>
        </w:rPr>
        <w:t>主要来自化石燃料的燃烧和扬尘</w:t>
      </w:r>
      <w:r w:rsidRPr="00F50395">
        <w:rPr>
          <w:rFonts w:ascii="宋体" w:hAnsi="宋体"/>
          <w:szCs w:val="21"/>
        </w:rPr>
        <w:t>,</w:t>
      </w:r>
      <w:r w:rsidRPr="00F50395">
        <w:rPr>
          <w:rFonts w:ascii="宋体" w:hAnsi="宋体" w:hint="eastAsia"/>
          <w:szCs w:val="21"/>
        </w:rPr>
        <w:t>对人体健康和空气质量的影响很大。</w:t>
      </w:r>
    </w:p>
    <w:p w:rsidR="00305FF8" w:rsidRPr="00F50395" w:rsidRDefault="00153007">
      <w:pPr>
        <w:spacing w:line="360" w:lineRule="auto"/>
        <w:rPr>
          <w:rFonts w:ascii="宋体" w:hAnsi="宋体"/>
          <w:szCs w:val="21"/>
        </w:rPr>
      </w:pPr>
      <w:r w:rsidRPr="00F50395">
        <w:rPr>
          <w:rFonts w:ascii="宋体" w:hAnsi="宋体"/>
          <w:szCs w:val="21"/>
        </w:rPr>
        <w:t>（1）</w:t>
      </w:r>
      <w:r w:rsidRPr="00F50395">
        <w:rPr>
          <w:rFonts w:ascii="宋体" w:hAnsi="宋体" w:hint="eastAsia"/>
          <w:szCs w:val="21"/>
        </w:rPr>
        <w:t>计入空气污染指数的项目中除了可吸入颗粒物外</w:t>
      </w:r>
      <w:r w:rsidRPr="00F50395">
        <w:rPr>
          <w:rFonts w:ascii="宋体" w:hAnsi="宋体"/>
          <w:szCs w:val="21"/>
        </w:rPr>
        <w:t>,</w:t>
      </w:r>
      <w:r w:rsidRPr="00F50395">
        <w:rPr>
          <w:rFonts w:ascii="宋体" w:hAnsi="宋体" w:hint="eastAsia"/>
          <w:szCs w:val="21"/>
        </w:rPr>
        <w:t>还包括</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填序号</w:t>
      </w:r>
      <w:r w:rsidRPr="00F50395">
        <w:rPr>
          <w:rFonts w:ascii="宋体" w:hAnsi="宋体"/>
          <w:szCs w:val="21"/>
        </w:rPr>
        <w:t>,</w:t>
      </w:r>
      <w:r w:rsidRPr="00F50395">
        <w:rPr>
          <w:rFonts w:ascii="宋体" w:hAnsi="宋体" w:hint="eastAsia"/>
          <w:szCs w:val="21"/>
        </w:rPr>
        <w:t>下同</w:t>
      </w:r>
      <w:r w:rsidRPr="00F50395">
        <w:rPr>
          <w:rFonts w:ascii="宋体" w:hAnsi="宋体"/>
          <w:szCs w:val="21"/>
        </w:rPr>
        <w:t>）</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A.CO</w:t>
      </w:r>
      <w:r w:rsidRPr="00F50395">
        <w:rPr>
          <w:rFonts w:ascii="宋体" w:hAnsi="宋体" w:hint="eastAsia"/>
          <w:szCs w:val="21"/>
        </w:rPr>
        <w:tab/>
      </w:r>
      <w:r w:rsidRPr="00F50395">
        <w:rPr>
          <w:rFonts w:ascii="宋体" w:hAnsi="宋体"/>
          <w:szCs w:val="21"/>
        </w:rPr>
        <w:t>B.CO</w:t>
      </w:r>
      <w:r w:rsidRPr="00F50395">
        <w:rPr>
          <w:rFonts w:ascii="宋体" w:hAnsi="宋体"/>
          <w:szCs w:val="21"/>
          <w:vertAlign w:val="subscript"/>
        </w:rPr>
        <w:t>2</w:t>
      </w:r>
      <w:r w:rsidRPr="00F50395">
        <w:rPr>
          <w:rFonts w:ascii="宋体" w:hAnsi="宋体" w:hint="eastAsia"/>
          <w:szCs w:val="21"/>
        </w:rPr>
        <w:tab/>
      </w:r>
    </w:p>
    <w:p w:rsidR="00305FF8" w:rsidRPr="00F50395" w:rsidRDefault="00153007">
      <w:pPr>
        <w:spacing w:line="360" w:lineRule="auto"/>
        <w:rPr>
          <w:rFonts w:ascii="宋体" w:hAnsi="宋体"/>
          <w:szCs w:val="21"/>
        </w:rPr>
      </w:pPr>
      <w:r w:rsidRPr="00F50395">
        <w:rPr>
          <w:rFonts w:ascii="宋体" w:hAnsi="宋体"/>
          <w:szCs w:val="21"/>
        </w:rPr>
        <w:t>C.SO</w:t>
      </w:r>
      <w:r w:rsidRPr="00F50395">
        <w:rPr>
          <w:rFonts w:ascii="宋体" w:hAnsi="宋体"/>
          <w:szCs w:val="21"/>
          <w:vertAlign w:val="subscript"/>
        </w:rPr>
        <w:t>2</w:t>
      </w:r>
      <w:r w:rsidRPr="00F50395">
        <w:rPr>
          <w:rFonts w:ascii="宋体" w:hAnsi="宋体" w:hint="eastAsia"/>
          <w:szCs w:val="21"/>
        </w:rPr>
        <w:tab/>
      </w:r>
      <w:r w:rsidRPr="00F50395">
        <w:rPr>
          <w:rFonts w:ascii="宋体" w:hAnsi="宋体"/>
          <w:szCs w:val="21"/>
        </w:rPr>
        <w:t>D.NO</w:t>
      </w:r>
      <w:r w:rsidRPr="00F50395">
        <w:rPr>
          <w:rFonts w:ascii="宋体" w:hAnsi="宋体"/>
          <w:szCs w:val="21"/>
          <w:vertAlign w:val="subscript"/>
        </w:rPr>
        <w:t>2</w:t>
      </w:r>
    </w:p>
    <w:p w:rsidR="00305FF8" w:rsidRPr="00F50395" w:rsidRDefault="00153007">
      <w:pPr>
        <w:spacing w:line="360" w:lineRule="auto"/>
        <w:rPr>
          <w:rFonts w:ascii="宋体" w:hAnsi="宋体"/>
          <w:szCs w:val="21"/>
        </w:rPr>
      </w:pPr>
      <w:r w:rsidRPr="00F50395">
        <w:rPr>
          <w:rFonts w:ascii="宋体" w:hAnsi="宋体"/>
          <w:szCs w:val="21"/>
        </w:rPr>
        <w:t>（2）</w:t>
      </w:r>
      <w:r w:rsidRPr="00F50395">
        <w:rPr>
          <w:rFonts w:ascii="宋体" w:hAnsi="宋体" w:hint="eastAsia"/>
          <w:szCs w:val="21"/>
        </w:rPr>
        <w:t>下列关于</w:t>
      </w:r>
      <w:r w:rsidRPr="00F50395">
        <w:rPr>
          <w:rFonts w:ascii="宋体" w:hAnsi="宋体"/>
          <w:szCs w:val="21"/>
        </w:rPr>
        <w:t>PM2.5</w:t>
      </w:r>
      <w:r w:rsidRPr="00F50395">
        <w:rPr>
          <w:rFonts w:ascii="宋体" w:hAnsi="宋体" w:hint="eastAsia"/>
          <w:szCs w:val="21"/>
        </w:rPr>
        <w:t>的说法错误的是</w:t>
      </w:r>
      <w:r w:rsidRPr="00F50395">
        <w:rPr>
          <w:rFonts w:ascii="宋体" w:hAnsi="宋体"/>
          <w:szCs w:val="21"/>
          <w:u w:val="single" w:color="000000"/>
        </w:rPr>
        <w:t xml:space="preserve">　　　　</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燃放烟花爆竹会产生</w:t>
      </w:r>
      <w:r w:rsidRPr="00F50395">
        <w:rPr>
          <w:rFonts w:ascii="宋体" w:hAnsi="宋体"/>
          <w:szCs w:val="21"/>
        </w:rPr>
        <w:t>PM2.5</w:t>
      </w:r>
    </w:p>
    <w:p w:rsidR="00305FF8" w:rsidRPr="00F50395" w:rsidRDefault="00153007">
      <w:pPr>
        <w:spacing w:line="360" w:lineRule="auto"/>
        <w:rPr>
          <w:rFonts w:ascii="宋体" w:hAnsi="宋体"/>
          <w:szCs w:val="21"/>
        </w:rPr>
      </w:pPr>
      <w:r w:rsidRPr="00F50395">
        <w:rPr>
          <w:rFonts w:ascii="宋体" w:hAnsi="宋体"/>
          <w:szCs w:val="21"/>
        </w:rPr>
        <w:t>B.PM2.5</w:t>
      </w:r>
      <w:r w:rsidRPr="00F50395">
        <w:rPr>
          <w:rFonts w:ascii="宋体" w:hAnsi="宋体" w:hint="eastAsia"/>
          <w:szCs w:val="21"/>
        </w:rPr>
        <w:t>是造成雾霾天气的“元凶”之一</w:t>
      </w:r>
    </w:p>
    <w:p w:rsidR="00305FF8" w:rsidRPr="00F50395" w:rsidRDefault="00153007">
      <w:pPr>
        <w:spacing w:line="360" w:lineRule="auto"/>
        <w:rPr>
          <w:rFonts w:ascii="宋体" w:hAnsi="宋体"/>
          <w:szCs w:val="21"/>
        </w:rPr>
      </w:pPr>
      <w:r w:rsidRPr="00F50395">
        <w:rPr>
          <w:rFonts w:ascii="宋体" w:hAnsi="宋体"/>
          <w:szCs w:val="21"/>
        </w:rPr>
        <w:t>C.PM2.5</w:t>
      </w:r>
      <w:r w:rsidRPr="00F50395">
        <w:rPr>
          <w:rFonts w:ascii="宋体" w:hAnsi="宋体" w:hint="eastAsia"/>
          <w:szCs w:val="21"/>
        </w:rPr>
        <w:t>的颗粒大小与分子大小差不多</w:t>
      </w:r>
    </w:p>
    <w:p w:rsidR="00305FF8" w:rsidRPr="00F50395" w:rsidRDefault="00153007">
      <w:pPr>
        <w:spacing w:line="360" w:lineRule="auto"/>
        <w:rPr>
          <w:rFonts w:ascii="宋体" w:hAnsi="宋体"/>
          <w:szCs w:val="21"/>
        </w:rPr>
      </w:pPr>
      <w:r w:rsidRPr="00F50395">
        <w:rPr>
          <w:rFonts w:ascii="宋体" w:hAnsi="宋体"/>
          <w:szCs w:val="21"/>
        </w:rPr>
        <w:t>D.PM2.5</w:t>
      </w:r>
      <w:r w:rsidRPr="00F50395">
        <w:rPr>
          <w:rFonts w:ascii="宋体" w:hAnsi="宋体" w:hint="eastAsia"/>
          <w:szCs w:val="21"/>
        </w:rPr>
        <w:t>专用口罩使用了活性炭</w:t>
      </w:r>
      <w:r w:rsidRPr="00F50395">
        <w:rPr>
          <w:rFonts w:ascii="宋体" w:hAnsi="宋体"/>
          <w:szCs w:val="21"/>
        </w:rPr>
        <w:t>,</w:t>
      </w:r>
      <w:r w:rsidRPr="00F50395">
        <w:rPr>
          <w:rFonts w:ascii="宋体" w:hAnsi="宋体" w:hint="eastAsia"/>
          <w:szCs w:val="21"/>
        </w:rPr>
        <w:t>是利用了活性炭的吸附性</w:t>
      </w:r>
    </w:p>
    <w:p w:rsidR="00305FF8" w:rsidRPr="00F50395" w:rsidRDefault="00153007">
      <w:pPr>
        <w:spacing w:line="360" w:lineRule="auto"/>
        <w:rPr>
          <w:rFonts w:ascii="宋体" w:hAnsi="宋体"/>
          <w:szCs w:val="21"/>
        </w:rPr>
      </w:pPr>
      <w:r w:rsidRPr="00F50395">
        <w:rPr>
          <w:rFonts w:ascii="宋体" w:hAnsi="宋体"/>
          <w:szCs w:val="21"/>
        </w:rPr>
        <w:t>|</w:t>
      </w:r>
      <w:r w:rsidRPr="00F50395">
        <w:rPr>
          <w:rFonts w:ascii="宋体" w:hAnsi="宋体" w:hint="eastAsia"/>
          <w:szCs w:val="21"/>
        </w:rPr>
        <w:t>能力提升</w:t>
      </w:r>
      <w:r w:rsidRPr="00F50395">
        <w:rPr>
          <w:rFonts w:ascii="宋体" w:hAnsi="宋体"/>
          <w:szCs w:val="21"/>
        </w:rPr>
        <w:t>|</w:t>
      </w:r>
    </w:p>
    <w:p w:rsidR="00305FF8" w:rsidRPr="00F50395" w:rsidRDefault="00153007">
      <w:pPr>
        <w:spacing w:line="360" w:lineRule="auto"/>
        <w:rPr>
          <w:rFonts w:ascii="宋体" w:hAnsi="宋体"/>
          <w:szCs w:val="21"/>
        </w:rPr>
      </w:pPr>
      <w:r w:rsidRPr="00F50395">
        <w:rPr>
          <w:rFonts w:ascii="宋体" w:hAnsi="宋体"/>
          <w:szCs w:val="21"/>
        </w:rPr>
        <w:lastRenderedPageBreak/>
        <w:t>1.</w:t>
      </w:r>
      <w:r w:rsidRPr="00F50395">
        <w:rPr>
          <w:rFonts w:ascii="宋体" w:hAnsi="宋体"/>
          <w:color w:val="4C4C4C"/>
          <w:szCs w:val="21"/>
        </w:rPr>
        <w:t>[2018</w:t>
      </w:r>
      <w:r w:rsidRPr="00F50395">
        <w:rPr>
          <w:rFonts w:ascii="宋体" w:hAnsi="宋体" w:hint="eastAsia"/>
          <w:color w:val="4C4C4C"/>
          <w:szCs w:val="21"/>
        </w:rPr>
        <w:t>·岳阳</w:t>
      </w:r>
      <w:r w:rsidRPr="00F50395">
        <w:rPr>
          <w:rFonts w:ascii="宋体" w:hAnsi="宋体"/>
          <w:color w:val="4C4C4C"/>
          <w:szCs w:val="21"/>
        </w:rPr>
        <w:t>]</w:t>
      </w:r>
      <w:r w:rsidRPr="00F50395">
        <w:rPr>
          <w:rFonts w:ascii="宋体" w:hAnsi="宋体" w:hint="eastAsia"/>
          <w:szCs w:val="21"/>
        </w:rPr>
        <w:t xml:space="preserve"> 空气是一种宝贵的自然资源。下列有关空气的说法不正确的是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氮气的化学性质不活泼</w:t>
      </w:r>
      <w:r w:rsidRPr="00F50395">
        <w:rPr>
          <w:rFonts w:ascii="宋体" w:hAnsi="宋体"/>
          <w:szCs w:val="21"/>
        </w:rPr>
        <w:t>,</w:t>
      </w:r>
      <w:r w:rsidRPr="00F50395">
        <w:rPr>
          <w:rFonts w:ascii="宋体" w:hAnsi="宋体" w:hint="eastAsia"/>
          <w:szCs w:val="21"/>
        </w:rPr>
        <w:t>可以用于食品的防腐</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燃烧法测定空气中氧气的含量</w:t>
      </w:r>
      <w:r w:rsidRPr="00F50395">
        <w:rPr>
          <w:rFonts w:ascii="宋体" w:hAnsi="宋体"/>
          <w:szCs w:val="21"/>
        </w:rPr>
        <w:t>,</w:t>
      </w:r>
      <w:r w:rsidRPr="00F50395">
        <w:rPr>
          <w:rFonts w:ascii="宋体" w:hAnsi="宋体" w:hint="eastAsia"/>
          <w:szCs w:val="21"/>
        </w:rPr>
        <w:t>不能用硫代替红磷</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空气的成分按质量计算</w:t>
      </w:r>
      <w:r w:rsidRPr="00F50395">
        <w:rPr>
          <w:rFonts w:ascii="宋体" w:hAnsi="宋体"/>
          <w:szCs w:val="21"/>
        </w:rPr>
        <w:t>,</w:t>
      </w:r>
      <w:r w:rsidRPr="00F50395">
        <w:rPr>
          <w:rFonts w:ascii="宋体" w:hAnsi="宋体" w:hint="eastAsia"/>
          <w:szCs w:val="21"/>
        </w:rPr>
        <w:t>氧气大约占</w:t>
      </w:r>
      <w:r w:rsidRPr="00F50395">
        <w:rPr>
          <w:rFonts w:ascii="宋体" w:hAnsi="宋体"/>
          <w:szCs w:val="21"/>
        </w:rPr>
        <w:t>21%</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禁止燃放烟花爆竹</w:t>
      </w:r>
      <w:r w:rsidRPr="00F50395">
        <w:rPr>
          <w:rFonts w:ascii="宋体" w:hAnsi="宋体"/>
          <w:szCs w:val="21"/>
        </w:rPr>
        <w:t>,</w:t>
      </w:r>
      <w:r w:rsidRPr="00F50395">
        <w:rPr>
          <w:rFonts w:ascii="宋体" w:hAnsi="宋体" w:hint="eastAsia"/>
          <w:szCs w:val="21"/>
        </w:rPr>
        <w:t>可以减少空气污染</w:t>
      </w:r>
    </w:p>
    <w:p w:rsidR="00305FF8" w:rsidRPr="00F50395" w:rsidRDefault="00153007">
      <w:pPr>
        <w:spacing w:line="360" w:lineRule="auto"/>
        <w:rPr>
          <w:rFonts w:ascii="宋体" w:hAnsi="宋体"/>
          <w:szCs w:val="21"/>
        </w:rPr>
      </w:pPr>
      <w:r w:rsidRPr="00F50395">
        <w:rPr>
          <w:rFonts w:ascii="宋体" w:hAnsi="宋体"/>
          <w:szCs w:val="21"/>
        </w:rPr>
        <w:t>2.</w:t>
      </w:r>
      <w:r w:rsidRPr="00F50395">
        <w:rPr>
          <w:rFonts w:ascii="宋体" w:hAnsi="宋体"/>
          <w:color w:val="4C4C4C"/>
          <w:szCs w:val="21"/>
        </w:rPr>
        <w:t>[2018</w:t>
      </w:r>
      <w:r w:rsidRPr="00F50395">
        <w:rPr>
          <w:rFonts w:ascii="宋体" w:hAnsi="宋体" w:hint="eastAsia"/>
          <w:color w:val="4C4C4C"/>
          <w:szCs w:val="21"/>
        </w:rPr>
        <w:t>·武汉</w:t>
      </w:r>
      <w:r w:rsidRPr="00F50395">
        <w:rPr>
          <w:rFonts w:ascii="宋体" w:hAnsi="宋体"/>
          <w:color w:val="4C4C4C"/>
          <w:szCs w:val="21"/>
        </w:rPr>
        <w:t>]</w:t>
      </w:r>
      <w:r w:rsidRPr="00F50395">
        <w:rPr>
          <w:rFonts w:ascii="宋体" w:hAnsi="宋体" w:hint="eastAsia"/>
          <w:szCs w:val="21"/>
        </w:rPr>
        <w:t xml:space="preserve"> 某化学兴趣小组用图</w:t>
      </w:r>
      <w:r w:rsidRPr="00F50395">
        <w:rPr>
          <w:rFonts w:ascii="宋体" w:hAnsi="宋体"/>
          <w:szCs w:val="21"/>
        </w:rPr>
        <w:t>Z5-4</w:t>
      </w:r>
      <w:r w:rsidRPr="00F50395">
        <w:rPr>
          <w:rFonts w:ascii="宋体" w:hAnsi="宋体" w:hint="eastAsia"/>
          <w:szCs w:val="21"/>
        </w:rPr>
        <w:t>所示的装置来制取干燥的氧气</w:t>
      </w:r>
      <w:r w:rsidRPr="00F50395">
        <w:rPr>
          <w:rFonts w:ascii="宋体" w:hAnsi="宋体"/>
          <w:szCs w:val="21"/>
        </w:rPr>
        <w:t>,</w:t>
      </w:r>
      <w:r w:rsidRPr="00F50395">
        <w:rPr>
          <w:rFonts w:ascii="宋体" w:hAnsi="宋体" w:hint="eastAsia"/>
          <w:szCs w:val="21"/>
        </w:rPr>
        <w:t>并测定</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溶液中溶质的质量分数。装置气密性良好</w:t>
      </w:r>
      <w:r w:rsidRPr="00F50395">
        <w:rPr>
          <w:rFonts w:ascii="宋体" w:hAnsi="宋体"/>
          <w:szCs w:val="21"/>
        </w:rPr>
        <w:t>,</w:t>
      </w:r>
      <w:r w:rsidRPr="00F50395">
        <w:rPr>
          <w:rFonts w:ascii="宋体" w:hAnsi="宋体" w:hint="eastAsia"/>
          <w:szCs w:val="21"/>
        </w:rPr>
        <w:t>图中的锥形瓶内盛有质量为</w:t>
      </w:r>
      <w:r w:rsidRPr="00F50395">
        <w:rPr>
          <w:rFonts w:ascii="宋体" w:hAnsi="宋体"/>
          <w:i/>
          <w:szCs w:val="21"/>
        </w:rPr>
        <w:t>m</w:t>
      </w:r>
      <w:r w:rsidRPr="00F50395">
        <w:rPr>
          <w:rFonts w:ascii="宋体" w:hAnsi="宋体" w:hint="eastAsia"/>
          <w:szCs w:val="21"/>
        </w:rPr>
        <w:t>的</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w:t>
      </w:r>
      <w:r w:rsidRPr="00F50395">
        <w:rPr>
          <w:rFonts w:ascii="宋体" w:hAnsi="宋体"/>
          <w:szCs w:val="21"/>
        </w:rPr>
        <w:t>,</w:t>
      </w:r>
      <w:r w:rsidRPr="00F50395">
        <w:rPr>
          <w:rFonts w:ascii="宋体" w:hAnsi="宋体" w:hint="eastAsia"/>
          <w:szCs w:val="21"/>
        </w:rPr>
        <w:t>燃烧匙内装有二氧化锰</w:t>
      </w:r>
      <w:r w:rsidRPr="00F50395">
        <w:rPr>
          <w:rFonts w:ascii="宋体" w:hAnsi="宋体"/>
          <w:szCs w:val="21"/>
        </w:rPr>
        <w:t>,</w:t>
      </w:r>
      <w:r w:rsidRPr="00F50395">
        <w:rPr>
          <w:rFonts w:ascii="宋体" w:hAnsi="宋体" w:hint="eastAsia"/>
          <w:szCs w:val="21"/>
        </w:rPr>
        <w:t>燃烧匙可以上下移动</w:t>
      </w:r>
      <w:r w:rsidRPr="00F50395">
        <w:rPr>
          <w:rFonts w:ascii="宋体" w:hAnsi="宋体"/>
          <w:szCs w:val="21"/>
        </w:rPr>
        <w:t>,</w:t>
      </w:r>
      <w:r w:rsidRPr="00F50395">
        <w:rPr>
          <w:rFonts w:ascii="宋体" w:hAnsi="宋体" w:hint="eastAsia"/>
          <w:szCs w:val="21"/>
        </w:rPr>
        <w:t>干燥管内装有足量碱石灰</w:t>
      </w:r>
      <w:r w:rsidRPr="00F50395">
        <w:rPr>
          <w:rFonts w:ascii="宋体" w:hAnsi="宋体"/>
          <w:szCs w:val="21"/>
        </w:rPr>
        <w:t>（CaO</w:t>
      </w:r>
      <w:r w:rsidRPr="00F50395">
        <w:rPr>
          <w:rFonts w:ascii="宋体" w:hAnsi="宋体" w:hint="eastAsia"/>
          <w:szCs w:val="21"/>
        </w:rPr>
        <w:t>和</w:t>
      </w:r>
      <w:r w:rsidRPr="00F50395">
        <w:rPr>
          <w:rFonts w:ascii="宋体" w:hAnsi="宋体"/>
          <w:szCs w:val="21"/>
        </w:rPr>
        <w:t>NaOH</w:t>
      </w:r>
      <w:r w:rsidRPr="00F50395">
        <w:rPr>
          <w:rFonts w:ascii="宋体" w:hAnsi="宋体" w:hint="eastAsia"/>
          <w:szCs w:val="21"/>
        </w:rPr>
        <w:t>的混合物</w:t>
      </w:r>
      <w:r w:rsidRPr="00F50395">
        <w:rPr>
          <w:rFonts w:ascii="宋体" w:hAnsi="宋体"/>
          <w:szCs w:val="21"/>
        </w:rPr>
        <w:t>）</w:t>
      </w:r>
      <w:r w:rsidRPr="00F50395">
        <w:rPr>
          <w:rFonts w:ascii="宋体" w:hAnsi="宋体" w:hint="eastAsia"/>
          <w:szCs w:val="21"/>
        </w:rPr>
        <w:t>。下列说法正确的是</w:t>
      </w:r>
      <w:r w:rsidRPr="00F50395">
        <w:rPr>
          <w:rFonts w:ascii="宋体" w:hAnsi="宋体"/>
          <w:szCs w:val="21"/>
        </w:rPr>
        <w:tab/>
        <w:t>（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2538730" cy="1703705"/>
            <wp:effectExtent l="0" t="0" r="0" b="0"/>
            <wp:docPr id="103" name="19SQ288.eps" descr="id:2147489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19SQ288.eps" descr="id:2147489153;FounderCES"/>
                    <pic:cNvPicPr>
                      <a:picLocks noChangeAspect="1"/>
                    </pic:cNvPicPr>
                  </pic:nvPicPr>
                  <pic:blipFill>
                    <a:blip r:embed="rId12" cstate="print"/>
                    <a:stretch>
                      <a:fillRect/>
                    </a:stretch>
                  </pic:blipFill>
                  <pic:spPr>
                    <a:xfrm>
                      <a:off x="0" y="0"/>
                      <a:ext cx="2539080" cy="170388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Z5-4</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将装置</w:t>
      </w:r>
      <w:r w:rsidRPr="00F50395">
        <w:rPr>
          <w:rFonts w:ascii="宋体" w:hAnsi="宋体" w:cs="宋体" w:hint="eastAsia"/>
          <w:szCs w:val="21"/>
        </w:rPr>
        <w:t>Ⅰ</w:t>
      </w:r>
      <w:r w:rsidRPr="00F50395">
        <w:rPr>
          <w:rFonts w:ascii="宋体" w:hAnsi="宋体" w:hint="eastAsia"/>
          <w:szCs w:val="21"/>
        </w:rPr>
        <w:t>分别与装置</w:t>
      </w:r>
      <w:r w:rsidRPr="00F50395">
        <w:rPr>
          <w:rFonts w:ascii="宋体" w:hAnsi="宋体" w:cs="宋体" w:hint="eastAsia"/>
          <w:szCs w:val="21"/>
        </w:rPr>
        <w:t>Ⅱ</w:t>
      </w:r>
      <w:r w:rsidRPr="00F50395">
        <w:rPr>
          <w:rFonts w:ascii="宋体" w:hAnsi="宋体" w:hint="eastAsia"/>
          <w:szCs w:val="21"/>
        </w:rPr>
        <w:t>、</w:t>
      </w:r>
      <w:r w:rsidRPr="00F50395">
        <w:rPr>
          <w:rFonts w:ascii="宋体" w:hAnsi="宋体" w:cs="宋体" w:hint="eastAsia"/>
          <w:szCs w:val="21"/>
        </w:rPr>
        <w:t>Ⅲ</w:t>
      </w:r>
      <w:r w:rsidRPr="00F50395">
        <w:rPr>
          <w:rFonts w:ascii="宋体" w:hAnsi="宋体" w:hint="eastAsia"/>
          <w:szCs w:val="21"/>
        </w:rPr>
        <w:t>、</w:t>
      </w:r>
      <w:r w:rsidRPr="00F50395">
        <w:rPr>
          <w:rFonts w:ascii="宋体" w:hAnsi="宋体" w:cs="宋体" w:hint="eastAsia"/>
          <w:szCs w:val="21"/>
        </w:rPr>
        <w:t>Ⅳ</w:t>
      </w:r>
      <w:r w:rsidRPr="00F50395">
        <w:rPr>
          <w:rFonts w:ascii="宋体" w:hAnsi="宋体" w:hint="eastAsia"/>
          <w:szCs w:val="21"/>
        </w:rPr>
        <w:t>、</w:t>
      </w:r>
      <w:r w:rsidRPr="00F50395">
        <w:rPr>
          <w:rFonts w:ascii="宋体" w:hAnsi="宋体" w:cs="宋体" w:hint="eastAsia"/>
          <w:szCs w:val="21"/>
        </w:rPr>
        <w:t>Ⅴ</w:t>
      </w:r>
      <w:r w:rsidRPr="00F50395">
        <w:rPr>
          <w:rFonts w:ascii="宋体" w:hAnsi="宋体" w:hint="eastAsia"/>
          <w:szCs w:val="21"/>
        </w:rPr>
        <w:t>连接</w:t>
      </w:r>
      <w:r w:rsidRPr="00F50395">
        <w:rPr>
          <w:rFonts w:ascii="宋体" w:hAnsi="宋体"/>
          <w:szCs w:val="21"/>
        </w:rPr>
        <w:t>,</w:t>
      </w:r>
      <w:r w:rsidRPr="00F50395">
        <w:rPr>
          <w:rFonts w:ascii="宋体" w:hAnsi="宋体" w:hint="eastAsia"/>
          <w:szCs w:val="21"/>
        </w:rPr>
        <w:t>均能达到实验目的</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称量装置</w:t>
      </w:r>
      <w:r w:rsidRPr="00F50395">
        <w:rPr>
          <w:rFonts w:ascii="宋体" w:hAnsi="宋体" w:cs="宋体" w:hint="eastAsia"/>
          <w:szCs w:val="21"/>
        </w:rPr>
        <w:t>Ⅰ</w:t>
      </w:r>
      <w:r w:rsidRPr="00F50395">
        <w:rPr>
          <w:rFonts w:ascii="宋体" w:hAnsi="宋体" w:hint="eastAsia"/>
          <w:szCs w:val="21"/>
        </w:rPr>
        <w:t>反应前及完全反应冷却后的质量</w:t>
      </w:r>
      <w:r w:rsidRPr="00F50395">
        <w:rPr>
          <w:rFonts w:ascii="宋体" w:hAnsi="宋体"/>
          <w:szCs w:val="21"/>
        </w:rPr>
        <w:t>,</w:t>
      </w:r>
      <w:r w:rsidRPr="00F50395">
        <w:rPr>
          <w:rFonts w:ascii="宋体" w:hAnsi="宋体" w:hint="eastAsia"/>
          <w:szCs w:val="21"/>
        </w:rPr>
        <w:t>可计算出</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溶液中溶质的质量分数</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若用装置</w:t>
      </w:r>
      <w:r w:rsidRPr="00F50395">
        <w:rPr>
          <w:rFonts w:ascii="宋体" w:hAnsi="宋体" w:cs="宋体" w:hint="eastAsia"/>
          <w:szCs w:val="21"/>
        </w:rPr>
        <w:t>Ⅳ</w:t>
      </w:r>
      <w:r w:rsidRPr="00F50395">
        <w:rPr>
          <w:rFonts w:ascii="宋体" w:hAnsi="宋体" w:hint="eastAsia"/>
          <w:szCs w:val="21"/>
        </w:rPr>
        <w:t>收集氧气</w:t>
      </w:r>
      <w:r w:rsidRPr="00F50395">
        <w:rPr>
          <w:rFonts w:ascii="宋体" w:hAnsi="宋体"/>
          <w:szCs w:val="21"/>
        </w:rPr>
        <w:t>,</w:t>
      </w:r>
      <w:r w:rsidRPr="00F50395">
        <w:rPr>
          <w:rFonts w:ascii="宋体" w:hAnsi="宋体" w:hint="eastAsia"/>
          <w:szCs w:val="21"/>
        </w:rPr>
        <w:t>可将带火星的木条放置在</w:t>
      </w:r>
      <w:r w:rsidRPr="00F50395">
        <w:rPr>
          <w:rFonts w:ascii="宋体" w:hAnsi="宋体"/>
          <w:szCs w:val="21"/>
        </w:rPr>
        <w:t>b</w:t>
      </w:r>
      <w:r w:rsidRPr="00F50395">
        <w:rPr>
          <w:rFonts w:ascii="宋体" w:hAnsi="宋体" w:hint="eastAsia"/>
          <w:szCs w:val="21"/>
        </w:rPr>
        <w:t>导管口处验满</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若用装置</w:t>
      </w:r>
      <w:r w:rsidRPr="00F50395">
        <w:rPr>
          <w:rFonts w:ascii="宋体" w:hAnsi="宋体" w:cs="宋体" w:hint="eastAsia"/>
          <w:szCs w:val="21"/>
        </w:rPr>
        <w:t>Ⅴ</w:t>
      </w:r>
      <w:r w:rsidRPr="00F50395">
        <w:rPr>
          <w:rFonts w:ascii="宋体" w:hAnsi="宋体" w:hint="eastAsia"/>
          <w:szCs w:val="21"/>
        </w:rPr>
        <w:t>测量生成氧气的体积</w:t>
      </w:r>
      <w:r w:rsidRPr="00F50395">
        <w:rPr>
          <w:rFonts w:ascii="宋体" w:hAnsi="宋体"/>
          <w:szCs w:val="21"/>
        </w:rPr>
        <w:t>,</w:t>
      </w:r>
      <w:r w:rsidRPr="00F50395">
        <w:rPr>
          <w:rFonts w:ascii="宋体" w:hAnsi="宋体" w:hint="eastAsia"/>
          <w:szCs w:val="21"/>
        </w:rPr>
        <w:t>集气瓶上方原有的空气会使测量结果偏大</w:t>
      </w:r>
    </w:p>
    <w:p w:rsidR="00305FF8" w:rsidRPr="00F50395" w:rsidRDefault="00153007">
      <w:pPr>
        <w:spacing w:line="360" w:lineRule="auto"/>
        <w:rPr>
          <w:rFonts w:ascii="宋体" w:hAnsi="宋体"/>
          <w:szCs w:val="21"/>
        </w:rPr>
      </w:pPr>
      <w:r w:rsidRPr="00F50395">
        <w:rPr>
          <w:rFonts w:ascii="宋体" w:hAnsi="宋体"/>
          <w:szCs w:val="21"/>
        </w:rPr>
        <w:t>3.</w:t>
      </w:r>
      <w:r w:rsidRPr="00F50395">
        <w:rPr>
          <w:rFonts w:ascii="宋体" w:hAnsi="宋体"/>
          <w:color w:val="4C4C4C"/>
          <w:szCs w:val="21"/>
        </w:rPr>
        <w:t>[2017</w:t>
      </w:r>
      <w:r w:rsidRPr="00F50395">
        <w:rPr>
          <w:rFonts w:ascii="宋体" w:hAnsi="宋体" w:hint="eastAsia"/>
          <w:color w:val="4C4C4C"/>
          <w:szCs w:val="21"/>
        </w:rPr>
        <w:t>·广州</w:t>
      </w:r>
      <w:r w:rsidRPr="00F50395">
        <w:rPr>
          <w:rFonts w:ascii="宋体" w:hAnsi="宋体"/>
          <w:color w:val="4C4C4C"/>
          <w:szCs w:val="21"/>
        </w:rPr>
        <w:t>]</w:t>
      </w:r>
      <w:r w:rsidRPr="00F50395">
        <w:rPr>
          <w:rFonts w:ascii="宋体" w:hAnsi="宋体" w:hint="eastAsia"/>
          <w:szCs w:val="21"/>
        </w:rPr>
        <w:t xml:space="preserve"> 下列关于氧气的说法不正确的是</w:t>
      </w:r>
      <w:r w:rsidRPr="00F50395">
        <w:rPr>
          <w:rFonts w:ascii="宋体" w:hAnsi="宋体"/>
          <w:szCs w:val="21"/>
        </w:rPr>
        <w:tab/>
        <w:t>（　　）</w:t>
      </w:r>
    </w:p>
    <w:p w:rsidR="00305FF8" w:rsidRPr="00F50395" w:rsidRDefault="00153007">
      <w:pPr>
        <w:spacing w:line="360" w:lineRule="auto"/>
        <w:rPr>
          <w:rFonts w:ascii="宋体" w:hAnsi="宋体"/>
          <w:szCs w:val="21"/>
        </w:rPr>
      </w:pPr>
      <w:r w:rsidRPr="00F50395">
        <w:rPr>
          <w:rFonts w:ascii="宋体" w:hAnsi="宋体"/>
          <w:szCs w:val="21"/>
        </w:rPr>
        <w:t>A.O</w:t>
      </w:r>
      <w:r w:rsidRPr="00F50395">
        <w:rPr>
          <w:rFonts w:ascii="宋体" w:hAnsi="宋体"/>
          <w:szCs w:val="21"/>
          <w:vertAlign w:val="subscript"/>
        </w:rPr>
        <w:t>2</w:t>
      </w:r>
      <w:r w:rsidRPr="00F50395">
        <w:rPr>
          <w:rFonts w:ascii="宋体" w:hAnsi="宋体" w:hint="eastAsia"/>
          <w:szCs w:val="21"/>
        </w:rPr>
        <w:t>可以支持燃烧</w:t>
      </w:r>
    </w:p>
    <w:p w:rsidR="00305FF8" w:rsidRPr="00F50395" w:rsidRDefault="00153007">
      <w:pPr>
        <w:spacing w:line="360" w:lineRule="auto"/>
        <w:rPr>
          <w:rFonts w:ascii="宋体" w:hAnsi="宋体"/>
          <w:szCs w:val="21"/>
        </w:rPr>
      </w:pPr>
      <w:r w:rsidRPr="00F50395">
        <w:rPr>
          <w:rFonts w:ascii="宋体" w:hAnsi="宋体"/>
          <w:szCs w:val="21"/>
        </w:rPr>
        <w:t>B.O</w:t>
      </w:r>
      <w:r w:rsidRPr="00F50395">
        <w:rPr>
          <w:rFonts w:ascii="宋体" w:hAnsi="宋体"/>
          <w:szCs w:val="21"/>
          <w:vertAlign w:val="subscript"/>
        </w:rPr>
        <w:t>2</w:t>
      </w:r>
      <w:r w:rsidRPr="00F50395">
        <w:rPr>
          <w:rFonts w:ascii="宋体" w:hAnsi="宋体" w:hint="eastAsia"/>
          <w:szCs w:val="21"/>
        </w:rPr>
        <w:t>可用排水法收集</w:t>
      </w:r>
    </w:p>
    <w:p w:rsidR="00305FF8" w:rsidRPr="00F50395" w:rsidRDefault="00153007">
      <w:pPr>
        <w:spacing w:line="360" w:lineRule="auto"/>
        <w:rPr>
          <w:rFonts w:ascii="宋体" w:hAnsi="宋体"/>
          <w:szCs w:val="21"/>
        </w:rPr>
      </w:pPr>
      <w:r w:rsidRPr="00F50395">
        <w:rPr>
          <w:rFonts w:ascii="宋体" w:hAnsi="宋体"/>
          <w:szCs w:val="21"/>
        </w:rPr>
        <w:t>C.O</w:t>
      </w:r>
      <w:r w:rsidRPr="00F50395">
        <w:rPr>
          <w:rFonts w:ascii="宋体" w:hAnsi="宋体"/>
          <w:szCs w:val="21"/>
          <w:vertAlign w:val="subscript"/>
        </w:rPr>
        <w:t>2</w:t>
      </w:r>
      <w:r w:rsidRPr="00F50395">
        <w:rPr>
          <w:rFonts w:ascii="宋体" w:hAnsi="宋体" w:hint="eastAsia"/>
          <w:szCs w:val="21"/>
        </w:rPr>
        <w:t>可用于医疗急救</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细铁丝在</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中燃烧生成</w:t>
      </w:r>
      <w:r w:rsidRPr="00F50395">
        <w:rPr>
          <w:rFonts w:ascii="宋体" w:hAnsi="宋体"/>
          <w:szCs w:val="21"/>
        </w:rPr>
        <w:t>Fe</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3</w:t>
      </w:r>
    </w:p>
    <w:p w:rsidR="00305FF8" w:rsidRPr="00F50395" w:rsidRDefault="00153007">
      <w:pPr>
        <w:spacing w:line="360" w:lineRule="auto"/>
        <w:rPr>
          <w:rFonts w:ascii="宋体" w:hAnsi="宋体"/>
          <w:szCs w:val="21"/>
        </w:rPr>
      </w:pPr>
      <w:r w:rsidRPr="00F50395">
        <w:rPr>
          <w:rFonts w:ascii="宋体" w:hAnsi="宋体"/>
          <w:szCs w:val="21"/>
        </w:rPr>
        <w:lastRenderedPageBreak/>
        <w:t>4.</w:t>
      </w:r>
      <w:r w:rsidRPr="00F50395">
        <w:rPr>
          <w:rFonts w:ascii="宋体" w:hAnsi="宋体"/>
          <w:color w:val="4C4C4C"/>
          <w:szCs w:val="21"/>
        </w:rPr>
        <w:t>[2018</w:t>
      </w:r>
      <w:r w:rsidRPr="00F50395">
        <w:rPr>
          <w:rFonts w:ascii="宋体" w:hAnsi="宋体" w:hint="eastAsia"/>
          <w:color w:val="4C4C4C"/>
          <w:szCs w:val="21"/>
        </w:rPr>
        <w:t>·江西</w:t>
      </w:r>
      <w:r w:rsidRPr="00F50395">
        <w:rPr>
          <w:rFonts w:ascii="宋体" w:hAnsi="宋体"/>
          <w:color w:val="4C4C4C"/>
          <w:szCs w:val="21"/>
        </w:rPr>
        <w:t>]</w:t>
      </w:r>
      <w:r w:rsidRPr="00F50395">
        <w:rPr>
          <w:rFonts w:ascii="宋体" w:hAnsi="宋体" w:hint="eastAsia"/>
          <w:szCs w:val="21"/>
        </w:rPr>
        <w:t xml:space="preserve"> 利用下列装置进行实验室气体制取</w:t>
      </w:r>
      <w:r w:rsidRPr="00F50395">
        <w:rPr>
          <w:rFonts w:ascii="宋体" w:hAnsi="宋体"/>
          <w:szCs w:val="21"/>
        </w:rPr>
        <w:t>,</w:t>
      </w:r>
      <w:r w:rsidRPr="00F50395">
        <w:rPr>
          <w:rFonts w:ascii="宋体" w:hAnsi="宋体" w:hint="eastAsia"/>
          <w:szCs w:val="21"/>
        </w:rPr>
        <w:t>有关说法正确的是</w:t>
      </w:r>
      <w:r w:rsidRPr="00F50395">
        <w:rPr>
          <w:rFonts w:ascii="宋体" w:hAnsi="宋体"/>
          <w:szCs w:val="21"/>
        </w:rPr>
        <w:tab/>
        <w:t>（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2340610" cy="706755"/>
            <wp:effectExtent l="0" t="0" r="0" b="0"/>
            <wp:docPr id="104" name="19HX32.eps" descr="id:2147489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19HX32.eps" descr="id:2147489160;FounderCES"/>
                    <pic:cNvPicPr>
                      <a:picLocks noChangeAspect="1"/>
                    </pic:cNvPicPr>
                  </pic:nvPicPr>
                  <pic:blipFill>
                    <a:blip r:embed="rId13" cstate="print"/>
                    <a:stretch>
                      <a:fillRect/>
                    </a:stretch>
                  </pic:blipFill>
                  <pic:spPr>
                    <a:xfrm>
                      <a:off x="0" y="0"/>
                      <a:ext cx="2340720" cy="70704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Z5-5</w:t>
      </w:r>
    </w:p>
    <w:p w:rsidR="00305FF8" w:rsidRPr="00F50395" w:rsidRDefault="00153007">
      <w:pPr>
        <w:spacing w:line="360" w:lineRule="auto"/>
        <w:rPr>
          <w:rFonts w:ascii="宋体" w:hAnsi="宋体"/>
          <w:szCs w:val="21"/>
        </w:rPr>
      </w:pPr>
      <w:r w:rsidRPr="00F50395">
        <w:rPr>
          <w:rFonts w:ascii="宋体" w:hAnsi="宋体"/>
          <w:szCs w:val="21"/>
        </w:rPr>
        <w:t>A.</w:t>
      </w:r>
      <w:r w:rsidRPr="00F50395">
        <w:rPr>
          <w:rFonts w:ascii="宋体" w:hAnsi="宋体" w:hint="eastAsia"/>
          <w:szCs w:val="21"/>
        </w:rPr>
        <w:t>装置</w:t>
      </w:r>
      <w:r w:rsidRPr="00F50395">
        <w:rPr>
          <w:rFonts w:ascii="宋体" w:hAnsi="宋体"/>
          <w:szCs w:val="21"/>
        </w:rPr>
        <w:t>A</w:t>
      </w:r>
      <w:r w:rsidRPr="00F50395">
        <w:rPr>
          <w:rFonts w:ascii="宋体" w:hAnsi="宋体" w:hint="eastAsia"/>
          <w:szCs w:val="21"/>
        </w:rPr>
        <w:t>可用于加热固体制气体</w:t>
      </w:r>
    </w:p>
    <w:p w:rsidR="00305FF8" w:rsidRPr="00F50395" w:rsidRDefault="00153007">
      <w:pPr>
        <w:spacing w:line="360" w:lineRule="auto"/>
        <w:rPr>
          <w:rFonts w:ascii="宋体" w:hAnsi="宋体"/>
          <w:szCs w:val="21"/>
        </w:rPr>
      </w:pPr>
      <w:r w:rsidRPr="00F50395">
        <w:rPr>
          <w:rFonts w:ascii="宋体" w:hAnsi="宋体"/>
          <w:szCs w:val="21"/>
        </w:rPr>
        <w:t>B.</w:t>
      </w:r>
      <w:r w:rsidRPr="00F50395">
        <w:rPr>
          <w:rFonts w:ascii="宋体" w:hAnsi="宋体" w:hint="eastAsia"/>
          <w:szCs w:val="21"/>
        </w:rPr>
        <w:t>装置</w:t>
      </w:r>
      <w:r w:rsidRPr="00F50395">
        <w:rPr>
          <w:rFonts w:ascii="宋体" w:hAnsi="宋体"/>
          <w:szCs w:val="21"/>
        </w:rPr>
        <w:t>B</w:t>
      </w:r>
      <w:r w:rsidRPr="00F50395">
        <w:rPr>
          <w:rFonts w:ascii="宋体" w:hAnsi="宋体" w:hint="eastAsia"/>
          <w:szCs w:val="21"/>
        </w:rPr>
        <w:t>可随时控制反应的发生与停止</w:t>
      </w:r>
    </w:p>
    <w:p w:rsidR="00305FF8" w:rsidRPr="00F50395" w:rsidRDefault="00153007">
      <w:pPr>
        <w:spacing w:line="360" w:lineRule="auto"/>
        <w:rPr>
          <w:rFonts w:ascii="宋体" w:hAnsi="宋体"/>
          <w:szCs w:val="21"/>
        </w:rPr>
      </w:pPr>
      <w:r w:rsidRPr="00F50395">
        <w:rPr>
          <w:rFonts w:ascii="宋体" w:hAnsi="宋体"/>
          <w:szCs w:val="21"/>
        </w:rPr>
        <w:t>C.</w:t>
      </w:r>
      <w:r w:rsidRPr="00F50395">
        <w:rPr>
          <w:rFonts w:ascii="宋体" w:hAnsi="宋体" w:hint="eastAsia"/>
          <w:szCs w:val="21"/>
        </w:rPr>
        <w:t>装置</w:t>
      </w:r>
      <w:r w:rsidRPr="00F50395">
        <w:rPr>
          <w:rFonts w:ascii="宋体" w:hAnsi="宋体"/>
          <w:szCs w:val="21"/>
        </w:rPr>
        <w:t>C</w:t>
      </w:r>
      <w:r w:rsidRPr="00F50395">
        <w:rPr>
          <w:rFonts w:ascii="宋体" w:hAnsi="宋体" w:hint="eastAsia"/>
          <w:szCs w:val="21"/>
        </w:rPr>
        <w:t>只能用于收集密度比空气小的气体</w:t>
      </w:r>
    </w:p>
    <w:p w:rsidR="00305FF8" w:rsidRPr="00F50395" w:rsidRDefault="00153007">
      <w:pPr>
        <w:spacing w:line="360" w:lineRule="auto"/>
        <w:rPr>
          <w:rFonts w:ascii="宋体" w:hAnsi="宋体"/>
          <w:szCs w:val="21"/>
        </w:rPr>
      </w:pPr>
      <w:r w:rsidRPr="00F50395">
        <w:rPr>
          <w:rFonts w:ascii="宋体" w:hAnsi="宋体"/>
          <w:szCs w:val="21"/>
        </w:rPr>
        <w:t>D.</w:t>
      </w:r>
      <w:r w:rsidRPr="00F50395">
        <w:rPr>
          <w:rFonts w:ascii="宋体" w:hAnsi="宋体" w:hint="eastAsia"/>
          <w:szCs w:val="21"/>
        </w:rPr>
        <w:t>装置</w:t>
      </w:r>
      <w:r w:rsidRPr="00F50395">
        <w:rPr>
          <w:rFonts w:ascii="宋体" w:hAnsi="宋体"/>
          <w:szCs w:val="21"/>
        </w:rPr>
        <w:t>D</w:t>
      </w:r>
      <w:r w:rsidRPr="00F50395">
        <w:rPr>
          <w:rFonts w:ascii="宋体" w:hAnsi="宋体" w:hint="eastAsia"/>
          <w:szCs w:val="21"/>
        </w:rPr>
        <w:t>用于排空气法收集氢气时</w:t>
      </w:r>
      <w:r w:rsidRPr="00F50395">
        <w:rPr>
          <w:rFonts w:ascii="宋体" w:hAnsi="宋体"/>
          <w:szCs w:val="21"/>
        </w:rPr>
        <w:t>,</w:t>
      </w:r>
      <w:r w:rsidRPr="00F50395">
        <w:rPr>
          <w:rFonts w:ascii="宋体" w:hAnsi="宋体" w:hint="eastAsia"/>
          <w:szCs w:val="21"/>
        </w:rPr>
        <w:t>气体进入的导气管口是</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填“</w:t>
      </w:r>
      <w:r w:rsidRPr="00F50395">
        <w:rPr>
          <w:rFonts w:ascii="宋体" w:hAnsi="宋体"/>
          <w:szCs w:val="21"/>
        </w:rPr>
        <w:t>a</w:t>
      </w:r>
      <w:r w:rsidRPr="00F50395">
        <w:rPr>
          <w:rFonts w:ascii="宋体" w:hAnsi="宋体" w:hint="eastAsia"/>
          <w:szCs w:val="21"/>
        </w:rPr>
        <w:t>”或“</w:t>
      </w:r>
      <w:r w:rsidRPr="00F50395">
        <w:rPr>
          <w:rFonts w:ascii="宋体" w:hAnsi="宋体"/>
          <w:szCs w:val="21"/>
        </w:rPr>
        <w:t>b</w:t>
      </w:r>
      <w:r w:rsidRPr="00F50395">
        <w:rPr>
          <w:rFonts w:ascii="宋体" w:hAnsi="宋体" w:hint="eastAsia"/>
          <w:szCs w:val="21"/>
        </w:rPr>
        <w:t>”</w:t>
      </w:r>
      <w:r w:rsidRPr="00F50395">
        <w:rPr>
          <w:rFonts w:ascii="宋体" w:hAnsi="宋体"/>
          <w:szCs w:val="21"/>
        </w:rPr>
        <w:t>） </w:t>
      </w:r>
    </w:p>
    <w:p w:rsidR="00305FF8" w:rsidRPr="00F50395" w:rsidRDefault="00153007">
      <w:pPr>
        <w:spacing w:line="360" w:lineRule="auto"/>
        <w:rPr>
          <w:rFonts w:ascii="宋体" w:hAnsi="宋体"/>
          <w:szCs w:val="21"/>
        </w:rPr>
      </w:pPr>
      <w:r w:rsidRPr="00F50395">
        <w:rPr>
          <w:rFonts w:ascii="宋体" w:hAnsi="宋体"/>
          <w:szCs w:val="21"/>
        </w:rPr>
        <w:t>5.</w:t>
      </w:r>
      <w:r w:rsidRPr="00F50395">
        <w:rPr>
          <w:rFonts w:ascii="宋体" w:hAnsi="宋体"/>
          <w:color w:val="4C4C4C"/>
          <w:szCs w:val="21"/>
        </w:rPr>
        <w:t>[2018</w:t>
      </w:r>
      <w:r w:rsidRPr="00F50395">
        <w:rPr>
          <w:rFonts w:ascii="宋体" w:hAnsi="宋体" w:hint="eastAsia"/>
          <w:color w:val="4C4C4C"/>
          <w:szCs w:val="21"/>
        </w:rPr>
        <w:t>·宜昌</w:t>
      </w:r>
      <w:r w:rsidRPr="00F50395">
        <w:rPr>
          <w:rFonts w:ascii="宋体" w:hAnsi="宋体"/>
          <w:color w:val="4C4C4C"/>
          <w:szCs w:val="21"/>
        </w:rPr>
        <w:t>]</w:t>
      </w:r>
      <w:r w:rsidRPr="00F50395">
        <w:rPr>
          <w:rFonts w:ascii="宋体" w:hAnsi="宋体" w:hint="eastAsia"/>
          <w:szCs w:val="21"/>
        </w:rPr>
        <w:t xml:space="preserve"> 下列是实验室常用仪器</w:t>
      </w:r>
      <w:r w:rsidRPr="00F50395">
        <w:rPr>
          <w:rFonts w:ascii="宋体" w:hAnsi="宋体"/>
          <w:szCs w:val="21"/>
        </w:rPr>
        <w:t>,</w:t>
      </w:r>
      <w:r w:rsidRPr="00F50395">
        <w:rPr>
          <w:rFonts w:ascii="宋体" w:hAnsi="宋体" w:hint="eastAsia"/>
          <w:szCs w:val="21"/>
        </w:rPr>
        <w:t>据图</w:t>
      </w:r>
      <w:r w:rsidRPr="00F50395">
        <w:rPr>
          <w:rFonts w:ascii="宋体" w:hAnsi="宋体"/>
          <w:szCs w:val="21"/>
        </w:rPr>
        <w:t>Z5-6</w:t>
      </w:r>
      <w:r w:rsidRPr="00F50395">
        <w:rPr>
          <w:rFonts w:ascii="宋体" w:hAnsi="宋体" w:hint="eastAsia"/>
          <w:szCs w:val="21"/>
        </w:rPr>
        <w:t xml:space="preserve">回答问题。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2675890" cy="645795"/>
            <wp:effectExtent l="0" t="0" r="0" b="0"/>
            <wp:docPr id="105" name="19RJKB165.eps" descr="id:2147489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19RJKB165.eps" descr="id:2147489167;FounderCES"/>
                    <pic:cNvPicPr>
                      <a:picLocks noChangeAspect="1"/>
                    </pic:cNvPicPr>
                  </pic:nvPicPr>
                  <pic:blipFill>
                    <a:blip r:embed="rId14" cstate="print"/>
                    <a:stretch>
                      <a:fillRect/>
                    </a:stretch>
                  </pic:blipFill>
                  <pic:spPr>
                    <a:xfrm>
                      <a:off x="0" y="0"/>
                      <a:ext cx="2676240" cy="64620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Z5-6</w:t>
      </w:r>
    </w:p>
    <w:p w:rsidR="00305FF8" w:rsidRPr="00F50395" w:rsidRDefault="00153007">
      <w:pPr>
        <w:spacing w:line="360" w:lineRule="auto"/>
        <w:rPr>
          <w:rFonts w:ascii="宋体" w:hAnsi="宋体"/>
          <w:szCs w:val="21"/>
        </w:rPr>
      </w:pPr>
      <w:r w:rsidRPr="00F50395">
        <w:rPr>
          <w:rFonts w:ascii="宋体" w:hAnsi="宋体"/>
          <w:szCs w:val="21"/>
        </w:rPr>
        <w:t>（1）</w:t>
      </w:r>
      <w:r w:rsidRPr="00F50395">
        <w:rPr>
          <w:rFonts w:ascii="宋体" w:hAnsi="宋体" w:hint="eastAsia"/>
          <w:szCs w:val="21"/>
        </w:rPr>
        <w:t>仪器</w:t>
      </w:r>
      <w:r w:rsidRPr="00F50395">
        <w:rPr>
          <w:rFonts w:ascii="宋体" w:hAnsi="宋体"/>
          <w:szCs w:val="21"/>
        </w:rPr>
        <w:t>G</w:t>
      </w:r>
      <w:r w:rsidRPr="00F50395">
        <w:rPr>
          <w:rFonts w:ascii="宋体" w:hAnsi="宋体" w:hint="eastAsia"/>
          <w:szCs w:val="21"/>
        </w:rPr>
        <w:t>的名称是蒸发皿</w:t>
      </w:r>
      <w:r w:rsidRPr="00F50395">
        <w:rPr>
          <w:rFonts w:ascii="宋体" w:hAnsi="宋体"/>
          <w:szCs w:val="21"/>
        </w:rPr>
        <w:t>,</w:t>
      </w:r>
      <w:r w:rsidRPr="00F50395">
        <w:rPr>
          <w:rFonts w:ascii="宋体" w:hAnsi="宋体" w:hint="eastAsia"/>
          <w:szCs w:val="21"/>
        </w:rPr>
        <w:t>仪器</w:t>
      </w:r>
      <w:r w:rsidRPr="00F50395">
        <w:rPr>
          <w:rFonts w:ascii="宋体" w:hAnsi="宋体"/>
          <w:szCs w:val="21"/>
        </w:rPr>
        <w:t>E</w:t>
      </w:r>
      <w:r w:rsidRPr="00F50395">
        <w:rPr>
          <w:rFonts w:ascii="宋体" w:hAnsi="宋体" w:hint="eastAsia"/>
          <w:szCs w:val="21"/>
        </w:rPr>
        <w:t>的名称是</w:t>
      </w:r>
      <w:r w:rsidRPr="00F50395">
        <w:rPr>
          <w:rFonts w:ascii="宋体" w:hAnsi="宋体"/>
          <w:szCs w:val="21"/>
          <w:u w:val="single" w:color="000000"/>
        </w:rPr>
        <w:t xml:space="preserve">　　　　</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（2）</w:t>
      </w:r>
      <w:r w:rsidRPr="00F50395">
        <w:rPr>
          <w:rFonts w:ascii="宋体" w:hAnsi="宋体" w:hint="eastAsia"/>
          <w:szCs w:val="21"/>
        </w:rPr>
        <w:t>实验室可用过氧化氢溶液制取氧气。反应的化学方程式是</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用过氧化氢溶液制取并收集氧气</w:t>
      </w:r>
      <w:r w:rsidRPr="00F50395">
        <w:rPr>
          <w:rFonts w:ascii="宋体" w:hAnsi="宋体"/>
          <w:szCs w:val="21"/>
        </w:rPr>
        <w:t>,</w:t>
      </w:r>
      <w:r w:rsidRPr="00F50395">
        <w:rPr>
          <w:rFonts w:ascii="宋体" w:hAnsi="宋体" w:hint="eastAsia"/>
          <w:szCs w:val="21"/>
        </w:rPr>
        <w:t>需从上述仪器中选择</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填序号</w:t>
      </w:r>
      <w:r w:rsidRPr="00F50395">
        <w:rPr>
          <w:rFonts w:ascii="宋体" w:hAnsi="宋体"/>
          <w:szCs w:val="21"/>
        </w:rPr>
        <w:t>）</w:t>
      </w:r>
      <w:r w:rsidRPr="00F50395">
        <w:rPr>
          <w:rFonts w:ascii="宋体" w:hAnsi="宋体" w:hint="eastAsia"/>
          <w:szCs w:val="21"/>
        </w:rPr>
        <w:t>。在发生装置和收集装置均不改变的情况下</w:t>
      </w:r>
      <w:r w:rsidRPr="00F50395">
        <w:rPr>
          <w:rFonts w:ascii="宋体" w:hAnsi="宋体"/>
          <w:szCs w:val="21"/>
        </w:rPr>
        <w:t>,</w:t>
      </w:r>
      <w:r w:rsidRPr="00F50395">
        <w:rPr>
          <w:rFonts w:ascii="宋体" w:hAnsi="宋体" w:hint="eastAsia"/>
          <w:szCs w:val="21"/>
        </w:rPr>
        <w:t>我们还可用它来制取另一种气体</w:t>
      </w:r>
      <w:r w:rsidRPr="00F50395">
        <w:rPr>
          <w:rFonts w:ascii="宋体" w:hAnsi="宋体"/>
          <w:szCs w:val="21"/>
        </w:rPr>
        <w:t>,</w:t>
      </w:r>
      <w:r w:rsidRPr="00F50395">
        <w:rPr>
          <w:rFonts w:ascii="宋体" w:hAnsi="宋体" w:hint="eastAsia"/>
          <w:szCs w:val="21"/>
        </w:rPr>
        <w:t>制取该气体的化学方程式是</w:t>
      </w:r>
      <w:r w:rsidRPr="00F50395">
        <w:rPr>
          <w:rFonts w:ascii="宋体" w:hAnsi="宋体"/>
          <w:szCs w:val="21"/>
          <w:u w:val="single" w:color="000000"/>
        </w:rPr>
        <w:t xml:space="preserve">　　　　　　　　　　　　　　　</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（3）</w:t>
      </w:r>
      <w:r w:rsidRPr="00F50395">
        <w:rPr>
          <w:rFonts w:ascii="宋体" w:hAnsi="宋体" w:hint="eastAsia"/>
          <w:szCs w:val="21"/>
        </w:rPr>
        <w:t>可用排水法收集氧气</w:t>
      </w:r>
      <w:r w:rsidRPr="00F50395">
        <w:rPr>
          <w:rFonts w:ascii="宋体" w:hAnsi="宋体"/>
          <w:szCs w:val="21"/>
        </w:rPr>
        <w:t>,</w:t>
      </w:r>
      <w:r w:rsidRPr="00F50395">
        <w:rPr>
          <w:rFonts w:ascii="宋体" w:hAnsi="宋体" w:hint="eastAsia"/>
          <w:szCs w:val="21"/>
        </w:rPr>
        <w:t>是因为</w:t>
      </w:r>
      <w:r w:rsidRPr="00F50395">
        <w:rPr>
          <w:rFonts w:ascii="宋体" w:hAnsi="宋体"/>
          <w:szCs w:val="21"/>
          <w:u w:val="single" w:color="000000"/>
        </w:rPr>
        <w:t xml:space="preserve">　　　　　　　　　　　　　　　</w:t>
      </w:r>
      <w:r w:rsidRPr="00F50395">
        <w:rPr>
          <w:rFonts w:ascii="宋体" w:hAnsi="宋体" w:hint="eastAsia"/>
          <w:szCs w:val="21"/>
        </w:rPr>
        <w:t>。 某同学用排水法收集了一瓶氧气</w:t>
      </w:r>
      <w:r w:rsidRPr="00F50395">
        <w:rPr>
          <w:rFonts w:ascii="宋体" w:hAnsi="宋体"/>
          <w:szCs w:val="21"/>
        </w:rPr>
        <w:t>,</w:t>
      </w:r>
      <w:r w:rsidRPr="00F50395">
        <w:rPr>
          <w:rFonts w:ascii="宋体" w:hAnsi="宋体" w:hint="eastAsia"/>
          <w:szCs w:val="21"/>
        </w:rPr>
        <w:t>将带火星的木条伸入集气瓶中</w:t>
      </w:r>
      <w:r w:rsidRPr="00F50395">
        <w:rPr>
          <w:rFonts w:ascii="宋体" w:hAnsi="宋体"/>
          <w:szCs w:val="21"/>
        </w:rPr>
        <w:t>,</w:t>
      </w:r>
      <w:r w:rsidRPr="00F50395">
        <w:rPr>
          <w:rFonts w:ascii="宋体" w:hAnsi="宋体" w:hint="eastAsia"/>
          <w:szCs w:val="21"/>
        </w:rPr>
        <w:t>木条没有复燃</w:t>
      </w:r>
      <w:r w:rsidRPr="00F50395">
        <w:rPr>
          <w:rFonts w:ascii="宋体" w:hAnsi="宋体"/>
          <w:szCs w:val="21"/>
        </w:rPr>
        <w:t>,</w:t>
      </w:r>
      <w:r w:rsidRPr="00F50395">
        <w:rPr>
          <w:rFonts w:ascii="宋体" w:hAnsi="宋体" w:hint="eastAsia"/>
          <w:szCs w:val="21"/>
        </w:rPr>
        <w:t>你认为可能的原因是</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用向上排空气法收集氧气时</w:t>
      </w:r>
      <w:r w:rsidRPr="00F50395">
        <w:rPr>
          <w:rFonts w:ascii="宋体" w:hAnsi="宋体"/>
          <w:szCs w:val="21"/>
        </w:rPr>
        <w:t>,</w:t>
      </w:r>
      <w:r w:rsidRPr="00F50395">
        <w:rPr>
          <w:rFonts w:ascii="宋体" w:hAnsi="宋体" w:hint="eastAsia"/>
          <w:szCs w:val="21"/>
        </w:rPr>
        <w:t>验满的方法是</w:t>
      </w:r>
      <w:r w:rsidRPr="00F50395">
        <w:rPr>
          <w:rFonts w:ascii="宋体" w:hAnsi="宋体"/>
          <w:szCs w:val="21"/>
          <w:u w:val="single" w:color="000000"/>
        </w:rPr>
        <w:t xml:space="preserve">　　　　　　　　　　　　　　　　　　</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（4）</w:t>
      </w:r>
      <w:r w:rsidRPr="00F50395">
        <w:rPr>
          <w:rFonts w:ascii="宋体" w:hAnsi="宋体" w:hint="eastAsia"/>
          <w:szCs w:val="21"/>
        </w:rPr>
        <w:t>用氯酸钾和二氧化锰制取氧气</w:t>
      </w:r>
      <w:r w:rsidRPr="00F50395">
        <w:rPr>
          <w:rFonts w:ascii="宋体" w:hAnsi="宋体"/>
          <w:szCs w:val="21"/>
        </w:rPr>
        <w:t>,</w:t>
      </w:r>
      <w:r w:rsidRPr="00F50395">
        <w:rPr>
          <w:rFonts w:ascii="宋体" w:hAnsi="宋体" w:hint="eastAsia"/>
          <w:szCs w:val="21"/>
        </w:rPr>
        <w:t>充分反应后</w:t>
      </w:r>
      <w:r w:rsidRPr="00F50395">
        <w:rPr>
          <w:rFonts w:ascii="宋体" w:hAnsi="宋体"/>
          <w:szCs w:val="21"/>
        </w:rPr>
        <w:t>,</w:t>
      </w:r>
      <w:r w:rsidRPr="00F50395">
        <w:rPr>
          <w:rFonts w:ascii="宋体" w:hAnsi="宋体" w:hint="eastAsia"/>
          <w:szCs w:val="21"/>
        </w:rPr>
        <w:t>要对剩余的两种固体进行分离并回收。分别回收得到两种固体</w:t>
      </w:r>
      <w:r w:rsidRPr="00F50395">
        <w:rPr>
          <w:rFonts w:ascii="宋体" w:hAnsi="宋体"/>
          <w:szCs w:val="21"/>
        </w:rPr>
        <w:t>,</w:t>
      </w:r>
      <w:r w:rsidRPr="00F50395">
        <w:rPr>
          <w:rFonts w:ascii="宋体" w:hAnsi="宋体" w:hint="eastAsia"/>
          <w:szCs w:val="21"/>
        </w:rPr>
        <w:t>需要用到上述仪器中的</w:t>
      </w:r>
      <w:r w:rsidRPr="00F50395">
        <w:rPr>
          <w:rFonts w:ascii="宋体" w:hAnsi="宋体"/>
          <w:szCs w:val="21"/>
          <w:u w:val="single" w:color="000000"/>
        </w:rPr>
        <w:t xml:space="preserve">　　　　</w:t>
      </w:r>
      <w:r w:rsidRPr="00F50395">
        <w:rPr>
          <w:rFonts w:ascii="宋体" w:hAnsi="宋体"/>
          <w:szCs w:val="21"/>
        </w:rPr>
        <w:t>（</w:t>
      </w:r>
      <w:r w:rsidRPr="00F50395">
        <w:rPr>
          <w:rFonts w:ascii="宋体" w:hAnsi="宋体" w:hint="eastAsia"/>
          <w:szCs w:val="21"/>
        </w:rPr>
        <w:t>填序号</w:t>
      </w:r>
      <w:r w:rsidRPr="00F50395">
        <w:rPr>
          <w:rFonts w:ascii="宋体" w:hAnsi="宋体"/>
          <w:szCs w:val="21"/>
        </w:rPr>
        <w:t>）</w:t>
      </w:r>
      <w:r w:rsidRPr="00F50395">
        <w:rPr>
          <w:rFonts w:ascii="宋体" w:hAnsi="宋体" w:hint="eastAsia"/>
          <w:szCs w:val="21"/>
        </w:rPr>
        <w:t>。 </w:t>
      </w:r>
    </w:p>
    <w:p w:rsidR="00305FF8" w:rsidRPr="00F50395" w:rsidRDefault="00153007">
      <w:pPr>
        <w:spacing w:line="360" w:lineRule="auto"/>
        <w:rPr>
          <w:rFonts w:ascii="宋体" w:hAnsi="宋体"/>
          <w:szCs w:val="21"/>
        </w:rPr>
      </w:pPr>
      <w:r w:rsidRPr="00F50395">
        <w:rPr>
          <w:rFonts w:ascii="宋体" w:hAnsi="宋体"/>
          <w:szCs w:val="21"/>
        </w:rPr>
        <w:t>6.</w:t>
      </w:r>
      <w:r w:rsidRPr="00F50395">
        <w:rPr>
          <w:rFonts w:ascii="宋体" w:hAnsi="宋体"/>
          <w:color w:val="4C4C4C"/>
          <w:szCs w:val="21"/>
        </w:rPr>
        <w:t>[2017</w:t>
      </w:r>
      <w:r w:rsidRPr="00F50395">
        <w:rPr>
          <w:rFonts w:ascii="宋体" w:hAnsi="宋体" w:hint="eastAsia"/>
          <w:color w:val="4C4C4C"/>
          <w:szCs w:val="21"/>
        </w:rPr>
        <w:t>·台州</w:t>
      </w:r>
      <w:r w:rsidRPr="00F50395">
        <w:rPr>
          <w:rFonts w:ascii="宋体" w:hAnsi="宋体"/>
          <w:color w:val="4C4C4C"/>
          <w:szCs w:val="21"/>
        </w:rPr>
        <w:t>]</w:t>
      </w:r>
      <w:r w:rsidRPr="00F50395">
        <w:rPr>
          <w:rFonts w:ascii="宋体" w:hAnsi="宋体" w:hint="eastAsia"/>
          <w:szCs w:val="21"/>
        </w:rPr>
        <w:t xml:space="preserve"> 为探究催化剂对过氧化氢溶液</w:t>
      </w:r>
      <w:r w:rsidRPr="00F50395">
        <w:rPr>
          <w:rFonts w:ascii="宋体" w:hAnsi="宋体"/>
          <w:szCs w:val="21"/>
        </w:rPr>
        <w:t>（H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szCs w:val="21"/>
        </w:rPr>
        <w:t>）</w:t>
      </w:r>
      <w:r w:rsidRPr="00F50395">
        <w:rPr>
          <w:rFonts w:ascii="宋体" w:hAnsi="宋体" w:hint="eastAsia"/>
          <w:szCs w:val="21"/>
        </w:rPr>
        <w:t>分解的催化效果</w:t>
      </w:r>
      <w:r w:rsidRPr="00F50395">
        <w:rPr>
          <w:rFonts w:ascii="宋体" w:hAnsi="宋体"/>
          <w:szCs w:val="21"/>
        </w:rPr>
        <w:t>,</w:t>
      </w:r>
      <w:r w:rsidRPr="00F50395">
        <w:rPr>
          <w:rFonts w:ascii="宋体" w:hAnsi="宋体" w:hint="eastAsia"/>
          <w:szCs w:val="21"/>
        </w:rPr>
        <w:t>某研究小组做了如下实验。</w:t>
      </w:r>
    </w:p>
    <w:p w:rsidR="00305FF8" w:rsidRPr="00F50395" w:rsidRDefault="00153007">
      <w:pPr>
        <w:spacing w:line="360" w:lineRule="auto"/>
        <w:rPr>
          <w:rFonts w:ascii="宋体" w:hAnsi="宋体"/>
          <w:szCs w:val="21"/>
        </w:rPr>
      </w:pPr>
      <w:r w:rsidRPr="00F50395">
        <w:rPr>
          <w:rFonts w:ascii="宋体" w:hAnsi="宋体" w:hint="eastAsia"/>
          <w:szCs w:val="21"/>
        </w:rPr>
        <w:t>实验一</w:t>
      </w:r>
      <w:r w:rsidRPr="00F50395">
        <w:rPr>
          <w:rFonts w:ascii="宋体" w:hAnsi="宋体"/>
          <w:szCs w:val="21"/>
        </w:rPr>
        <w:t>:</w:t>
      </w:r>
      <w:r w:rsidRPr="00F50395">
        <w:rPr>
          <w:rFonts w:ascii="宋体" w:hAnsi="宋体" w:hint="eastAsia"/>
          <w:szCs w:val="21"/>
        </w:rPr>
        <w:t>图</w:t>
      </w:r>
      <w:r w:rsidRPr="00F50395">
        <w:rPr>
          <w:rFonts w:ascii="宋体" w:hAnsi="宋体"/>
          <w:szCs w:val="21"/>
        </w:rPr>
        <w:t>Z5-7</w:t>
      </w:r>
      <w:r w:rsidRPr="00F50395">
        <w:rPr>
          <w:rFonts w:ascii="宋体" w:hAnsi="宋体" w:hint="eastAsia"/>
          <w:szCs w:val="21"/>
        </w:rPr>
        <w:t>中的实验能否证明</w:t>
      </w:r>
      <w:r w:rsidRPr="00F50395">
        <w:rPr>
          <w:rFonts w:ascii="宋体" w:hAnsi="宋体"/>
          <w:szCs w:val="21"/>
        </w:rPr>
        <w:t>MnO</w:t>
      </w:r>
      <w:r w:rsidRPr="00F50395">
        <w:rPr>
          <w:rFonts w:ascii="宋体" w:hAnsi="宋体"/>
          <w:szCs w:val="21"/>
          <w:vertAlign w:val="subscript"/>
        </w:rPr>
        <w:t>2</w:t>
      </w:r>
      <w:r w:rsidRPr="00F50395">
        <w:rPr>
          <w:rFonts w:ascii="宋体" w:hAnsi="宋体" w:hint="eastAsia"/>
          <w:szCs w:val="21"/>
        </w:rPr>
        <w:t>是过氧化氢溶液分解反应的催化剂</w:t>
      </w:r>
      <w:r w:rsidRPr="00F50395">
        <w:rPr>
          <w:rFonts w:ascii="宋体" w:hAnsi="宋体"/>
          <w:szCs w:val="21"/>
        </w:rPr>
        <w:t>,</w:t>
      </w:r>
      <w:r w:rsidRPr="00F50395">
        <w:rPr>
          <w:rFonts w:ascii="宋体" w:hAnsi="宋体" w:hint="eastAsia"/>
          <w:szCs w:val="21"/>
        </w:rPr>
        <w:t>并说明理由</w:t>
      </w:r>
      <w:r w:rsidRPr="00F50395">
        <w:rPr>
          <w:rFonts w:ascii="宋体" w:hAnsi="宋体"/>
          <w:szCs w:val="21"/>
        </w:rPr>
        <w:t>:</w:t>
      </w:r>
      <w:r w:rsidRPr="00F50395">
        <w:rPr>
          <w:rFonts w:ascii="宋体" w:hAnsi="宋体"/>
          <w:szCs w:val="21"/>
          <w:u w:val="single" w:color="000000"/>
        </w:rPr>
        <w:t> </w:t>
      </w:r>
    </w:p>
    <w:p w:rsidR="00305FF8" w:rsidRPr="00F50395" w:rsidRDefault="00153007">
      <w:pPr>
        <w:spacing w:line="360" w:lineRule="auto"/>
        <w:jc w:val="right"/>
        <w:rPr>
          <w:rFonts w:ascii="宋体" w:hAnsi="宋体"/>
          <w:szCs w:val="21"/>
        </w:rPr>
      </w:pPr>
      <w:r w:rsidRPr="00F50395">
        <w:rPr>
          <w:rFonts w:ascii="宋体" w:hAnsi="宋体"/>
          <w:szCs w:val="21"/>
          <w:u w:val="single" w:color="000000"/>
        </w:rPr>
        <w:lastRenderedPageBreak/>
        <w:t> </w:t>
      </w:r>
    </w:p>
    <w:p w:rsidR="00305FF8" w:rsidRPr="00F50395" w:rsidRDefault="00153007">
      <w:pPr>
        <w:spacing w:line="360" w:lineRule="auto"/>
        <w:jc w:val="right"/>
        <w:rPr>
          <w:rFonts w:ascii="宋体" w:hAnsi="宋体"/>
          <w:szCs w:val="21"/>
        </w:rPr>
      </w:pPr>
      <w:r w:rsidRPr="00F50395">
        <w:rPr>
          <w:rFonts w:ascii="宋体" w:hAnsi="宋体"/>
          <w:szCs w:val="21"/>
          <w:u w:val="single" w:color="000000"/>
        </w:rPr>
        <w:t xml:space="preserve">　</w:t>
      </w:r>
      <w:r w:rsidRPr="00F50395">
        <w:rPr>
          <w:rFonts w:ascii="宋体" w:hAnsi="宋体" w:hint="eastAsia"/>
          <w:szCs w:val="21"/>
        </w:rPr>
        <w:t>。 </w:t>
      </w:r>
    </w:p>
    <w:p w:rsidR="00305FF8" w:rsidRPr="00F50395" w:rsidRDefault="00153007">
      <w:pPr>
        <w:spacing w:line="360" w:lineRule="auto"/>
        <w:jc w:val="center"/>
        <w:rPr>
          <w:rFonts w:ascii="宋体" w:hAnsi="宋体"/>
          <w:szCs w:val="21"/>
        </w:rPr>
      </w:pPr>
      <w:r w:rsidRPr="00F50395">
        <w:rPr>
          <w:rFonts w:ascii="宋体" w:hAnsi="宋体"/>
          <w:noProof/>
          <w:szCs w:val="21"/>
        </w:rPr>
        <w:drawing>
          <wp:inline distT="0" distB="0" distL="0" distR="0">
            <wp:extent cx="1947545" cy="847090"/>
            <wp:effectExtent l="0" t="0" r="0" b="0"/>
            <wp:docPr id="106" name="LJZ18-26.eps" descr="id:2147489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LJZ18-26.eps" descr="id:2147489174;FounderCES"/>
                    <pic:cNvPicPr>
                      <a:picLocks noChangeAspect="1"/>
                    </pic:cNvPicPr>
                  </pic:nvPicPr>
                  <pic:blipFill>
                    <a:blip r:embed="rId15" cstate="print"/>
                    <a:stretch>
                      <a:fillRect/>
                    </a:stretch>
                  </pic:blipFill>
                  <pic:spPr>
                    <a:xfrm>
                      <a:off x="0" y="0"/>
                      <a:ext cx="1947600" cy="847440"/>
                    </a:xfrm>
                    <a:prstGeom prst="rect">
                      <a:avLst/>
                    </a:prstGeom>
                  </pic:spPr>
                </pic:pic>
              </a:graphicData>
            </a:graphic>
          </wp:inline>
        </w:drawing>
      </w:r>
    </w:p>
    <w:p w:rsidR="00305FF8" w:rsidRPr="00F50395" w:rsidRDefault="00153007">
      <w:pPr>
        <w:spacing w:line="360" w:lineRule="auto"/>
        <w:jc w:val="center"/>
        <w:rPr>
          <w:rFonts w:ascii="宋体" w:hAnsi="宋体"/>
          <w:szCs w:val="21"/>
        </w:rPr>
      </w:pPr>
      <w:r w:rsidRPr="00F50395">
        <w:rPr>
          <w:rFonts w:ascii="宋体" w:hAnsi="宋体" w:hint="eastAsia"/>
          <w:szCs w:val="21"/>
        </w:rPr>
        <w:t>图</w:t>
      </w:r>
      <w:r w:rsidRPr="00F50395">
        <w:rPr>
          <w:rFonts w:ascii="宋体" w:hAnsi="宋体"/>
          <w:szCs w:val="21"/>
        </w:rPr>
        <w:t>Z5-7</w:t>
      </w:r>
    </w:p>
    <w:p w:rsidR="00305FF8" w:rsidRPr="00F50395" w:rsidRDefault="00153007">
      <w:pPr>
        <w:spacing w:line="360" w:lineRule="auto"/>
        <w:rPr>
          <w:rFonts w:ascii="宋体" w:hAnsi="宋体"/>
          <w:szCs w:val="21"/>
        </w:rPr>
      </w:pPr>
      <w:r w:rsidRPr="00F50395">
        <w:rPr>
          <w:rFonts w:ascii="宋体" w:hAnsi="宋体" w:hint="eastAsia"/>
          <w:szCs w:val="21"/>
        </w:rPr>
        <w:t>实验二</w:t>
      </w:r>
      <w:r w:rsidRPr="00F50395">
        <w:rPr>
          <w:rFonts w:ascii="宋体" w:hAnsi="宋体"/>
          <w:szCs w:val="21"/>
        </w:rPr>
        <w:t>:</w:t>
      </w:r>
      <w:r w:rsidRPr="00F50395">
        <w:rPr>
          <w:rFonts w:ascii="宋体" w:hAnsi="宋体" w:hint="eastAsia"/>
          <w:szCs w:val="21"/>
        </w:rPr>
        <w:t>数据记录表</w:t>
      </w:r>
    </w:p>
    <w:p w:rsidR="00305FF8" w:rsidRPr="00F50395" w:rsidRDefault="00305FF8">
      <w:pPr>
        <w:spacing w:line="360" w:lineRule="auto"/>
        <w:rPr>
          <w:rFonts w:ascii="宋体" w:hAnsi="宋体"/>
          <w:szCs w:val="21"/>
        </w:rPr>
      </w:pP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3070"/>
        <w:gridCol w:w="642"/>
        <w:gridCol w:w="642"/>
        <w:gridCol w:w="6418"/>
      </w:tblGrid>
      <w:tr w:rsidR="00305FF8" w:rsidRPr="00F50395">
        <w:trPr>
          <w:jc w:val="center"/>
        </w:trPr>
        <w:tc>
          <w:tcPr>
            <w:tcW w:w="3070"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1%H</w:t>
            </w:r>
            <w:r w:rsidRPr="00F50395">
              <w:rPr>
                <w:rFonts w:ascii="宋体" w:hAnsi="宋体"/>
                <w:szCs w:val="21"/>
                <w:vertAlign w:val="subscript"/>
              </w:rPr>
              <w:t>2</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溶液</w:t>
            </w:r>
            <w:r w:rsidRPr="00F50395">
              <w:rPr>
                <w:rFonts w:ascii="宋体" w:hAnsi="宋体"/>
                <w:szCs w:val="21"/>
              </w:rPr>
              <w:t>/mL</w:t>
            </w:r>
          </w:p>
        </w:tc>
        <w:tc>
          <w:tcPr>
            <w:tcW w:w="642"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50</w:t>
            </w:r>
          </w:p>
        </w:tc>
        <w:tc>
          <w:tcPr>
            <w:tcW w:w="642"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50</w:t>
            </w:r>
          </w:p>
        </w:tc>
        <w:tc>
          <w:tcPr>
            <w:tcW w:w="6418"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50</w:t>
            </w:r>
          </w:p>
        </w:tc>
      </w:tr>
      <w:tr w:rsidR="00305FF8" w:rsidRPr="00F50395">
        <w:trPr>
          <w:jc w:val="center"/>
        </w:trPr>
        <w:tc>
          <w:tcPr>
            <w:tcW w:w="3070"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加入</w:t>
            </w:r>
            <w:r w:rsidRPr="00F50395">
              <w:rPr>
                <w:rFonts w:ascii="宋体" w:hAnsi="宋体"/>
                <w:szCs w:val="21"/>
              </w:rPr>
              <w:t>MnO</w:t>
            </w:r>
            <w:r w:rsidRPr="00F50395">
              <w:rPr>
                <w:rFonts w:ascii="宋体" w:hAnsi="宋体"/>
                <w:szCs w:val="21"/>
                <w:vertAlign w:val="subscript"/>
              </w:rPr>
              <w:t>2</w:t>
            </w:r>
            <w:r w:rsidRPr="00F50395">
              <w:rPr>
                <w:rFonts w:ascii="宋体" w:hAnsi="宋体" w:hint="eastAsia"/>
                <w:szCs w:val="21"/>
              </w:rPr>
              <w:t>的质量</w:t>
            </w:r>
            <w:r w:rsidRPr="00F50395">
              <w:rPr>
                <w:rFonts w:ascii="宋体" w:hAnsi="宋体"/>
                <w:szCs w:val="21"/>
              </w:rPr>
              <w:t>/g</w:t>
            </w:r>
          </w:p>
        </w:tc>
        <w:tc>
          <w:tcPr>
            <w:tcW w:w="642"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0.1</w:t>
            </w:r>
          </w:p>
        </w:tc>
        <w:tc>
          <w:tcPr>
            <w:tcW w:w="642"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0.2</w:t>
            </w:r>
          </w:p>
        </w:tc>
        <w:tc>
          <w:tcPr>
            <w:tcW w:w="6418"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szCs w:val="21"/>
              </w:rPr>
              <w:t>0.4</w:t>
            </w:r>
          </w:p>
        </w:tc>
      </w:tr>
      <w:tr w:rsidR="00305FF8" w:rsidRPr="00F50395">
        <w:trPr>
          <w:jc w:val="center"/>
        </w:trPr>
        <w:tc>
          <w:tcPr>
            <w:tcW w:w="3070" w:type="dxa"/>
            <w:tcMar>
              <w:left w:w="0" w:type="dxa"/>
              <w:right w:w="0" w:type="dxa"/>
            </w:tcMar>
            <w:vAlign w:val="center"/>
          </w:tcPr>
          <w:p w:rsidR="00305FF8" w:rsidRPr="00F50395" w:rsidRDefault="00153007">
            <w:pPr>
              <w:spacing w:line="360" w:lineRule="auto"/>
              <w:jc w:val="center"/>
              <w:rPr>
                <w:rFonts w:ascii="宋体" w:hAnsi="宋体"/>
                <w:szCs w:val="21"/>
              </w:rPr>
            </w:pPr>
            <w:r w:rsidRPr="00F50395">
              <w:rPr>
                <w:rFonts w:ascii="宋体" w:hAnsi="宋体" w:hint="eastAsia"/>
                <w:szCs w:val="21"/>
              </w:rPr>
              <w:t>测量</w:t>
            </w:r>
            <w:r w:rsidRPr="00F50395">
              <w:rPr>
                <w:rFonts w:ascii="宋体" w:hAnsi="宋体"/>
                <w:szCs w:val="21"/>
              </w:rPr>
              <w:t>40s</w:t>
            </w:r>
            <w:r w:rsidRPr="00F50395">
              <w:rPr>
                <w:rFonts w:ascii="宋体" w:hAnsi="宋体" w:hint="eastAsia"/>
                <w:szCs w:val="21"/>
              </w:rPr>
              <w:t>末得到</w:t>
            </w:r>
            <w:r w:rsidRPr="00F50395">
              <w:rPr>
                <w:rFonts w:ascii="宋体" w:hAnsi="宋体"/>
                <w:szCs w:val="21"/>
              </w:rPr>
              <w:t>O</w:t>
            </w:r>
            <w:r w:rsidRPr="00F50395">
              <w:rPr>
                <w:rFonts w:ascii="宋体" w:hAnsi="宋体"/>
                <w:szCs w:val="21"/>
                <w:vertAlign w:val="subscript"/>
              </w:rPr>
              <w:t>2</w:t>
            </w:r>
            <w:r w:rsidRPr="00F50395">
              <w:rPr>
                <w:rFonts w:ascii="宋体" w:hAnsi="宋体" w:hint="eastAsia"/>
                <w:szCs w:val="21"/>
              </w:rPr>
              <w:t>体积</w:t>
            </w:r>
            <w:r w:rsidRPr="00F50395">
              <w:rPr>
                <w:rFonts w:ascii="宋体" w:hAnsi="宋体"/>
                <w:szCs w:val="21"/>
              </w:rPr>
              <w:t>/mL</w:t>
            </w:r>
          </w:p>
        </w:tc>
        <w:tc>
          <w:tcPr>
            <w:tcW w:w="642" w:type="dxa"/>
            <w:tcMar>
              <w:left w:w="0" w:type="dxa"/>
              <w:right w:w="0" w:type="dxa"/>
            </w:tcMar>
            <w:vAlign w:val="center"/>
          </w:tcPr>
          <w:p w:rsidR="00305FF8" w:rsidRPr="00F50395" w:rsidRDefault="00305FF8">
            <w:pPr>
              <w:spacing w:line="360" w:lineRule="auto"/>
              <w:jc w:val="center"/>
              <w:rPr>
                <w:rFonts w:ascii="宋体" w:hAnsi="宋体"/>
                <w:szCs w:val="21"/>
              </w:rPr>
            </w:pPr>
          </w:p>
        </w:tc>
        <w:tc>
          <w:tcPr>
            <w:tcW w:w="642" w:type="dxa"/>
            <w:tcMar>
              <w:left w:w="0" w:type="dxa"/>
              <w:right w:w="0" w:type="dxa"/>
            </w:tcMar>
            <w:vAlign w:val="center"/>
          </w:tcPr>
          <w:p w:rsidR="00305FF8" w:rsidRPr="00F50395" w:rsidRDefault="00305FF8">
            <w:pPr>
              <w:spacing w:line="360" w:lineRule="auto"/>
              <w:jc w:val="center"/>
              <w:rPr>
                <w:rFonts w:ascii="宋体" w:hAnsi="宋体"/>
                <w:szCs w:val="21"/>
              </w:rPr>
            </w:pPr>
          </w:p>
        </w:tc>
        <w:tc>
          <w:tcPr>
            <w:tcW w:w="6418" w:type="dxa"/>
            <w:tcMar>
              <w:left w:w="0" w:type="dxa"/>
              <w:right w:w="0" w:type="dxa"/>
            </w:tcMar>
            <w:vAlign w:val="center"/>
          </w:tcPr>
          <w:p w:rsidR="00305FF8" w:rsidRPr="00F50395" w:rsidRDefault="00305FF8">
            <w:pPr>
              <w:spacing w:line="360" w:lineRule="auto"/>
              <w:jc w:val="center"/>
              <w:rPr>
                <w:rFonts w:ascii="宋体" w:hAnsi="宋体"/>
                <w:szCs w:val="21"/>
              </w:rPr>
            </w:pPr>
          </w:p>
        </w:tc>
      </w:tr>
    </w:tbl>
    <w:p w:rsidR="00305FF8" w:rsidRPr="00F50395" w:rsidRDefault="00305FF8">
      <w:pPr>
        <w:spacing w:line="360" w:lineRule="auto"/>
        <w:rPr>
          <w:rFonts w:ascii="宋体" w:hAnsi="宋体"/>
          <w:szCs w:val="21"/>
        </w:rPr>
      </w:pPr>
    </w:p>
    <w:p w:rsidR="00305FF8" w:rsidRPr="00F50395" w:rsidRDefault="00153007">
      <w:pPr>
        <w:spacing w:line="360" w:lineRule="auto"/>
        <w:rPr>
          <w:rFonts w:ascii="宋体" w:hAnsi="宋体"/>
          <w:szCs w:val="21"/>
        </w:rPr>
      </w:pPr>
      <w:r w:rsidRPr="00F50395">
        <w:rPr>
          <w:rFonts w:ascii="宋体" w:hAnsi="宋体" w:hint="eastAsia"/>
          <w:szCs w:val="21"/>
        </w:rPr>
        <w:t>从表格的设计可以看出</w:t>
      </w:r>
      <w:r w:rsidRPr="00F50395">
        <w:rPr>
          <w:rFonts w:ascii="宋体" w:hAnsi="宋体"/>
          <w:szCs w:val="21"/>
        </w:rPr>
        <w:t>,</w:t>
      </w:r>
      <w:r w:rsidRPr="00F50395">
        <w:rPr>
          <w:rFonts w:ascii="宋体" w:hAnsi="宋体" w:hint="eastAsia"/>
          <w:szCs w:val="21"/>
        </w:rPr>
        <w:t>该实验的目的是</w:t>
      </w:r>
      <w:r w:rsidRPr="00F50395">
        <w:rPr>
          <w:rFonts w:ascii="宋体" w:hAnsi="宋体"/>
          <w:szCs w:val="21"/>
          <w:u w:val="single" w:color="000000"/>
        </w:rPr>
        <w:t xml:space="preserve"> 　</w:t>
      </w:r>
      <w:r w:rsidRPr="00F50395">
        <w:rPr>
          <w:rFonts w:ascii="宋体" w:hAnsi="宋体" w:hint="eastAsia"/>
          <w:szCs w:val="21"/>
        </w:rPr>
        <w:t>。</w:t>
      </w: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305FF8" w:rsidP="00F50395">
      <w:pPr>
        <w:pStyle w:val="a5"/>
        <w:spacing w:line="360" w:lineRule="auto"/>
        <w:ind w:firstLineChars="200" w:firstLine="422"/>
        <w:jc w:val="center"/>
        <w:rPr>
          <w:rFonts w:hAnsi="宋体" w:cs="Times New Roman"/>
          <w:b/>
          <w:color w:val="FF0000"/>
          <w:szCs w:val="32"/>
        </w:rPr>
      </w:pPr>
    </w:p>
    <w:p w:rsidR="00305FF8" w:rsidRPr="00F50395" w:rsidRDefault="00153007">
      <w:pPr>
        <w:jc w:val="center"/>
        <w:rPr>
          <w:rFonts w:ascii="宋体" w:hAnsi="宋体"/>
          <w:b/>
          <w:color w:val="FF0000"/>
          <w:szCs w:val="32"/>
        </w:rPr>
      </w:pPr>
      <w:r w:rsidRPr="00F50395">
        <w:rPr>
          <w:rFonts w:ascii="宋体" w:hAnsi="宋体" w:hint="eastAsia"/>
          <w:b/>
          <w:color w:val="FF0000"/>
          <w:szCs w:val="32"/>
        </w:rPr>
        <w:t>参考答案</w:t>
      </w:r>
    </w:p>
    <w:p w:rsidR="00305FF8" w:rsidRPr="00F50395" w:rsidRDefault="00153007">
      <w:pPr>
        <w:rPr>
          <w:rFonts w:ascii="宋体" w:hAnsi="宋体"/>
        </w:rPr>
      </w:pPr>
      <w:r w:rsidRPr="00F50395">
        <w:rPr>
          <w:rFonts w:ascii="宋体" w:hAnsi="宋体" w:hint="eastAsia"/>
        </w:rPr>
        <w:t>夯实基础</w:t>
      </w:r>
    </w:p>
    <w:p w:rsidR="00305FF8" w:rsidRPr="00F50395" w:rsidRDefault="00153007">
      <w:pPr>
        <w:rPr>
          <w:rFonts w:ascii="宋体" w:hAnsi="宋体"/>
        </w:rPr>
      </w:pPr>
      <w:r w:rsidRPr="00F50395">
        <w:rPr>
          <w:rFonts w:ascii="宋体" w:hAnsi="宋体"/>
        </w:rPr>
        <w:t>1.A</w:t>
      </w:r>
    </w:p>
    <w:p w:rsidR="00305FF8" w:rsidRPr="00F50395" w:rsidRDefault="00153007">
      <w:pPr>
        <w:rPr>
          <w:rFonts w:ascii="宋体" w:hAnsi="宋体"/>
        </w:rPr>
      </w:pPr>
      <w:r w:rsidRPr="00F50395">
        <w:rPr>
          <w:rFonts w:ascii="宋体" w:hAnsi="宋体"/>
        </w:rPr>
        <w:t>2.C　[</w:t>
      </w:r>
      <w:r w:rsidRPr="00F50395">
        <w:rPr>
          <w:rFonts w:ascii="宋体" w:hAnsi="宋体" w:hint="eastAsia"/>
        </w:rPr>
        <w:t>解析</w:t>
      </w:r>
      <w:r w:rsidRPr="00F50395">
        <w:rPr>
          <w:rFonts w:ascii="宋体" w:hAnsi="宋体"/>
        </w:rPr>
        <w:t>]</w:t>
      </w:r>
      <w:r w:rsidRPr="00F50395">
        <w:rPr>
          <w:rFonts w:ascii="宋体" w:hAnsi="宋体" w:hint="eastAsia"/>
        </w:rPr>
        <w:t xml:space="preserve"> 本题主要考查空气的成分及用途。空气的成分中</w:t>
      </w:r>
      <w:r w:rsidRPr="00F50395">
        <w:rPr>
          <w:rFonts w:ascii="宋体" w:hAnsi="宋体"/>
        </w:rPr>
        <w:t>,</w:t>
      </w:r>
      <w:r w:rsidRPr="00F50395">
        <w:rPr>
          <w:rFonts w:ascii="宋体" w:hAnsi="宋体" w:hint="eastAsia"/>
        </w:rPr>
        <w:t>能供给呼吸的气体是氧气。</w:t>
      </w:r>
    </w:p>
    <w:p w:rsidR="00305FF8" w:rsidRPr="00F50395" w:rsidRDefault="00153007">
      <w:pPr>
        <w:rPr>
          <w:rFonts w:ascii="宋体" w:hAnsi="宋体"/>
        </w:rPr>
      </w:pPr>
      <w:r w:rsidRPr="00F50395">
        <w:rPr>
          <w:rFonts w:ascii="宋体" w:hAnsi="宋体"/>
        </w:rPr>
        <w:t>3.B</w:t>
      </w:r>
    </w:p>
    <w:p w:rsidR="00305FF8" w:rsidRPr="00F50395" w:rsidRDefault="00153007">
      <w:pPr>
        <w:rPr>
          <w:rFonts w:ascii="宋体" w:hAnsi="宋体"/>
        </w:rPr>
      </w:pPr>
      <w:r w:rsidRPr="00F50395">
        <w:rPr>
          <w:rFonts w:ascii="宋体" w:hAnsi="宋体"/>
        </w:rPr>
        <w:t>4.C　[</w:t>
      </w:r>
      <w:r w:rsidRPr="00F50395">
        <w:rPr>
          <w:rFonts w:ascii="宋体" w:hAnsi="宋体" w:hint="eastAsia"/>
        </w:rPr>
        <w:t>解析</w:t>
      </w:r>
      <w:r w:rsidRPr="00F50395">
        <w:rPr>
          <w:rFonts w:ascii="宋体" w:hAnsi="宋体"/>
        </w:rPr>
        <w:t>]</w:t>
      </w:r>
      <w:r w:rsidRPr="00F50395">
        <w:rPr>
          <w:rFonts w:ascii="宋体" w:hAnsi="宋体" w:hint="eastAsia"/>
        </w:rPr>
        <w:t xml:space="preserve"> 氧化物是由两种元素组成的化合物</w:t>
      </w:r>
      <w:r w:rsidRPr="00F50395">
        <w:rPr>
          <w:rFonts w:ascii="宋体" w:hAnsi="宋体"/>
        </w:rPr>
        <w:t>,</w:t>
      </w:r>
      <w:r w:rsidRPr="00F50395">
        <w:rPr>
          <w:rFonts w:ascii="宋体" w:hAnsi="宋体" w:hint="eastAsia"/>
        </w:rPr>
        <w:t>其中一种元素是氧元素。</w:t>
      </w:r>
    </w:p>
    <w:p w:rsidR="00305FF8" w:rsidRPr="00F50395" w:rsidRDefault="00153007">
      <w:pPr>
        <w:rPr>
          <w:rFonts w:ascii="宋体" w:hAnsi="宋体"/>
        </w:rPr>
      </w:pPr>
      <w:r w:rsidRPr="00F50395">
        <w:rPr>
          <w:rFonts w:ascii="宋体" w:hAnsi="宋体"/>
        </w:rPr>
        <w:t>5.B　[</w:t>
      </w:r>
      <w:r w:rsidRPr="00F50395">
        <w:rPr>
          <w:rFonts w:ascii="宋体" w:hAnsi="宋体" w:hint="eastAsia"/>
        </w:rPr>
        <w:t>解析</w:t>
      </w:r>
      <w:r w:rsidRPr="00F50395">
        <w:rPr>
          <w:rFonts w:ascii="宋体" w:hAnsi="宋体"/>
        </w:rPr>
        <w:t>]</w:t>
      </w:r>
      <w:r w:rsidRPr="00F50395">
        <w:rPr>
          <w:rFonts w:ascii="宋体" w:hAnsi="宋体" w:hint="eastAsia"/>
        </w:rPr>
        <w:t xml:space="preserve"> 催化剂能改变化学反应速率</w:t>
      </w:r>
      <w:r w:rsidRPr="00F50395">
        <w:rPr>
          <w:rFonts w:ascii="宋体" w:hAnsi="宋体"/>
        </w:rPr>
        <w:t>,</w:t>
      </w:r>
      <w:r w:rsidRPr="00F50395">
        <w:rPr>
          <w:rFonts w:ascii="宋体" w:hAnsi="宋体" w:hint="eastAsia"/>
        </w:rPr>
        <w:t>在反应前后化学性质和质量都不发生变化。</w:t>
      </w:r>
    </w:p>
    <w:p w:rsidR="00305FF8" w:rsidRPr="00F50395" w:rsidRDefault="00153007">
      <w:pPr>
        <w:rPr>
          <w:rFonts w:ascii="宋体" w:hAnsi="宋体"/>
        </w:rPr>
      </w:pPr>
      <w:r w:rsidRPr="00F50395">
        <w:rPr>
          <w:rFonts w:ascii="宋体" w:hAnsi="宋体"/>
        </w:rPr>
        <w:t>6.A　[</w:t>
      </w:r>
      <w:r w:rsidRPr="00F50395">
        <w:rPr>
          <w:rFonts w:ascii="宋体" w:hAnsi="宋体" w:hint="eastAsia"/>
        </w:rPr>
        <w:t>解析</w:t>
      </w:r>
      <w:r w:rsidRPr="00F50395">
        <w:rPr>
          <w:rFonts w:ascii="宋体" w:hAnsi="宋体"/>
        </w:rPr>
        <w:t>]</w:t>
      </w:r>
      <w:r w:rsidRPr="00F50395">
        <w:rPr>
          <w:rFonts w:ascii="宋体" w:hAnsi="宋体" w:hint="eastAsia"/>
        </w:rPr>
        <w:t xml:space="preserve"> 铁丝在氧气中剧烈燃烧</w:t>
      </w:r>
      <w:r w:rsidRPr="00F50395">
        <w:rPr>
          <w:rFonts w:ascii="宋体" w:hAnsi="宋体"/>
        </w:rPr>
        <w:t>,</w:t>
      </w:r>
      <w:r w:rsidRPr="00F50395">
        <w:rPr>
          <w:rFonts w:ascii="宋体" w:hAnsi="宋体" w:hint="eastAsia"/>
        </w:rPr>
        <w:t>火星四射</w:t>
      </w:r>
      <w:r w:rsidRPr="00F50395">
        <w:rPr>
          <w:rFonts w:ascii="宋体" w:hAnsi="宋体"/>
        </w:rPr>
        <w:t>,</w:t>
      </w:r>
      <w:r w:rsidRPr="00F50395">
        <w:rPr>
          <w:rFonts w:ascii="宋体" w:hAnsi="宋体" w:hint="eastAsia"/>
        </w:rPr>
        <w:t>生成黑色固体</w:t>
      </w:r>
      <w:r w:rsidRPr="00F50395">
        <w:rPr>
          <w:rFonts w:ascii="宋体" w:hAnsi="宋体"/>
        </w:rPr>
        <w:t>;</w:t>
      </w:r>
      <w:r w:rsidRPr="00F50395">
        <w:rPr>
          <w:rFonts w:ascii="宋体" w:hAnsi="宋体" w:hint="eastAsia"/>
        </w:rPr>
        <w:t>铝是一种化学性质比较活泼的金属</w:t>
      </w:r>
      <w:r w:rsidRPr="00F50395">
        <w:rPr>
          <w:rFonts w:ascii="宋体" w:hAnsi="宋体"/>
        </w:rPr>
        <w:t>,</w:t>
      </w:r>
      <w:r w:rsidRPr="00F50395">
        <w:rPr>
          <w:rFonts w:ascii="宋体" w:hAnsi="宋体" w:hint="eastAsia"/>
        </w:rPr>
        <w:t>常温下铝与空气中的氧气反应生成结构致密的氧化铝薄膜</w:t>
      </w:r>
      <w:r w:rsidRPr="00F50395">
        <w:rPr>
          <w:rFonts w:ascii="宋体" w:hAnsi="宋体"/>
        </w:rPr>
        <w:t>;</w:t>
      </w:r>
      <w:r w:rsidRPr="00F50395">
        <w:rPr>
          <w:rFonts w:ascii="宋体" w:hAnsi="宋体" w:hint="eastAsia"/>
        </w:rPr>
        <w:t>高锰酸钾受热分解生成锰酸钾、二氧化锰和氧气</w:t>
      </w:r>
      <w:r w:rsidRPr="00F50395">
        <w:rPr>
          <w:rFonts w:ascii="宋体" w:hAnsi="宋体"/>
        </w:rPr>
        <w:t>,</w:t>
      </w:r>
      <w:r w:rsidRPr="00F50395">
        <w:rPr>
          <w:rFonts w:ascii="宋体" w:hAnsi="宋体" w:hint="eastAsia"/>
        </w:rPr>
        <w:t>发生的是化学变化</w:t>
      </w:r>
      <w:r w:rsidRPr="00F50395">
        <w:rPr>
          <w:rFonts w:ascii="宋体" w:hAnsi="宋体"/>
        </w:rPr>
        <w:t>,</w:t>
      </w:r>
      <w:r w:rsidRPr="00F50395">
        <w:rPr>
          <w:rFonts w:ascii="宋体" w:hAnsi="宋体" w:hint="eastAsia"/>
        </w:rPr>
        <w:t>而液化空气制取氧气发生的是物理变化</w:t>
      </w:r>
      <w:r w:rsidRPr="00F50395">
        <w:rPr>
          <w:rFonts w:ascii="宋体" w:hAnsi="宋体"/>
        </w:rPr>
        <w:t>;</w:t>
      </w:r>
      <w:r w:rsidRPr="00F50395">
        <w:rPr>
          <w:rFonts w:ascii="宋体" w:hAnsi="宋体" w:hint="eastAsia"/>
        </w:rPr>
        <w:t>硫在氧气中燃烧发出明亮的蓝紫色火焰</w:t>
      </w:r>
      <w:r w:rsidRPr="00F50395">
        <w:rPr>
          <w:rFonts w:ascii="宋体" w:hAnsi="宋体"/>
        </w:rPr>
        <w:t>,</w:t>
      </w:r>
      <w:r w:rsidRPr="00F50395">
        <w:rPr>
          <w:rFonts w:ascii="宋体" w:hAnsi="宋体" w:hint="eastAsia"/>
        </w:rPr>
        <w:t>生成无色有刺激性气味的气体。</w:t>
      </w:r>
    </w:p>
    <w:p w:rsidR="00305FF8" w:rsidRPr="00F50395" w:rsidRDefault="00153007">
      <w:pPr>
        <w:rPr>
          <w:rFonts w:ascii="宋体" w:hAnsi="宋体"/>
        </w:rPr>
      </w:pPr>
      <w:r w:rsidRPr="00F50395">
        <w:rPr>
          <w:rFonts w:ascii="宋体" w:hAnsi="宋体"/>
        </w:rPr>
        <w:t>7.C　[</w:t>
      </w:r>
      <w:r w:rsidRPr="00F50395">
        <w:rPr>
          <w:rFonts w:ascii="宋体" w:hAnsi="宋体" w:hint="eastAsia"/>
        </w:rPr>
        <w:t>解析</w:t>
      </w:r>
      <w:r w:rsidRPr="00F50395">
        <w:rPr>
          <w:rFonts w:ascii="宋体" w:hAnsi="宋体"/>
        </w:rPr>
        <w:t>]</w:t>
      </w:r>
      <w:r w:rsidRPr="00F50395">
        <w:rPr>
          <w:rFonts w:ascii="宋体" w:hAnsi="宋体" w:hint="eastAsia"/>
        </w:rPr>
        <w:t xml:space="preserve"> 本题考查空气中氧气含量的测定。</w:t>
      </w:r>
      <w:r w:rsidRPr="00F50395">
        <w:rPr>
          <w:rFonts w:ascii="宋体" w:hAnsi="宋体"/>
        </w:rPr>
        <w:t>A</w:t>
      </w:r>
      <w:r w:rsidRPr="00F50395">
        <w:rPr>
          <w:rFonts w:ascii="宋体" w:hAnsi="宋体" w:hint="eastAsia"/>
        </w:rPr>
        <w:t>项是红磷燃烧的现象</w:t>
      </w:r>
      <w:r w:rsidRPr="00F50395">
        <w:rPr>
          <w:rFonts w:ascii="宋体" w:hAnsi="宋体"/>
        </w:rPr>
        <w:t>,</w:t>
      </w:r>
      <w:r w:rsidRPr="00F50395">
        <w:rPr>
          <w:rFonts w:ascii="宋体" w:hAnsi="宋体" w:hint="eastAsia"/>
        </w:rPr>
        <w:t>无法确定空气中</w:t>
      </w:r>
      <w:r w:rsidRPr="00F50395">
        <w:rPr>
          <w:rFonts w:ascii="宋体" w:hAnsi="宋体"/>
        </w:rPr>
        <w:t>O</w:t>
      </w:r>
      <w:r w:rsidRPr="00F50395">
        <w:rPr>
          <w:rFonts w:ascii="宋体" w:hAnsi="宋体"/>
          <w:vertAlign w:val="subscript"/>
        </w:rPr>
        <w:t>2</w:t>
      </w:r>
      <w:r w:rsidRPr="00F50395">
        <w:rPr>
          <w:rFonts w:ascii="宋体" w:hAnsi="宋体" w:hint="eastAsia"/>
        </w:rPr>
        <w:t>的含量</w:t>
      </w:r>
      <w:r w:rsidRPr="00F50395">
        <w:rPr>
          <w:rFonts w:ascii="宋体" w:hAnsi="宋体"/>
        </w:rPr>
        <w:t>;B</w:t>
      </w:r>
      <w:r w:rsidRPr="00F50395">
        <w:rPr>
          <w:rFonts w:ascii="宋体" w:hAnsi="宋体" w:hint="eastAsia"/>
        </w:rPr>
        <w:t>项是红磷燃烧过程中集气瓶内水位的变化情况</w:t>
      </w:r>
      <w:r w:rsidRPr="00F50395">
        <w:rPr>
          <w:rFonts w:ascii="宋体" w:hAnsi="宋体"/>
        </w:rPr>
        <w:t>,</w:t>
      </w:r>
      <w:r w:rsidRPr="00F50395">
        <w:rPr>
          <w:rFonts w:ascii="宋体" w:hAnsi="宋体" w:hint="eastAsia"/>
        </w:rPr>
        <w:t>无法确定空气中</w:t>
      </w:r>
      <w:r w:rsidRPr="00F50395">
        <w:rPr>
          <w:rFonts w:ascii="宋体" w:hAnsi="宋体"/>
        </w:rPr>
        <w:t>O</w:t>
      </w:r>
      <w:r w:rsidRPr="00F50395">
        <w:rPr>
          <w:rFonts w:ascii="宋体" w:hAnsi="宋体"/>
          <w:vertAlign w:val="subscript"/>
        </w:rPr>
        <w:t>2</w:t>
      </w:r>
      <w:r w:rsidRPr="00F50395">
        <w:rPr>
          <w:rFonts w:ascii="宋体" w:hAnsi="宋体" w:hint="eastAsia"/>
        </w:rPr>
        <w:t>的含量</w:t>
      </w:r>
      <w:r w:rsidRPr="00F50395">
        <w:rPr>
          <w:rFonts w:ascii="宋体" w:hAnsi="宋体"/>
        </w:rPr>
        <w:t>;C</w:t>
      </w:r>
      <w:r w:rsidRPr="00F50395">
        <w:rPr>
          <w:rFonts w:ascii="宋体" w:hAnsi="宋体" w:hint="eastAsia"/>
        </w:rPr>
        <w:t>项</w:t>
      </w:r>
      <w:r w:rsidRPr="00F50395">
        <w:rPr>
          <w:rFonts w:ascii="宋体" w:hAnsi="宋体"/>
        </w:rPr>
        <w:t>,</w:t>
      </w:r>
      <w:r w:rsidRPr="00F50395">
        <w:rPr>
          <w:rFonts w:ascii="宋体" w:hAnsi="宋体" w:hint="eastAsia"/>
        </w:rPr>
        <w:t>红磷燃烧</w:t>
      </w:r>
      <w:r w:rsidRPr="00F50395">
        <w:rPr>
          <w:rFonts w:ascii="宋体" w:hAnsi="宋体"/>
        </w:rPr>
        <w:t>,</w:t>
      </w:r>
      <w:r w:rsidRPr="00F50395">
        <w:rPr>
          <w:rFonts w:ascii="宋体" w:hAnsi="宋体" w:hint="eastAsia"/>
        </w:rPr>
        <w:t>消耗</w:t>
      </w:r>
      <w:r w:rsidRPr="00F50395">
        <w:rPr>
          <w:rFonts w:ascii="宋体" w:hAnsi="宋体"/>
        </w:rPr>
        <w:t>O</w:t>
      </w:r>
      <w:r w:rsidRPr="00F50395">
        <w:rPr>
          <w:rFonts w:ascii="宋体" w:hAnsi="宋体"/>
          <w:vertAlign w:val="subscript"/>
        </w:rPr>
        <w:t>2</w:t>
      </w:r>
      <w:r w:rsidRPr="00F50395">
        <w:rPr>
          <w:rFonts w:ascii="宋体" w:hAnsi="宋体"/>
        </w:rPr>
        <w:t>,</w:t>
      </w:r>
      <w:r w:rsidRPr="00F50395">
        <w:rPr>
          <w:rFonts w:ascii="宋体" w:hAnsi="宋体" w:hint="eastAsia"/>
        </w:rPr>
        <w:t>瓶中液面最终上升了多少</w:t>
      </w:r>
      <w:r w:rsidRPr="00F50395">
        <w:rPr>
          <w:rFonts w:ascii="宋体" w:hAnsi="宋体"/>
        </w:rPr>
        <w:t>,</w:t>
      </w:r>
      <w:r w:rsidRPr="00F50395">
        <w:rPr>
          <w:rFonts w:ascii="宋体" w:hAnsi="宋体" w:hint="eastAsia"/>
        </w:rPr>
        <w:t>说明空气中的氧气减少了多少</w:t>
      </w:r>
      <w:r w:rsidRPr="00F50395">
        <w:rPr>
          <w:rFonts w:ascii="宋体" w:hAnsi="宋体"/>
        </w:rPr>
        <w:t>;D</w:t>
      </w:r>
      <w:r w:rsidRPr="00F50395">
        <w:rPr>
          <w:rFonts w:ascii="宋体" w:hAnsi="宋体" w:hint="eastAsia"/>
        </w:rPr>
        <w:t>项是水槽中水位的变化情况</w:t>
      </w:r>
      <w:r w:rsidRPr="00F50395">
        <w:rPr>
          <w:rFonts w:ascii="宋体" w:hAnsi="宋体"/>
        </w:rPr>
        <w:t>,</w:t>
      </w:r>
      <w:r w:rsidRPr="00F50395">
        <w:rPr>
          <w:rFonts w:ascii="宋体" w:hAnsi="宋体" w:hint="eastAsia"/>
        </w:rPr>
        <w:t>无法确定空气中</w:t>
      </w:r>
      <w:r w:rsidRPr="00F50395">
        <w:rPr>
          <w:rFonts w:ascii="宋体" w:hAnsi="宋体"/>
        </w:rPr>
        <w:t>O</w:t>
      </w:r>
      <w:r w:rsidRPr="00F50395">
        <w:rPr>
          <w:rFonts w:ascii="宋体" w:hAnsi="宋体"/>
          <w:vertAlign w:val="subscript"/>
        </w:rPr>
        <w:t>2</w:t>
      </w:r>
      <w:r w:rsidRPr="00F50395">
        <w:rPr>
          <w:rFonts w:ascii="宋体" w:hAnsi="宋体" w:hint="eastAsia"/>
        </w:rPr>
        <w:t>的含量。</w:t>
      </w:r>
    </w:p>
    <w:p w:rsidR="00305FF8" w:rsidRPr="00F50395" w:rsidRDefault="00153007">
      <w:pPr>
        <w:rPr>
          <w:rFonts w:ascii="宋体" w:hAnsi="宋体"/>
        </w:rPr>
      </w:pPr>
      <w:r w:rsidRPr="00F50395">
        <w:rPr>
          <w:rFonts w:ascii="宋体" w:hAnsi="宋体"/>
        </w:rPr>
        <w:t>8.C</w:t>
      </w:r>
    </w:p>
    <w:p w:rsidR="00305FF8" w:rsidRPr="00F50395" w:rsidRDefault="00153007">
      <w:pPr>
        <w:rPr>
          <w:rFonts w:ascii="宋体" w:hAnsi="宋体"/>
        </w:rPr>
      </w:pPr>
      <w:r w:rsidRPr="00F50395">
        <w:rPr>
          <w:rFonts w:ascii="宋体" w:hAnsi="宋体"/>
        </w:rPr>
        <w:t>9.D　[</w:t>
      </w:r>
      <w:r w:rsidRPr="00F50395">
        <w:rPr>
          <w:rFonts w:ascii="宋体" w:hAnsi="宋体" w:hint="eastAsia"/>
        </w:rPr>
        <w:t>解析</w:t>
      </w:r>
      <w:r w:rsidRPr="00F50395">
        <w:rPr>
          <w:rFonts w:ascii="宋体" w:hAnsi="宋体"/>
        </w:rPr>
        <w:t>]</w:t>
      </w:r>
      <w:r w:rsidRPr="00F50395">
        <w:rPr>
          <w:rFonts w:ascii="宋体" w:hAnsi="宋体" w:hint="eastAsia"/>
        </w:rPr>
        <w:t xml:space="preserve"> 根据分液漏斗和长颈漏斗的使用进行分析。实验室利用</w:t>
      </w:r>
      <w:r w:rsidRPr="00F50395">
        <w:rPr>
          <w:rFonts w:ascii="宋体" w:hAnsi="宋体"/>
        </w:rPr>
        <w:t>15%</w:t>
      </w:r>
      <w:r w:rsidRPr="00F50395">
        <w:rPr>
          <w:rFonts w:ascii="宋体" w:hAnsi="宋体" w:hint="eastAsia"/>
        </w:rPr>
        <w:t>的</w:t>
      </w:r>
      <w:r w:rsidRPr="00F50395">
        <w:rPr>
          <w:rFonts w:ascii="宋体" w:hAnsi="宋体"/>
        </w:rPr>
        <w:t>H</w:t>
      </w:r>
      <w:r w:rsidRPr="00F50395">
        <w:rPr>
          <w:rFonts w:ascii="宋体" w:hAnsi="宋体"/>
          <w:vertAlign w:val="subscript"/>
        </w:rPr>
        <w:t>2</w:t>
      </w:r>
      <w:r w:rsidRPr="00F50395">
        <w:rPr>
          <w:rFonts w:ascii="宋体" w:hAnsi="宋体"/>
        </w:rPr>
        <w:t>O</w:t>
      </w:r>
      <w:r w:rsidRPr="00F50395">
        <w:rPr>
          <w:rFonts w:ascii="宋体" w:hAnsi="宋体"/>
          <w:vertAlign w:val="subscript"/>
        </w:rPr>
        <w:t>2</w:t>
      </w:r>
      <w:r w:rsidRPr="00F50395">
        <w:rPr>
          <w:rFonts w:ascii="宋体" w:hAnsi="宋体" w:hint="eastAsia"/>
        </w:rPr>
        <w:t>溶液制取</w:t>
      </w:r>
      <w:r w:rsidRPr="00F50395">
        <w:rPr>
          <w:rFonts w:ascii="宋体" w:hAnsi="宋体"/>
        </w:rPr>
        <w:t>O</w:t>
      </w:r>
      <w:r w:rsidRPr="00F50395">
        <w:rPr>
          <w:rFonts w:ascii="宋体" w:hAnsi="宋体"/>
          <w:vertAlign w:val="subscript"/>
        </w:rPr>
        <w:t>2</w:t>
      </w:r>
      <w:r w:rsidRPr="00F50395">
        <w:rPr>
          <w:rFonts w:ascii="宋体" w:hAnsi="宋体"/>
        </w:rPr>
        <w:t>,</w:t>
      </w:r>
      <w:r w:rsidRPr="00F50395">
        <w:rPr>
          <w:rFonts w:ascii="宋体" w:hAnsi="宋体" w:hint="eastAsia"/>
        </w:rPr>
        <w:t>反应速率较快</w:t>
      </w:r>
      <w:r w:rsidRPr="00F50395">
        <w:rPr>
          <w:rFonts w:ascii="宋体" w:hAnsi="宋体"/>
        </w:rPr>
        <w:t>,</w:t>
      </w:r>
      <w:r w:rsidRPr="00F50395">
        <w:rPr>
          <w:rFonts w:ascii="宋体" w:hAnsi="宋体" w:hint="eastAsia"/>
        </w:rPr>
        <w:t>选择的制取装置应能控制反应的速率。长颈漏斗滴加液体后不能控制反应速率</w:t>
      </w:r>
      <w:r w:rsidRPr="00F50395">
        <w:rPr>
          <w:rFonts w:ascii="宋体" w:hAnsi="宋体"/>
        </w:rPr>
        <w:t>,</w:t>
      </w:r>
      <w:r w:rsidRPr="00F50395">
        <w:rPr>
          <w:rFonts w:ascii="宋体" w:hAnsi="宋体" w:hint="eastAsia"/>
        </w:rPr>
        <w:t>可以通过分液漏斗滴加液体过氧化氢溶液来控制反</w:t>
      </w:r>
      <w:r w:rsidRPr="00F50395">
        <w:rPr>
          <w:rFonts w:ascii="宋体" w:hAnsi="宋体" w:hint="eastAsia"/>
        </w:rPr>
        <w:lastRenderedPageBreak/>
        <w:t>应的速率。</w:t>
      </w:r>
    </w:p>
    <w:p w:rsidR="00305FF8" w:rsidRPr="00F50395" w:rsidRDefault="00153007">
      <w:pPr>
        <w:rPr>
          <w:rFonts w:ascii="宋体" w:hAnsi="宋体"/>
        </w:rPr>
      </w:pPr>
      <w:r w:rsidRPr="00F50395">
        <w:rPr>
          <w:rFonts w:ascii="宋体" w:hAnsi="宋体"/>
        </w:rPr>
        <w:t>10.（1）ACD　（2）C</w:t>
      </w:r>
    </w:p>
    <w:p w:rsidR="00305FF8" w:rsidRPr="00F50395" w:rsidRDefault="00153007">
      <w:pPr>
        <w:rPr>
          <w:rFonts w:ascii="宋体" w:hAnsi="宋体"/>
        </w:rPr>
      </w:pPr>
      <w:r w:rsidRPr="00F50395">
        <w:rPr>
          <w:rFonts w:ascii="宋体" w:hAnsi="宋体" w:hint="eastAsia"/>
        </w:rPr>
        <w:t>能力提升</w:t>
      </w:r>
    </w:p>
    <w:p w:rsidR="00305FF8" w:rsidRPr="00F50395" w:rsidRDefault="00153007">
      <w:pPr>
        <w:rPr>
          <w:rFonts w:ascii="宋体" w:hAnsi="宋体"/>
        </w:rPr>
      </w:pPr>
      <w:r w:rsidRPr="00F50395">
        <w:rPr>
          <w:rFonts w:ascii="宋体" w:hAnsi="宋体"/>
        </w:rPr>
        <w:t>1.C　[</w:t>
      </w:r>
      <w:r w:rsidRPr="00F50395">
        <w:rPr>
          <w:rFonts w:ascii="宋体" w:hAnsi="宋体" w:hint="eastAsia"/>
        </w:rPr>
        <w:t>解析</w:t>
      </w:r>
      <w:r w:rsidRPr="00F50395">
        <w:rPr>
          <w:rFonts w:ascii="宋体" w:hAnsi="宋体"/>
        </w:rPr>
        <w:t>]</w:t>
      </w:r>
      <w:r w:rsidRPr="00F50395">
        <w:rPr>
          <w:rFonts w:ascii="宋体" w:hAnsi="宋体" w:hint="eastAsia"/>
        </w:rPr>
        <w:t xml:space="preserve"> 空气的成分按体积计算</w:t>
      </w:r>
      <w:r w:rsidRPr="00F50395">
        <w:rPr>
          <w:rFonts w:ascii="宋体" w:hAnsi="宋体"/>
        </w:rPr>
        <w:t>,</w:t>
      </w:r>
      <w:r w:rsidRPr="00F50395">
        <w:rPr>
          <w:rFonts w:ascii="宋体" w:hAnsi="宋体" w:hint="eastAsia"/>
        </w:rPr>
        <w:t>氧气大约占</w:t>
      </w:r>
      <w:r w:rsidRPr="00F50395">
        <w:rPr>
          <w:rFonts w:ascii="宋体" w:hAnsi="宋体"/>
        </w:rPr>
        <w:t>21%,</w:t>
      </w:r>
      <w:r w:rsidRPr="00F50395">
        <w:rPr>
          <w:rFonts w:ascii="宋体" w:hAnsi="宋体" w:hint="eastAsia"/>
        </w:rPr>
        <w:t>不是按质量计算的。</w:t>
      </w:r>
    </w:p>
    <w:p w:rsidR="00305FF8" w:rsidRPr="00F50395" w:rsidRDefault="00153007">
      <w:pPr>
        <w:rPr>
          <w:rFonts w:ascii="宋体" w:hAnsi="宋体"/>
        </w:rPr>
      </w:pPr>
      <w:r w:rsidRPr="00F50395">
        <w:rPr>
          <w:rFonts w:ascii="宋体" w:hAnsi="宋体"/>
        </w:rPr>
        <w:t>2.B　[</w:t>
      </w:r>
      <w:r w:rsidRPr="00F50395">
        <w:rPr>
          <w:rFonts w:ascii="宋体" w:hAnsi="宋体" w:hint="eastAsia"/>
        </w:rPr>
        <w:t>解析</w:t>
      </w:r>
      <w:r w:rsidRPr="00F50395">
        <w:rPr>
          <w:rFonts w:ascii="宋体" w:hAnsi="宋体"/>
        </w:rPr>
        <w:t>]</w:t>
      </w:r>
      <w:r w:rsidRPr="00F50395">
        <w:rPr>
          <w:rFonts w:ascii="宋体" w:hAnsi="宋体" w:hint="eastAsia"/>
        </w:rPr>
        <w:t xml:space="preserve"> 装置</w:t>
      </w:r>
      <w:r w:rsidRPr="00F50395">
        <w:rPr>
          <w:rFonts w:ascii="宋体" w:hAnsi="宋体"/>
        </w:rPr>
        <w:t>Ⅱ</w:t>
      </w:r>
      <w:r w:rsidRPr="00F50395">
        <w:rPr>
          <w:rFonts w:ascii="宋体" w:hAnsi="宋体" w:hint="eastAsia"/>
        </w:rPr>
        <w:t>收集的氧气不干燥</w:t>
      </w:r>
      <w:r w:rsidRPr="00F50395">
        <w:rPr>
          <w:rFonts w:ascii="宋体" w:hAnsi="宋体"/>
        </w:rPr>
        <w:t>,</w:t>
      </w:r>
      <w:r w:rsidRPr="00F50395">
        <w:rPr>
          <w:rFonts w:ascii="宋体" w:hAnsi="宋体" w:hint="eastAsia"/>
        </w:rPr>
        <w:t>装置</w:t>
      </w:r>
      <w:r w:rsidRPr="00F50395">
        <w:rPr>
          <w:rFonts w:ascii="宋体" w:hAnsi="宋体"/>
        </w:rPr>
        <w:t>Ⅲ</w:t>
      </w:r>
      <w:r w:rsidRPr="00F50395">
        <w:rPr>
          <w:rFonts w:ascii="宋体" w:hAnsi="宋体" w:hint="eastAsia"/>
        </w:rPr>
        <w:t>、</w:t>
      </w:r>
      <w:r w:rsidRPr="00F50395">
        <w:rPr>
          <w:rFonts w:ascii="宋体" w:hAnsi="宋体"/>
        </w:rPr>
        <w:t>Ⅳ</w:t>
      </w:r>
      <w:r w:rsidRPr="00F50395">
        <w:rPr>
          <w:rFonts w:ascii="宋体" w:hAnsi="宋体" w:hint="eastAsia"/>
        </w:rPr>
        <w:t>无法测定收集的氧气的体积</w:t>
      </w:r>
      <w:r w:rsidRPr="00F50395">
        <w:rPr>
          <w:rFonts w:ascii="宋体" w:hAnsi="宋体"/>
        </w:rPr>
        <w:t>;</w:t>
      </w:r>
      <w:r w:rsidRPr="00F50395">
        <w:rPr>
          <w:rFonts w:ascii="宋体" w:hAnsi="宋体" w:hint="eastAsia"/>
        </w:rPr>
        <w:t>称量装置</w:t>
      </w:r>
      <w:r w:rsidRPr="00F50395">
        <w:rPr>
          <w:rFonts w:ascii="宋体" w:hAnsi="宋体"/>
        </w:rPr>
        <w:t>Ⅰ</w:t>
      </w:r>
      <w:r w:rsidRPr="00F50395">
        <w:rPr>
          <w:rFonts w:ascii="宋体" w:hAnsi="宋体" w:hint="eastAsia"/>
        </w:rPr>
        <w:t>反应前及完全反应冷却后的质量</w:t>
      </w:r>
      <w:r w:rsidRPr="00F50395">
        <w:rPr>
          <w:rFonts w:ascii="宋体" w:hAnsi="宋体"/>
        </w:rPr>
        <w:t>,</w:t>
      </w:r>
      <w:r w:rsidRPr="00F50395">
        <w:rPr>
          <w:rFonts w:ascii="宋体" w:hAnsi="宋体" w:hint="eastAsia"/>
        </w:rPr>
        <w:t>减少的质量即为生成氧气的质量</w:t>
      </w:r>
      <w:r w:rsidRPr="00F50395">
        <w:rPr>
          <w:rFonts w:ascii="宋体" w:hAnsi="宋体"/>
        </w:rPr>
        <w:t>,</w:t>
      </w:r>
      <w:r w:rsidRPr="00F50395">
        <w:rPr>
          <w:rFonts w:ascii="宋体" w:hAnsi="宋体" w:hint="eastAsia"/>
        </w:rPr>
        <w:t>根据氧气的质量计算出过氧化氢的质量</w:t>
      </w:r>
      <w:r w:rsidRPr="00F50395">
        <w:rPr>
          <w:rFonts w:ascii="宋体" w:hAnsi="宋体"/>
        </w:rPr>
        <w:t>,</w:t>
      </w:r>
      <w:r w:rsidRPr="00F50395">
        <w:rPr>
          <w:rFonts w:ascii="宋体" w:hAnsi="宋体" w:hint="eastAsia"/>
        </w:rPr>
        <w:t>进而计算出</w:t>
      </w:r>
      <w:r w:rsidRPr="00F50395">
        <w:rPr>
          <w:rFonts w:ascii="宋体" w:hAnsi="宋体"/>
        </w:rPr>
        <w:t>H</w:t>
      </w:r>
      <w:r w:rsidRPr="00F50395">
        <w:rPr>
          <w:rFonts w:ascii="宋体" w:hAnsi="宋体"/>
          <w:vertAlign w:val="subscript"/>
        </w:rPr>
        <w:t>2</w:t>
      </w:r>
      <w:r w:rsidRPr="00F50395">
        <w:rPr>
          <w:rFonts w:ascii="宋体" w:hAnsi="宋体"/>
        </w:rPr>
        <w:t>O</w:t>
      </w:r>
      <w:r w:rsidRPr="00F50395">
        <w:rPr>
          <w:rFonts w:ascii="宋体" w:hAnsi="宋体"/>
          <w:vertAlign w:val="subscript"/>
        </w:rPr>
        <w:t>2</w:t>
      </w:r>
      <w:r w:rsidRPr="00F50395">
        <w:rPr>
          <w:rFonts w:ascii="宋体" w:hAnsi="宋体" w:hint="eastAsia"/>
        </w:rPr>
        <w:t>溶液中溶质的质量分数</w:t>
      </w:r>
      <w:r w:rsidRPr="00F50395">
        <w:rPr>
          <w:rFonts w:ascii="宋体" w:hAnsi="宋体"/>
        </w:rPr>
        <w:t>;</w:t>
      </w:r>
      <w:r w:rsidRPr="00F50395">
        <w:rPr>
          <w:rFonts w:ascii="宋体" w:hAnsi="宋体" w:hint="eastAsia"/>
        </w:rPr>
        <w:t>氧气的密度比空气大</w:t>
      </w:r>
      <w:r w:rsidRPr="00F50395">
        <w:rPr>
          <w:rFonts w:ascii="宋体" w:hAnsi="宋体"/>
        </w:rPr>
        <w:t>,</w:t>
      </w:r>
      <w:r w:rsidRPr="00F50395">
        <w:rPr>
          <w:rFonts w:ascii="宋体" w:hAnsi="宋体" w:hint="eastAsia"/>
        </w:rPr>
        <w:t>若用装置</w:t>
      </w:r>
      <w:r w:rsidRPr="00F50395">
        <w:rPr>
          <w:rFonts w:ascii="宋体" w:hAnsi="宋体"/>
        </w:rPr>
        <w:t>Ⅳ</w:t>
      </w:r>
      <w:r w:rsidRPr="00F50395">
        <w:rPr>
          <w:rFonts w:ascii="宋体" w:hAnsi="宋体" w:hint="eastAsia"/>
        </w:rPr>
        <w:t>收集氧气</w:t>
      </w:r>
      <w:r w:rsidRPr="00F50395">
        <w:rPr>
          <w:rFonts w:ascii="宋体" w:hAnsi="宋体"/>
        </w:rPr>
        <w:t>,</w:t>
      </w:r>
      <w:r w:rsidRPr="00F50395">
        <w:rPr>
          <w:rFonts w:ascii="宋体" w:hAnsi="宋体" w:hint="eastAsia"/>
        </w:rPr>
        <w:t>应“长进短出”</w:t>
      </w:r>
      <w:r w:rsidRPr="00F50395">
        <w:rPr>
          <w:rFonts w:ascii="宋体" w:hAnsi="宋体"/>
        </w:rPr>
        <w:t>,</w:t>
      </w:r>
      <w:r w:rsidRPr="00F50395">
        <w:rPr>
          <w:rFonts w:ascii="宋体" w:hAnsi="宋体" w:hint="eastAsia"/>
        </w:rPr>
        <w:t>氧气应从</w:t>
      </w:r>
      <w:r w:rsidRPr="00F50395">
        <w:rPr>
          <w:rFonts w:ascii="宋体" w:hAnsi="宋体"/>
        </w:rPr>
        <w:t>b</w:t>
      </w:r>
      <w:r w:rsidRPr="00F50395">
        <w:rPr>
          <w:rFonts w:ascii="宋体" w:hAnsi="宋体" w:hint="eastAsia"/>
        </w:rPr>
        <w:t>端进入</w:t>
      </w:r>
      <w:r w:rsidRPr="00F50395">
        <w:rPr>
          <w:rFonts w:ascii="宋体" w:hAnsi="宋体"/>
        </w:rPr>
        <w:t>,</w:t>
      </w:r>
      <w:r w:rsidRPr="00F50395">
        <w:rPr>
          <w:rFonts w:ascii="宋体" w:hAnsi="宋体" w:hint="eastAsia"/>
        </w:rPr>
        <w:t>验满时将带火星的木条放在</w:t>
      </w:r>
      <w:r w:rsidRPr="00F50395">
        <w:rPr>
          <w:rFonts w:ascii="宋体" w:hAnsi="宋体"/>
        </w:rPr>
        <w:t>a</w:t>
      </w:r>
      <w:r w:rsidRPr="00F50395">
        <w:rPr>
          <w:rFonts w:ascii="宋体" w:hAnsi="宋体" w:hint="eastAsia"/>
        </w:rPr>
        <w:t>端管口处</w:t>
      </w:r>
      <w:r w:rsidRPr="00F50395">
        <w:rPr>
          <w:rFonts w:ascii="宋体" w:hAnsi="宋体"/>
        </w:rPr>
        <w:t>,</w:t>
      </w:r>
      <w:r w:rsidRPr="00F50395">
        <w:rPr>
          <w:rFonts w:ascii="宋体" w:hAnsi="宋体" w:hint="eastAsia"/>
        </w:rPr>
        <w:t>观察木条是否复燃</w:t>
      </w:r>
      <w:r w:rsidRPr="00F50395">
        <w:rPr>
          <w:rFonts w:ascii="宋体" w:hAnsi="宋体"/>
        </w:rPr>
        <w:t>;</w:t>
      </w:r>
      <w:r w:rsidRPr="00F50395">
        <w:rPr>
          <w:rFonts w:ascii="宋体" w:hAnsi="宋体" w:hint="eastAsia"/>
        </w:rPr>
        <w:t>量筒内水的体积即为生成的氧气的体积</w:t>
      </w:r>
      <w:r w:rsidRPr="00F50395">
        <w:rPr>
          <w:rFonts w:ascii="宋体" w:hAnsi="宋体"/>
        </w:rPr>
        <w:t>,</w:t>
      </w:r>
      <w:r w:rsidRPr="00F50395">
        <w:rPr>
          <w:rFonts w:ascii="宋体" w:hAnsi="宋体" w:hint="eastAsia"/>
        </w:rPr>
        <w:t>所以用装置</w:t>
      </w:r>
      <w:r w:rsidRPr="00F50395">
        <w:rPr>
          <w:rFonts w:ascii="宋体" w:hAnsi="宋体"/>
        </w:rPr>
        <w:t>Ⅴ</w:t>
      </w:r>
      <w:r w:rsidRPr="00F50395">
        <w:rPr>
          <w:rFonts w:ascii="宋体" w:hAnsi="宋体" w:hint="eastAsia"/>
        </w:rPr>
        <w:t>测量生成氧气的体积</w:t>
      </w:r>
      <w:r w:rsidRPr="00F50395">
        <w:rPr>
          <w:rFonts w:ascii="宋体" w:hAnsi="宋体"/>
        </w:rPr>
        <w:t>,</w:t>
      </w:r>
      <w:r w:rsidRPr="00F50395">
        <w:rPr>
          <w:rFonts w:ascii="宋体" w:hAnsi="宋体" w:hint="eastAsia"/>
        </w:rPr>
        <w:t>集气瓶上方原有的空气对测量结果没有影响。</w:t>
      </w:r>
    </w:p>
    <w:p w:rsidR="00305FF8" w:rsidRPr="00F50395" w:rsidRDefault="00153007">
      <w:pPr>
        <w:rPr>
          <w:rFonts w:ascii="宋体" w:hAnsi="宋体"/>
        </w:rPr>
      </w:pPr>
      <w:r w:rsidRPr="00F50395">
        <w:rPr>
          <w:rFonts w:ascii="宋体" w:hAnsi="宋体"/>
        </w:rPr>
        <w:t>3.D　[</w:t>
      </w:r>
      <w:r w:rsidRPr="00F50395">
        <w:rPr>
          <w:rFonts w:ascii="宋体" w:hAnsi="宋体" w:hint="eastAsia"/>
        </w:rPr>
        <w:t>解析</w:t>
      </w:r>
      <w:r w:rsidRPr="00F50395">
        <w:rPr>
          <w:rFonts w:ascii="宋体" w:hAnsi="宋体"/>
        </w:rPr>
        <w:t>]</w:t>
      </w:r>
      <w:r w:rsidRPr="00F50395">
        <w:rPr>
          <w:rFonts w:ascii="宋体" w:hAnsi="宋体" w:hint="eastAsia"/>
        </w:rPr>
        <w:t xml:space="preserve"> 细铁丝在氧气中燃烧生成</w:t>
      </w:r>
      <w:r w:rsidRPr="00F50395">
        <w:rPr>
          <w:rFonts w:ascii="宋体" w:hAnsi="宋体"/>
        </w:rPr>
        <w:t>Fe</w:t>
      </w:r>
      <w:r w:rsidRPr="00F50395">
        <w:rPr>
          <w:rFonts w:ascii="宋体" w:hAnsi="宋体"/>
          <w:vertAlign w:val="subscript"/>
        </w:rPr>
        <w:t>3</w:t>
      </w:r>
      <w:r w:rsidRPr="00F50395">
        <w:rPr>
          <w:rFonts w:ascii="宋体" w:hAnsi="宋体"/>
        </w:rPr>
        <w:t>O</w:t>
      </w:r>
      <w:r w:rsidRPr="00F50395">
        <w:rPr>
          <w:rFonts w:ascii="宋体" w:hAnsi="宋体"/>
          <w:vertAlign w:val="subscript"/>
        </w:rPr>
        <w:t>4</w:t>
      </w:r>
      <w:r w:rsidRPr="00F50395">
        <w:rPr>
          <w:rFonts w:ascii="宋体" w:hAnsi="宋体" w:hint="eastAsia"/>
        </w:rPr>
        <w:t>而非</w:t>
      </w:r>
      <w:r w:rsidRPr="00F50395">
        <w:rPr>
          <w:rFonts w:ascii="宋体" w:hAnsi="宋体"/>
        </w:rPr>
        <w:t>Fe</w:t>
      </w:r>
      <w:r w:rsidRPr="00F50395">
        <w:rPr>
          <w:rFonts w:ascii="宋体" w:hAnsi="宋体"/>
          <w:vertAlign w:val="subscript"/>
        </w:rPr>
        <w:t>2</w:t>
      </w:r>
      <w:r w:rsidRPr="00F50395">
        <w:rPr>
          <w:rFonts w:ascii="宋体" w:hAnsi="宋体"/>
        </w:rPr>
        <w:t>O</w:t>
      </w:r>
      <w:r w:rsidRPr="00F50395">
        <w:rPr>
          <w:rFonts w:ascii="宋体" w:hAnsi="宋体"/>
          <w:vertAlign w:val="subscript"/>
        </w:rPr>
        <w:t>3</w:t>
      </w:r>
      <w:r w:rsidRPr="00F50395">
        <w:rPr>
          <w:rFonts w:ascii="宋体" w:hAnsi="宋体" w:hint="eastAsia"/>
        </w:rPr>
        <w:t>。</w:t>
      </w:r>
    </w:p>
    <w:p w:rsidR="00305FF8" w:rsidRPr="00F50395" w:rsidRDefault="00153007">
      <w:pPr>
        <w:rPr>
          <w:rFonts w:ascii="宋体" w:hAnsi="宋体"/>
        </w:rPr>
      </w:pPr>
      <w:r w:rsidRPr="00F50395">
        <w:rPr>
          <w:rFonts w:ascii="宋体" w:hAnsi="宋体"/>
        </w:rPr>
        <w:t>4.A　b</w:t>
      </w:r>
    </w:p>
    <w:p w:rsidR="00305FF8" w:rsidRPr="00F50395" w:rsidRDefault="00153007">
      <w:pPr>
        <w:rPr>
          <w:rFonts w:ascii="宋体" w:hAnsi="宋体"/>
        </w:rPr>
      </w:pPr>
      <w:r w:rsidRPr="00F50395">
        <w:rPr>
          <w:rFonts w:ascii="宋体" w:hAnsi="宋体"/>
        </w:rPr>
        <w:t>[</w:t>
      </w:r>
      <w:r w:rsidRPr="00F50395">
        <w:rPr>
          <w:rFonts w:ascii="宋体" w:hAnsi="宋体" w:hint="eastAsia"/>
        </w:rPr>
        <w:t>解析</w:t>
      </w:r>
      <w:r w:rsidRPr="00F50395">
        <w:rPr>
          <w:rFonts w:ascii="宋体" w:hAnsi="宋体"/>
        </w:rPr>
        <w:t>]</w:t>
      </w:r>
      <w:r w:rsidRPr="00F50395">
        <w:rPr>
          <w:rFonts w:ascii="宋体" w:hAnsi="宋体" w:hint="eastAsia"/>
        </w:rPr>
        <w:t xml:space="preserve"> 本题考查气体的制取、收集。装置</w:t>
      </w:r>
      <w:r w:rsidRPr="00F50395">
        <w:rPr>
          <w:rFonts w:ascii="宋体" w:hAnsi="宋体"/>
        </w:rPr>
        <w:t>A</w:t>
      </w:r>
      <w:r w:rsidRPr="00F50395">
        <w:rPr>
          <w:rFonts w:ascii="宋体" w:hAnsi="宋体" w:hint="eastAsia"/>
        </w:rPr>
        <w:t>适用于固体加热制取气体</w:t>
      </w:r>
      <w:r w:rsidRPr="00F50395">
        <w:rPr>
          <w:rFonts w:ascii="宋体" w:hAnsi="宋体"/>
        </w:rPr>
        <w:t>,</w:t>
      </w:r>
      <w:r w:rsidRPr="00F50395">
        <w:rPr>
          <w:rFonts w:ascii="宋体" w:hAnsi="宋体" w:hint="eastAsia"/>
        </w:rPr>
        <w:t>故</w:t>
      </w:r>
      <w:r w:rsidRPr="00F50395">
        <w:rPr>
          <w:rFonts w:ascii="宋体" w:hAnsi="宋体"/>
        </w:rPr>
        <w:t>A</w:t>
      </w:r>
      <w:r w:rsidRPr="00F50395">
        <w:rPr>
          <w:rFonts w:ascii="宋体" w:hAnsi="宋体" w:hint="eastAsia"/>
        </w:rPr>
        <w:t>正确</w:t>
      </w:r>
      <w:r w:rsidRPr="00F50395">
        <w:rPr>
          <w:rFonts w:ascii="宋体" w:hAnsi="宋体"/>
        </w:rPr>
        <w:t>;</w:t>
      </w:r>
      <w:r w:rsidRPr="00F50395">
        <w:rPr>
          <w:rFonts w:ascii="宋体" w:hAnsi="宋体" w:hint="eastAsia"/>
        </w:rPr>
        <w:t>装置</w:t>
      </w:r>
      <w:r w:rsidRPr="00F50395">
        <w:rPr>
          <w:rFonts w:ascii="宋体" w:hAnsi="宋体"/>
        </w:rPr>
        <w:t>B</w:t>
      </w:r>
      <w:r w:rsidRPr="00F50395">
        <w:rPr>
          <w:rFonts w:ascii="宋体" w:hAnsi="宋体" w:hint="eastAsia"/>
        </w:rPr>
        <w:t>中使用了长颈漏斗</w:t>
      </w:r>
      <w:r w:rsidRPr="00F50395">
        <w:rPr>
          <w:rFonts w:ascii="宋体" w:hAnsi="宋体"/>
        </w:rPr>
        <w:t>,</w:t>
      </w:r>
      <w:r w:rsidRPr="00F50395">
        <w:rPr>
          <w:rFonts w:ascii="宋体" w:hAnsi="宋体" w:hint="eastAsia"/>
        </w:rPr>
        <w:t>可在反应中随时添加液体</w:t>
      </w:r>
      <w:r w:rsidRPr="00F50395">
        <w:rPr>
          <w:rFonts w:ascii="宋体" w:hAnsi="宋体"/>
        </w:rPr>
        <w:t>,</w:t>
      </w:r>
      <w:r w:rsidRPr="00F50395">
        <w:rPr>
          <w:rFonts w:ascii="宋体" w:hAnsi="宋体" w:hint="eastAsia"/>
        </w:rPr>
        <w:t>而不能控制反应的发生与停止</w:t>
      </w:r>
      <w:r w:rsidRPr="00F50395">
        <w:rPr>
          <w:rFonts w:ascii="宋体" w:hAnsi="宋体"/>
        </w:rPr>
        <w:t>,</w:t>
      </w:r>
      <w:r w:rsidRPr="00F50395">
        <w:rPr>
          <w:rFonts w:ascii="宋体" w:hAnsi="宋体" w:hint="eastAsia"/>
        </w:rPr>
        <w:t>故</w:t>
      </w:r>
      <w:r w:rsidRPr="00F50395">
        <w:rPr>
          <w:rFonts w:ascii="宋体" w:hAnsi="宋体"/>
        </w:rPr>
        <w:t>B</w:t>
      </w:r>
      <w:r w:rsidRPr="00F50395">
        <w:rPr>
          <w:rFonts w:ascii="宋体" w:hAnsi="宋体" w:hint="eastAsia"/>
        </w:rPr>
        <w:t>错误</w:t>
      </w:r>
      <w:r w:rsidRPr="00F50395">
        <w:rPr>
          <w:rFonts w:ascii="宋体" w:hAnsi="宋体"/>
        </w:rPr>
        <w:t>;</w:t>
      </w:r>
      <w:r w:rsidRPr="00F50395">
        <w:rPr>
          <w:rFonts w:ascii="宋体" w:hAnsi="宋体" w:hint="eastAsia"/>
        </w:rPr>
        <w:t>装置</w:t>
      </w:r>
      <w:r w:rsidRPr="00F50395">
        <w:rPr>
          <w:rFonts w:ascii="宋体" w:hAnsi="宋体"/>
        </w:rPr>
        <w:t>C</w:t>
      </w:r>
      <w:r w:rsidRPr="00F50395">
        <w:rPr>
          <w:rFonts w:ascii="宋体" w:hAnsi="宋体" w:hint="eastAsia"/>
        </w:rPr>
        <w:t>适用于收集不易溶于水且不与水反应的气体</w:t>
      </w:r>
      <w:r w:rsidRPr="00F50395">
        <w:rPr>
          <w:rFonts w:ascii="宋体" w:hAnsi="宋体"/>
        </w:rPr>
        <w:t>,</w:t>
      </w:r>
      <w:r w:rsidRPr="00F50395">
        <w:rPr>
          <w:rFonts w:ascii="宋体" w:hAnsi="宋体" w:hint="eastAsia"/>
        </w:rPr>
        <w:t>故</w:t>
      </w:r>
      <w:r w:rsidRPr="00F50395">
        <w:rPr>
          <w:rFonts w:ascii="宋体" w:hAnsi="宋体"/>
        </w:rPr>
        <w:t>C</w:t>
      </w:r>
      <w:r w:rsidRPr="00F50395">
        <w:rPr>
          <w:rFonts w:ascii="宋体" w:hAnsi="宋体" w:hint="eastAsia"/>
        </w:rPr>
        <w:t>错误</w:t>
      </w:r>
      <w:r w:rsidRPr="00F50395">
        <w:rPr>
          <w:rFonts w:ascii="宋体" w:hAnsi="宋体"/>
        </w:rPr>
        <w:t>;</w:t>
      </w:r>
      <w:r w:rsidRPr="00F50395">
        <w:rPr>
          <w:rFonts w:ascii="宋体" w:hAnsi="宋体" w:hint="eastAsia"/>
        </w:rPr>
        <w:t>氢气密度比空气小</w:t>
      </w:r>
      <w:r w:rsidRPr="00F50395">
        <w:rPr>
          <w:rFonts w:ascii="宋体" w:hAnsi="宋体"/>
        </w:rPr>
        <w:t>,</w:t>
      </w:r>
      <w:r w:rsidRPr="00F50395">
        <w:rPr>
          <w:rFonts w:ascii="宋体" w:hAnsi="宋体" w:hint="eastAsia"/>
        </w:rPr>
        <w:t>用装置</w:t>
      </w:r>
      <w:r w:rsidRPr="00F50395">
        <w:rPr>
          <w:rFonts w:ascii="宋体" w:hAnsi="宋体"/>
        </w:rPr>
        <w:t>D</w:t>
      </w:r>
      <w:r w:rsidRPr="00F50395">
        <w:rPr>
          <w:rFonts w:ascii="宋体" w:hAnsi="宋体" w:hint="eastAsia"/>
        </w:rPr>
        <w:t>收集氢气时</w:t>
      </w:r>
      <w:r w:rsidRPr="00F50395">
        <w:rPr>
          <w:rFonts w:ascii="宋体" w:hAnsi="宋体"/>
        </w:rPr>
        <w:t>,</w:t>
      </w:r>
      <w:r w:rsidRPr="00F50395">
        <w:rPr>
          <w:rFonts w:ascii="宋体" w:hAnsi="宋体" w:hint="eastAsia"/>
        </w:rPr>
        <w:t>氢气由短管进入</w:t>
      </w:r>
      <w:r w:rsidRPr="00F50395">
        <w:rPr>
          <w:rFonts w:ascii="宋体" w:hAnsi="宋体"/>
        </w:rPr>
        <w:t>,</w:t>
      </w:r>
      <w:r w:rsidRPr="00F50395">
        <w:rPr>
          <w:rFonts w:ascii="宋体" w:hAnsi="宋体" w:hint="eastAsia"/>
        </w:rPr>
        <w:t>在集气瓶瓶口聚集</w:t>
      </w:r>
      <w:r w:rsidRPr="00F50395">
        <w:rPr>
          <w:rFonts w:ascii="宋体" w:hAnsi="宋体"/>
        </w:rPr>
        <w:t>,</w:t>
      </w:r>
      <w:r w:rsidRPr="00F50395">
        <w:rPr>
          <w:rFonts w:ascii="宋体" w:hAnsi="宋体" w:hint="eastAsia"/>
        </w:rPr>
        <w:t>随着氢气增多将空气从长管排出。</w:t>
      </w:r>
    </w:p>
    <w:p w:rsidR="00305FF8" w:rsidRPr="00F50395" w:rsidRDefault="00153007">
      <w:pPr>
        <w:rPr>
          <w:rFonts w:ascii="宋体" w:hAnsi="宋体"/>
        </w:rPr>
      </w:pPr>
      <w:r w:rsidRPr="00F50395">
        <w:rPr>
          <w:rFonts w:ascii="宋体" w:hAnsi="宋体"/>
        </w:rPr>
        <w:t>5.（1）</w:t>
      </w:r>
      <w:r w:rsidRPr="00F50395">
        <w:rPr>
          <w:rFonts w:ascii="宋体" w:hAnsi="宋体" w:hint="eastAsia"/>
        </w:rPr>
        <w:t>烧杯</w:t>
      </w:r>
    </w:p>
    <w:p w:rsidR="00305FF8" w:rsidRPr="00F50395" w:rsidRDefault="00153007">
      <w:pPr>
        <w:spacing w:line="288" w:lineRule="atLeast"/>
        <w:rPr>
          <w:rFonts w:ascii="宋体" w:hAnsi="宋体"/>
        </w:rPr>
      </w:pPr>
      <w:r w:rsidRPr="00F50395">
        <w:rPr>
          <w:rFonts w:ascii="宋体" w:hAnsi="宋体"/>
        </w:rPr>
        <w:t>（2）2H</w:t>
      </w:r>
      <w:r w:rsidRPr="00F50395">
        <w:rPr>
          <w:rFonts w:ascii="宋体" w:hAnsi="宋体"/>
          <w:vertAlign w:val="subscript"/>
        </w:rPr>
        <w:t>2</w:t>
      </w:r>
      <w:r w:rsidRPr="00F50395">
        <w:rPr>
          <w:rFonts w:ascii="宋体" w:hAnsi="宋体"/>
        </w:rPr>
        <w:t>O</w:t>
      </w:r>
      <w:r w:rsidRPr="00F50395">
        <w:rPr>
          <w:rFonts w:ascii="宋体" w:hAnsi="宋体"/>
          <w:vertAlign w:val="subscript"/>
        </w:rPr>
        <w:t>2</w:t>
      </w:r>
      <w:r w:rsidRPr="00F50395">
        <w:rPr>
          <w:rFonts w:ascii="宋体" w:hAnsi="宋体"/>
          <w:noProof/>
        </w:rPr>
        <w:drawing>
          <wp:inline distT="0" distB="0" distL="0" distR="0">
            <wp:extent cx="377825" cy="200660"/>
            <wp:effectExtent l="0" t="0" r="0" b="0"/>
            <wp:docPr id="611" name="图片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 name="图片 611"/>
                    <pic:cNvPicPr>
                      <a:picLocks noChangeAspect="1"/>
                    </pic:cNvPicPr>
                  </pic:nvPicPr>
                  <pic:blipFill>
                    <a:blip r:embed="rId16" cstate="print"/>
                    <a:stretch>
                      <a:fillRect/>
                    </a:stretch>
                  </pic:blipFill>
                  <pic:spPr>
                    <a:xfrm>
                      <a:off x="0" y="0"/>
                      <a:ext cx="378000" cy="201240"/>
                    </a:xfrm>
                    <a:prstGeom prst="rect">
                      <a:avLst/>
                    </a:prstGeom>
                  </pic:spPr>
                </pic:pic>
              </a:graphicData>
            </a:graphic>
          </wp:inline>
        </w:drawing>
      </w:r>
      <w:r w:rsidRPr="00F50395">
        <w:rPr>
          <w:rFonts w:ascii="宋体" w:hAnsi="宋体"/>
        </w:rPr>
        <w:t>2H</w:t>
      </w:r>
      <w:r w:rsidRPr="00F50395">
        <w:rPr>
          <w:rFonts w:ascii="宋体" w:hAnsi="宋体"/>
          <w:vertAlign w:val="subscript"/>
        </w:rPr>
        <w:t>2</w:t>
      </w:r>
      <w:r w:rsidRPr="00F50395">
        <w:rPr>
          <w:rFonts w:ascii="宋体" w:hAnsi="宋体"/>
        </w:rPr>
        <w:t>O+O</w:t>
      </w:r>
      <w:r w:rsidRPr="00F50395">
        <w:rPr>
          <w:rFonts w:ascii="宋体" w:hAnsi="宋体"/>
          <w:vertAlign w:val="subscript"/>
        </w:rPr>
        <w:t>2</w:t>
      </w:r>
      <w:r w:rsidRPr="00F50395">
        <w:rPr>
          <w:rFonts w:ascii="宋体" w:hAnsi="宋体" w:hint="eastAsia"/>
        </w:rPr>
        <w:t>↑</w:t>
      </w:r>
      <w:r w:rsidRPr="00F50395">
        <w:rPr>
          <w:rFonts w:ascii="宋体" w:hAnsi="宋体"/>
        </w:rPr>
        <w:t xml:space="preserve">　ACDF</w:t>
      </w:r>
    </w:p>
    <w:p w:rsidR="00305FF8" w:rsidRPr="00F50395" w:rsidRDefault="00153007">
      <w:pPr>
        <w:spacing w:line="288" w:lineRule="atLeast"/>
        <w:rPr>
          <w:rFonts w:ascii="宋体" w:hAnsi="宋体"/>
        </w:rPr>
      </w:pPr>
      <w:r w:rsidRPr="00F50395">
        <w:rPr>
          <w:rFonts w:ascii="宋体" w:hAnsi="宋体"/>
        </w:rPr>
        <w:t>CaCO</w:t>
      </w:r>
      <w:r w:rsidRPr="00F50395">
        <w:rPr>
          <w:rFonts w:ascii="宋体" w:hAnsi="宋体"/>
          <w:vertAlign w:val="subscript"/>
        </w:rPr>
        <w:t>3</w:t>
      </w:r>
      <w:r w:rsidRPr="00F50395">
        <w:rPr>
          <w:rFonts w:ascii="宋体" w:hAnsi="宋体"/>
        </w:rPr>
        <w:t>+2HCl</w:t>
      </w:r>
      <w:r w:rsidRPr="00F50395">
        <w:rPr>
          <w:rFonts w:ascii="宋体" w:hAnsi="宋体"/>
          <w:noProof/>
        </w:rPr>
        <w:drawing>
          <wp:inline distT="0" distB="0" distL="0" distR="0">
            <wp:extent cx="219075" cy="124460"/>
            <wp:effectExtent l="0" t="0" r="0" b="0"/>
            <wp:docPr id="612" name="图片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图片 612"/>
                    <pic:cNvPicPr>
                      <a:picLocks noChangeAspect="1"/>
                    </pic:cNvPicPr>
                  </pic:nvPicPr>
                  <pic:blipFill>
                    <a:blip r:embed="rId17" cstate="print"/>
                    <a:stretch>
                      <a:fillRect/>
                    </a:stretch>
                  </pic:blipFill>
                  <pic:spPr>
                    <a:xfrm>
                      <a:off x="0" y="0"/>
                      <a:ext cx="219600" cy="124920"/>
                    </a:xfrm>
                    <a:prstGeom prst="rect">
                      <a:avLst/>
                    </a:prstGeom>
                  </pic:spPr>
                </pic:pic>
              </a:graphicData>
            </a:graphic>
          </wp:inline>
        </w:drawing>
      </w:r>
      <w:r w:rsidRPr="00F50395">
        <w:rPr>
          <w:rFonts w:ascii="宋体" w:hAnsi="宋体"/>
        </w:rPr>
        <w:t>CaCl</w:t>
      </w:r>
      <w:r w:rsidRPr="00F50395">
        <w:rPr>
          <w:rFonts w:ascii="宋体" w:hAnsi="宋体"/>
          <w:vertAlign w:val="subscript"/>
        </w:rPr>
        <w:t>2</w:t>
      </w:r>
      <w:r w:rsidRPr="00F50395">
        <w:rPr>
          <w:rFonts w:ascii="宋体" w:hAnsi="宋体"/>
        </w:rPr>
        <w:t>+H</w:t>
      </w:r>
      <w:r w:rsidRPr="00F50395">
        <w:rPr>
          <w:rFonts w:ascii="宋体" w:hAnsi="宋体"/>
          <w:vertAlign w:val="subscript"/>
        </w:rPr>
        <w:t>2</w:t>
      </w:r>
      <w:r w:rsidRPr="00F50395">
        <w:rPr>
          <w:rFonts w:ascii="宋体" w:hAnsi="宋体"/>
        </w:rPr>
        <w:t>O+CO</w:t>
      </w:r>
      <w:r w:rsidRPr="00F50395">
        <w:rPr>
          <w:rFonts w:ascii="宋体" w:hAnsi="宋体"/>
          <w:vertAlign w:val="subscript"/>
        </w:rPr>
        <w:t>2</w:t>
      </w:r>
      <w:r w:rsidRPr="00F50395">
        <w:rPr>
          <w:rFonts w:ascii="宋体" w:hAnsi="宋体" w:hint="eastAsia"/>
        </w:rPr>
        <w:t>↑</w:t>
      </w:r>
    </w:p>
    <w:p w:rsidR="00305FF8" w:rsidRPr="00F50395" w:rsidRDefault="00153007">
      <w:pPr>
        <w:rPr>
          <w:rFonts w:ascii="宋体" w:hAnsi="宋体"/>
        </w:rPr>
      </w:pPr>
      <w:r w:rsidRPr="00F50395">
        <w:rPr>
          <w:rFonts w:ascii="宋体" w:hAnsi="宋体"/>
        </w:rPr>
        <w:t>（3）</w:t>
      </w:r>
      <w:r w:rsidRPr="00F50395">
        <w:rPr>
          <w:rFonts w:ascii="宋体" w:hAnsi="宋体" w:hint="eastAsia"/>
        </w:rPr>
        <w:t>氧气不易溶于水</w:t>
      </w:r>
      <w:r w:rsidRPr="00F50395">
        <w:rPr>
          <w:rFonts w:ascii="宋体" w:hAnsi="宋体"/>
        </w:rPr>
        <w:t xml:space="preserve">　</w:t>
      </w:r>
      <w:r w:rsidRPr="00F50395">
        <w:rPr>
          <w:rFonts w:ascii="宋体" w:hAnsi="宋体" w:hint="eastAsia"/>
        </w:rPr>
        <w:t>导管口一有气泡冒出就开始收集</w:t>
      </w:r>
      <w:r w:rsidRPr="00F50395">
        <w:rPr>
          <w:rFonts w:ascii="宋体" w:hAnsi="宋体"/>
        </w:rPr>
        <w:t>（</w:t>
      </w:r>
      <w:r w:rsidRPr="00F50395">
        <w:rPr>
          <w:rFonts w:ascii="宋体" w:hAnsi="宋体" w:hint="eastAsia"/>
        </w:rPr>
        <w:t>合理即可</w:t>
      </w:r>
      <w:r w:rsidRPr="00F50395">
        <w:rPr>
          <w:rFonts w:ascii="宋体" w:hAnsi="宋体"/>
        </w:rPr>
        <w:t xml:space="preserve">）　</w:t>
      </w:r>
      <w:r w:rsidRPr="00F50395">
        <w:rPr>
          <w:rFonts w:ascii="宋体" w:hAnsi="宋体" w:hint="eastAsia"/>
        </w:rPr>
        <w:t>将带火星的木条放在集气瓶口</w:t>
      </w:r>
    </w:p>
    <w:p w:rsidR="00305FF8" w:rsidRPr="00F50395" w:rsidRDefault="00153007">
      <w:pPr>
        <w:rPr>
          <w:rFonts w:ascii="宋体" w:hAnsi="宋体"/>
        </w:rPr>
      </w:pPr>
      <w:r w:rsidRPr="00F50395">
        <w:rPr>
          <w:rFonts w:ascii="宋体" w:hAnsi="宋体"/>
        </w:rPr>
        <w:t>（4）ABEGHI</w:t>
      </w:r>
    </w:p>
    <w:p w:rsidR="00305FF8" w:rsidRPr="00F50395" w:rsidRDefault="00153007">
      <w:pPr>
        <w:rPr>
          <w:rFonts w:ascii="宋体" w:hAnsi="宋体"/>
        </w:rPr>
      </w:pPr>
      <w:r w:rsidRPr="00F50395">
        <w:rPr>
          <w:rFonts w:ascii="宋体" w:hAnsi="宋体"/>
        </w:rPr>
        <w:t>[</w:t>
      </w:r>
      <w:r w:rsidRPr="00F50395">
        <w:rPr>
          <w:rFonts w:ascii="宋体" w:hAnsi="宋体" w:hint="eastAsia"/>
        </w:rPr>
        <w:t>解析</w:t>
      </w:r>
      <w:r w:rsidRPr="00F50395">
        <w:rPr>
          <w:rFonts w:ascii="宋体" w:hAnsi="宋体"/>
        </w:rPr>
        <w:t>]（3）</w:t>
      </w:r>
      <w:r w:rsidRPr="00F50395">
        <w:rPr>
          <w:rFonts w:ascii="宋体" w:hAnsi="宋体" w:hint="eastAsia"/>
        </w:rPr>
        <w:t>氧气不易溶于水</w:t>
      </w:r>
      <w:r w:rsidRPr="00F50395">
        <w:rPr>
          <w:rFonts w:ascii="宋体" w:hAnsi="宋体"/>
        </w:rPr>
        <w:t>,</w:t>
      </w:r>
      <w:r w:rsidRPr="00F50395">
        <w:rPr>
          <w:rFonts w:ascii="宋体" w:hAnsi="宋体" w:hint="eastAsia"/>
        </w:rPr>
        <w:t>可用排水法收集。 某同学用排水法收集了一瓶氧气</w:t>
      </w:r>
      <w:r w:rsidRPr="00F50395">
        <w:rPr>
          <w:rFonts w:ascii="宋体" w:hAnsi="宋体"/>
        </w:rPr>
        <w:t>,</w:t>
      </w:r>
      <w:r w:rsidRPr="00F50395">
        <w:rPr>
          <w:rFonts w:ascii="宋体" w:hAnsi="宋体" w:hint="eastAsia"/>
        </w:rPr>
        <w:t>将带火星的木条伸入集气瓶中</w:t>
      </w:r>
      <w:r w:rsidRPr="00F50395">
        <w:rPr>
          <w:rFonts w:ascii="宋体" w:hAnsi="宋体"/>
        </w:rPr>
        <w:t>,</w:t>
      </w:r>
      <w:r w:rsidRPr="00F50395">
        <w:rPr>
          <w:rFonts w:ascii="宋体" w:hAnsi="宋体" w:hint="eastAsia"/>
        </w:rPr>
        <w:t>木条没有复燃</w:t>
      </w:r>
      <w:r w:rsidRPr="00F50395">
        <w:rPr>
          <w:rFonts w:ascii="宋体" w:hAnsi="宋体"/>
        </w:rPr>
        <w:t>,</w:t>
      </w:r>
      <w:r w:rsidRPr="00F50395">
        <w:rPr>
          <w:rFonts w:ascii="宋体" w:hAnsi="宋体" w:hint="eastAsia"/>
        </w:rPr>
        <w:t>说明收集到的氧气不纯</w:t>
      </w:r>
      <w:r w:rsidRPr="00F50395">
        <w:rPr>
          <w:rFonts w:ascii="宋体" w:hAnsi="宋体"/>
        </w:rPr>
        <w:t>,</w:t>
      </w:r>
      <w:r w:rsidRPr="00F50395">
        <w:rPr>
          <w:rFonts w:ascii="宋体" w:hAnsi="宋体" w:hint="eastAsia"/>
        </w:rPr>
        <w:t>可能的原因是导管口一有气泡冒出就开始收集</w:t>
      </w:r>
      <w:r w:rsidRPr="00F50395">
        <w:rPr>
          <w:rFonts w:ascii="宋体" w:hAnsi="宋体"/>
        </w:rPr>
        <w:t>（</w:t>
      </w:r>
      <w:r w:rsidRPr="00F50395">
        <w:rPr>
          <w:rFonts w:ascii="宋体" w:hAnsi="宋体" w:hint="eastAsia"/>
        </w:rPr>
        <w:t>合理即可</w:t>
      </w:r>
      <w:r w:rsidRPr="00F50395">
        <w:rPr>
          <w:rFonts w:ascii="宋体" w:hAnsi="宋体"/>
        </w:rPr>
        <w:t>）,</w:t>
      </w:r>
      <w:r w:rsidRPr="00F50395">
        <w:rPr>
          <w:rFonts w:ascii="宋体" w:hAnsi="宋体" w:hint="eastAsia"/>
        </w:rPr>
        <w:t>用向上排空气法收集氧气时</w:t>
      </w:r>
      <w:r w:rsidRPr="00F50395">
        <w:rPr>
          <w:rFonts w:ascii="宋体" w:hAnsi="宋体"/>
        </w:rPr>
        <w:t>,</w:t>
      </w:r>
      <w:r w:rsidRPr="00F50395">
        <w:rPr>
          <w:rFonts w:ascii="宋体" w:hAnsi="宋体" w:hint="eastAsia"/>
        </w:rPr>
        <w:t>验满的方法是将带火星的木条放在集气瓶口</w:t>
      </w:r>
      <w:r w:rsidRPr="00F50395">
        <w:rPr>
          <w:rFonts w:ascii="宋体" w:hAnsi="宋体"/>
        </w:rPr>
        <w:t>,</w:t>
      </w:r>
      <w:r w:rsidRPr="00F50395">
        <w:rPr>
          <w:rFonts w:ascii="宋体" w:hAnsi="宋体" w:hint="eastAsia"/>
        </w:rPr>
        <w:t>现象是若木条复燃</w:t>
      </w:r>
      <w:r w:rsidRPr="00F50395">
        <w:rPr>
          <w:rFonts w:ascii="宋体" w:hAnsi="宋体"/>
        </w:rPr>
        <w:t>,</w:t>
      </w:r>
      <w:r w:rsidRPr="00F50395">
        <w:rPr>
          <w:rFonts w:ascii="宋体" w:hAnsi="宋体" w:hint="eastAsia"/>
        </w:rPr>
        <w:t xml:space="preserve">说明收集满了。 </w:t>
      </w:r>
      <w:r w:rsidRPr="00F50395">
        <w:rPr>
          <w:rFonts w:ascii="宋体" w:hAnsi="宋体"/>
        </w:rPr>
        <w:t>（4）</w:t>
      </w:r>
      <w:r w:rsidRPr="00F50395">
        <w:rPr>
          <w:rFonts w:ascii="宋体" w:hAnsi="宋体" w:hint="eastAsia"/>
        </w:rPr>
        <w:t>用氯酸钾和二氧化锰制取氧气</w:t>
      </w:r>
      <w:r w:rsidRPr="00F50395">
        <w:rPr>
          <w:rFonts w:ascii="宋体" w:hAnsi="宋体"/>
        </w:rPr>
        <w:t>,</w:t>
      </w:r>
      <w:r w:rsidRPr="00F50395">
        <w:rPr>
          <w:rFonts w:ascii="宋体" w:hAnsi="宋体" w:hint="eastAsia"/>
        </w:rPr>
        <w:t>充分反应后</w:t>
      </w:r>
      <w:r w:rsidRPr="00F50395">
        <w:rPr>
          <w:rFonts w:ascii="宋体" w:hAnsi="宋体"/>
        </w:rPr>
        <w:t>,</w:t>
      </w:r>
      <w:r w:rsidRPr="00F50395">
        <w:rPr>
          <w:rFonts w:ascii="宋体" w:hAnsi="宋体" w:hint="eastAsia"/>
        </w:rPr>
        <w:t>剩余的两种固体是氯化钾和二氧化锰</w:t>
      </w:r>
      <w:r w:rsidRPr="00F50395">
        <w:rPr>
          <w:rFonts w:ascii="宋体" w:hAnsi="宋体"/>
        </w:rPr>
        <w:t>,</w:t>
      </w:r>
      <w:r w:rsidRPr="00F50395">
        <w:rPr>
          <w:rFonts w:ascii="宋体" w:hAnsi="宋体" w:hint="eastAsia"/>
        </w:rPr>
        <w:t>氯化钾溶于水</w:t>
      </w:r>
      <w:r w:rsidRPr="00F50395">
        <w:rPr>
          <w:rFonts w:ascii="宋体" w:hAnsi="宋体"/>
        </w:rPr>
        <w:t>,</w:t>
      </w:r>
      <w:r w:rsidRPr="00F50395">
        <w:rPr>
          <w:rFonts w:ascii="宋体" w:hAnsi="宋体" w:hint="eastAsia"/>
        </w:rPr>
        <w:t>而二氧化锰不溶于水</w:t>
      </w:r>
      <w:r w:rsidRPr="00F50395">
        <w:rPr>
          <w:rFonts w:ascii="宋体" w:hAnsi="宋体"/>
        </w:rPr>
        <w:t>,</w:t>
      </w:r>
      <w:r w:rsidRPr="00F50395">
        <w:rPr>
          <w:rFonts w:ascii="宋体" w:hAnsi="宋体" w:hint="eastAsia"/>
        </w:rPr>
        <w:t>要进行分离并回收</w:t>
      </w:r>
      <w:r w:rsidRPr="00F50395">
        <w:rPr>
          <w:rFonts w:ascii="宋体" w:hAnsi="宋体"/>
        </w:rPr>
        <w:t>,</w:t>
      </w:r>
      <w:r w:rsidRPr="00F50395">
        <w:rPr>
          <w:rFonts w:ascii="宋体" w:hAnsi="宋体" w:hint="eastAsia"/>
        </w:rPr>
        <w:t>采取的方法是溶解、过滤、蒸发</w:t>
      </w:r>
      <w:r w:rsidRPr="00F50395">
        <w:rPr>
          <w:rFonts w:ascii="宋体" w:hAnsi="宋体"/>
        </w:rPr>
        <w:t>,</w:t>
      </w:r>
      <w:r w:rsidRPr="00F50395">
        <w:rPr>
          <w:rFonts w:ascii="宋体" w:hAnsi="宋体" w:hint="eastAsia"/>
        </w:rPr>
        <w:t>需要用到上述仪器中的</w:t>
      </w:r>
      <w:r w:rsidRPr="00F50395">
        <w:rPr>
          <w:rFonts w:ascii="宋体" w:hAnsi="宋体"/>
        </w:rPr>
        <w:t>ABEGHI</w:t>
      </w:r>
      <w:r w:rsidRPr="00F50395">
        <w:rPr>
          <w:rFonts w:ascii="宋体" w:hAnsi="宋体" w:hint="eastAsia"/>
        </w:rPr>
        <w:t>。</w:t>
      </w:r>
    </w:p>
    <w:p w:rsidR="00305FF8" w:rsidRPr="00F50395" w:rsidRDefault="00153007">
      <w:pPr>
        <w:rPr>
          <w:rFonts w:ascii="宋体" w:hAnsi="宋体"/>
        </w:rPr>
      </w:pPr>
      <w:r w:rsidRPr="00F50395">
        <w:rPr>
          <w:rFonts w:ascii="宋体" w:hAnsi="宋体"/>
        </w:rPr>
        <w:t>6.</w:t>
      </w:r>
      <w:r w:rsidRPr="00F50395">
        <w:rPr>
          <w:rFonts w:ascii="宋体" w:hAnsi="宋体" w:hint="eastAsia"/>
        </w:rPr>
        <w:t>实验一</w:t>
      </w:r>
      <w:r w:rsidRPr="00F50395">
        <w:rPr>
          <w:rFonts w:ascii="宋体" w:hAnsi="宋体"/>
        </w:rPr>
        <w:t>:</w:t>
      </w:r>
      <w:r w:rsidRPr="00F50395">
        <w:rPr>
          <w:rFonts w:ascii="宋体" w:hAnsi="宋体" w:hint="eastAsia"/>
        </w:rPr>
        <w:t>不能证明</w:t>
      </w:r>
      <w:r w:rsidRPr="00F50395">
        <w:rPr>
          <w:rFonts w:ascii="宋体" w:hAnsi="宋体"/>
        </w:rPr>
        <w:t>,</w:t>
      </w:r>
      <w:r w:rsidRPr="00F50395">
        <w:rPr>
          <w:rFonts w:ascii="宋体" w:hAnsi="宋体" w:hint="eastAsia"/>
        </w:rPr>
        <w:t>虽然能改变反应速率</w:t>
      </w:r>
      <w:r w:rsidRPr="00F50395">
        <w:rPr>
          <w:rFonts w:ascii="宋体" w:hAnsi="宋体"/>
        </w:rPr>
        <w:t>,</w:t>
      </w:r>
      <w:r w:rsidRPr="00F50395">
        <w:rPr>
          <w:rFonts w:ascii="宋体" w:hAnsi="宋体" w:hint="eastAsia"/>
        </w:rPr>
        <w:t>但无法判断</w:t>
      </w:r>
      <w:r w:rsidRPr="00F50395">
        <w:rPr>
          <w:rFonts w:ascii="宋体" w:hAnsi="宋体"/>
        </w:rPr>
        <w:t>MnO</w:t>
      </w:r>
      <w:r w:rsidRPr="00F50395">
        <w:rPr>
          <w:rFonts w:ascii="宋体" w:hAnsi="宋体"/>
          <w:vertAlign w:val="subscript"/>
        </w:rPr>
        <w:t>2</w:t>
      </w:r>
      <w:r w:rsidRPr="00F50395">
        <w:rPr>
          <w:rFonts w:ascii="宋体" w:hAnsi="宋体" w:hint="eastAsia"/>
        </w:rPr>
        <w:t>在反应前后的质量和化学性质有无改变</w:t>
      </w:r>
    </w:p>
    <w:p w:rsidR="00305FF8" w:rsidRPr="00F50395" w:rsidRDefault="00153007">
      <w:pPr>
        <w:spacing w:line="360" w:lineRule="auto"/>
        <w:rPr>
          <w:rFonts w:ascii="宋体" w:hAnsi="宋体"/>
          <w:color w:val="0000FF"/>
          <w:szCs w:val="21"/>
        </w:rPr>
      </w:pPr>
      <w:r w:rsidRPr="00F50395">
        <w:rPr>
          <w:rFonts w:ascii="宋体" w:hAnsi="宋体" w:hint="eastAsia"/>
        </w:rPr>
        <w:t>实验二</w:t>
      </w:r>
      <w:r w:rsidRPr="00F50395">
        <w:rPr>
          <w:rFonts w:ascii="宋体" w:hAnsi="宋体"/>
        </w:rPr>
        <w:t>:</w:t>
      </w:r>
      <w:r w:rsidRPr="00F50395">
        <w:rPr>
          <w:rFonts w:ascii="宋体" w:hAnsi="宋体" w:hint="eastAsia"/>
        </w:rPr>
        <w:t>探究二氧化锰的质量与化学反应速率的关系</w:t>
      </w:r>
    </w:p>
    <w:sectPr w:rsidR="00305FF8" w:rsidRPr="00F50395" w:rsidSect="00305FF8">
      <w:headerReference w:type="even" r:id="rId18"/>
      <w:footerReference w:type="even" r:id="rId19"/>
      <w:footerReference w:type="default" r:id="rId20"/>
      <w:headerReference w:type="first" r:id="rId21"/>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357" w:rsidRDefault="00C21357" w:rsidP="00305FF8">
      <w:pPr>
        <w:spacing w:after="0" w:line="240" w:lineRule="auto"/>
      </w:pPr>
      <w:r>
        <w:separator/>
      </w:r>
    </w:p>
  </w:endnote>
  <w:endnote w:type="continuationSeparator" w:id="1">
    <w:p w:rsidR="00C21357" w:rsidRDefault="00C21357" w:rsidP="00305F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007" w:rsidRDefault="000121B8" w:rsidP="00501629">
    <w:pPr>
      <w:pStyle w:val="a7"/>
      <w:framePr w:wrap="around" w:vAnchor="text" w:hAnchor="margin" w:xAlign="right" w:y="1"/>
      <w:rPr>
        <w:rStyle w:val="ac"/>
      </w:rPr>
    </w:pPr>
    <w:r>
      <w:rPr>
        <w:rStyle w:val="ac"/>
      </w:rPr>
      <w:fldChar w:fldCharType="begin"/>
    </w:r>
    <w:r w:rsidR="00153007">
      <w:rPr>
        <w:rStyle w:val="ac"/>
      </w:rPr>
      <w:instrText xml:space="preserve">PAGE  </w:instrText>
    </w:r>
    <w:r>
      <w:rPr>
        <w:rStyle w:val="ac"/>
      </w:rPr>
      <w:fldChar w:fldCharType="end"/>
    </w:r>
  </w:p>
  <w:p w:rsidR="00153007" w:rsidRDefault="00153007" w:rsidP="0015300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153007" w:rsidRDefault="000121B8" w:rsidP="00501629">
    <w:pPr>
      <w:pStyle w:val="a7"/>
      <w:framePr w:wrap="around" w:vAnchor="text" w:hAnchor="margin" w:xAlign="right" w:y="1"/>
      <w:rPr>
        <w:rStyle w:val="ac"/>
      </w:rPr>
    </w:pPr>
    <w:r>
      <w:rPr>
        <w:rStyle w:val="ac"/>
      </w:rPr>
      <w:fldChar w:fldCharType="begin"/>
    </w:r>
    <w:r w:rsidR="00153007">
      <w:rPr>
        <w:rStyle w:val="ac"/>
      </w:rPr>
      <w:instrText xml:space="preserve">PAGE  </w:instrText>
    </w:r>
    <w:r>
      <w:rPr>
        <w:rStyle w:val="ac"/>
      </w:rPr>
      <w:fldChar w:fldCharType="separate"/>
    </w:r>
    <w:r w:rsidR="00F50395">
      <w:rPr>
        <w:rStyle w:val="ac"/>
        <w:noProof/>
      </w:rPr>
      <w:t>1</w:t>
    </w:r>
    <w:r>
      <w:rPr>
        <w:rStyle w:val="ac"/>
      </w:rPr>
      <w:fldChar w:fldCharType="end"/>
    </w:r>
  </w:p>
  <w:p w:rsidR="00305FF8" w:rsidRPr="00153007" w:rsidRDefault="00305FF8" w:rsidP="0015300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357" w:rsidRDefault="00C21357" w:rsidP="00305FF8">
      <w:pPr>
        <w:spacing w:after="0" w:line="240" w:lineRule="auto"/>
      </w:pPr>
      <w:r>
        <w:separator/>
      </w:r>
    </w:p>
  </w:footnote>
  <w:footnote w:type="continuationSeparator" w:id="1">
    <w:p w:rsidR="00C21357" w:rsidRDefault="00C21357" w:rsidP="00305F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FF8" w:rsidRDefault="000121B8">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FF8" w:rsidRDefault="000121B8">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5FF8"/>
    <w:rsid w:val="000121B8"/>
    <w:rsid w:val="00153007"/>
    <w:rsid w:val="00305FF8"/>
    <w:rsid w:val="00C21357"/>
    <w:rsid w:val="00F503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F8"/>
    <w:pPr>
      <w:widowControl w:val="0"/>
      <w:jc w:val="both"/>
    </w:pPr>
    <w:rPr>
      <w:kern w:val="2"/>
      <w:sz w:val="21"/>
      <w:szCs w:val="22"/>
    </w:rPr>
  </w:style>
  <w:style w:type="paragraph" w:styleId="1">
    <w:name w:val="heading 1"/>
    <w:basedOn w:val="a"/>
    <w:next w:val="a"/>
    <w:link w:val="1Char"/>
    <w:uiPriority w:val="9"/>
    <w:qFormat/>
    <w:rsid w:val="00305FF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05FF8"/>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305FF8"/>
    <w:pPr>
      <w:keepNext/>
      <w:keepLines/>
      <w:spacing w:before="260" w:after="260" w:line="416" w:lineRule="auto"/>
      <w:outlineLvl w:val="2"/>
    </w:pPr>
    <w:rPr>
      <w:b/>
      <w:bCs/>
      <w:sz w:val="32"/>
      <w:szCs w:val="32"/>
    </w:rPr>
  </w:style>
  <w:style w:type="paragraph" w:styleId="4">
    <w:name w:val="heading 4"/>
    <w:basedOn w:val="a"/>
    <w:next w:val="a"/>
    <w:link w:val="4Char"/>
    <w:qFormat/>
    <w:rsid w:val="00305FF8"/>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305FF8"/>
    <w:pPr>
      <w:keepNext/>
      <w:keepLines/>
      <w:spacing w:before="280" w:after="290" w:line="376" w:lineRule="auto"/>
      <w:outlineLvl w:val="4"/>
    </w:pPr>
    <w:rPr>
      <w:b/>
      <w:bCs/>
      <w:sz w:val="28"/>
      <w:szCs w:val="28"/>
    </w:rPr>
  </w:style>
  <w:style w:type="paragraph" w:styleId="6">
    <w:name w:val="heading 6"/>
    <w:basedOn w:val="a"/>
    <w:next w:val="a"/>
    <w:link w:val="6Char"/>
    <w:qFormat/>
    <w:rsid w:val="00305FF8"/>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305FF8"/>
    <w:pPr>
      <w:keepNext/>
      <w:keepLines/>
      <w:spacing w:before="240" w:after="64" w:line="320" w:lineRule="auto"/>
      <w:outlineLvl w:val="6"/>
    </w:pPr>
    <w:rPr>
      <w:b/>
      <w:bCs/>
      <w:sz w:val="24"/>
      <w:szCs w:val="24"/>
    </w:rPr>
  </w:style>
  <w:style w:type="paragraph" w:styleId="8">
    <w:name w:val="heading 8"/>
    <w:basedOn w:val="a"/>
    <w:next w:val="a"/>
    <w:link w:val="8Char"/>
    <w:qFormat/>
    <w:rsid w:val="00305FF8"/>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5FF8"/>
    <w:rPr>
      <w:b/>
      <w:bCs/>
    </w:rPr>
  </w:style>
  <w:style w:type="paragraph" w:styleId="a4">
    <w:name w:val="annotation text"/>
    <w:basedOn w:val="a"/>
    <w:link w:val="Char0"/>
    <w:uiPriority w:val="99"/>
    <w:unhideWhenUsed/>
    <w:qFormat/>
    <w:rsid w:val="00305FF8"/>
    <w:pPr>
      <w:jc w:val="left"/>
    </w:pPr>
  </w:style>
  <w:style w:type="paragraph" w:styleId="a5">
    <w:name w:val="Plain Text"/>
    <w:basedOn w:val="a"/>
    <w:link w:val="Char1"/>
    <w:unhideWhenUsed/>
    <w:qFormat/>
    <w:rsid w:val="00305FF8"/>
    <w:rPr>
      <w:rFonts w:ascii="宋体" w:hAnsi="Courier New" w:cs="Courier New"/>
      <w:szCs w:val="21"/>
    </w:rPr>
  </w:style>
  <w:style w:type="paragraph" w:styleId="a6">
    <w:name w:val="Balloon Text"/>
    <w:basedOn w:val="a"/>
    <w:link w:val="Char2"/>
    <w:uiPriority w:val="99"/>
    <w:unhideWhenUsed/>
    <w:qFormat/>
    <w:rsid w:val="00305FF8"/>
    <w:rPr>
      <w:kern w:val="0"/>
      <w:sz w:val="18"/>
      <w:szCs w:val="18"/>
    </w:rPr>
  </w:style>
  <w:style w:type="paragraph" w:styleId="a7">
    <w:name w:val="footer"/>
    <w:basedOn w:val="a"/>
    <w:link w:val="Char3"/>
    <w:uiPriority w:val="99"/>
    <w:unhideWhenUsed/>
    <w:qFormat/>
    <w:rsid w:val="00305FF8"/>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305FF8"/>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305FF8"/>
    <w:pPr>
      <w:snapToGrid w:val="0"/>
      <w:jc w:val="left"/>
    </w:pPr>
    <w:rPr>
      <w:sz w:val="18"/>
      <w:szCs w:val="18"/>
    </w:rPr>
  </w:style>
  <w:style w:type="paragraph" w:styleId="aa">
    <w:name w:val="Normal (Web)"/>
    <w:basedOn w:val="a"/>
    <w:link w:val="Char6"/>
    <w:qFormat/>
    <w:rsid w:val="00305FF8"/>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305FF8"/>
    <w:pPr>
      <w:spacing w:before="240" w:after="60"/>
      <w:jc w:val="center"/>
      <w:outlineLvl w:val="0"/>
    </w:pPr>
    <w:rPr>
      <w:rFonts w:ascii="Cambria" w:hAnsi="Cambria"/>
      <w:b/>
      <w:bCs/>
      <w:sz w:val="32"/>
      <w:szCs w:val="32"/>
    </w:rPr>
  </w:style>
  <w:style w:type="character" w:styleId="ac">
    <w:name w:val="page number"/>
    <w:basedOn w:val="a0"/>
    <w:qFormat/>
    <w:rsid w:val="00305FF8"/>
  </w:style>
  <w:style w:type="character" w:styleId="ad">
    <w:name w:val="Hyperlink"/>
    <w:uiPriority w:val="99"/>
    <w:unhideWhenUsed/>
    <w:qFormat/>
    <w:rsid w:val="00305FF8"/>
    <w:rPr>
      <w:color w:val="0000FF"/>
      <w:u w:val="single"/>
    </w:rPr>
  </w:style>
  <w:style w:type="character" w:styleId="ae">
    <w:name w:val="annotation reference"/>
    <w:basedOn w:val="a0"/>
    <w:uiPriority w:val="99"/>
    <w:unhideWhenUsed/>
    <w:qFormat/>
    <w:rsid w:val="00305FF8"/>
    <w:rPr>
      <w:sz w:val="21"/>
      <w:szCs w:val="21"/>
    </w:rPr>
  </w:style>
  <w:style w:type="character" w:styleId="af">
    <w:name w:val="footnote reference"/>
    <w:basedOn w:val="a0"/>
    <w:uiPriority w:val="99"/>
    <w:unhideWhenUsed/>
    <w:qFormat/>
    <w:rsid w:val="00305FF8"/>
    <w:rPr>
      <w:vertAlign w:val="superscript"/>
    </w:rPr>
  </w:style>
  <w:style w:type="table" w:styleId="af0">
    <w:name w:val="Table Grid"/>
    <w:basedOn w:val="a1"/>
    <w:uiPriority w:val="59"/>
    <w:unhideWhenUsed/>
    <w:qFormat/>
    <w:rsid w:val="00305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305FF8"/>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qFormat/>
    <w:rsid w:val="00305FF8"/>
    <w:rPr>
      <w:sz w:val="18"/>
      <w:szCs w:val="18"/>
    </w:rPr>
  </w:style>
  <w:style w:type="character" w:customStyle="1" w:styleId="apple-converted-space">
    <w:name w:val="apple-converted-space"/>
    <w:basedOn w:val="a0"/>
    <w:qFormat/>
    <w:rsid w:val="00305FF8"/>
  </w:style>
  <w:style w:type="character" w:customStyle="1" w:styleId="Char0">
    <w:name w:val="批注文字 Char"/>
    <w:basedOn w:val="a0"/>
    <w:link w:val="a4"/>
    <w:uiPriority w:val="99"/>
    <w:semiHidden/>
    <w:qFormat/>
    <w:rsid w:val="00305FF8"/>
    <w:rPr>
      <w:kern w:val="2"/>
      <w:sz w:val="21"/>
      <w:szCs w:val="22"/>
    </w:rPr>
  </w:style>
  <w:style w:type="character" w:customStyle="1" w:styleId="7Char">
    <w:name w:val="标题 7 Char"/>
    <w:basedOn w:val="a0"/>
    <w:link w:val="7"/>
    <w:uiPriority w:val="9"/>
    <w:semiHidden/>
    <w:qFormat/>
    <w:rsid w:val="00305FF8"/>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305FF8"/>
    <w:rPr>
      <w:kern w:val="2"/>
      <w:sz w:val="18"/>
      <w:szCs w:val="18"/>
    </w:rPr>
  </w:style>
  <w:style w:type="character" w:customStyle="1" w:styleId="Char1">
    <w:name w:val="纯文本 Char"/>
    <w:basedOn w:val="a0"/>
    <w:link w:val="a5"/>
    <w:uiPriority w:val="99"/>
    <w:qFormat/>
    <w:rsid w:val="00305FF8"/>
    <w:rPr>
      <w:rFonts w:ascii="宋体" w:hAnsi="Courier New" w:cs="Courier New"/>
      <w:kern w:val="2"/>
      <w:sz w:val="21"/>
      <w:szCs w:val="21"/>
    </w:rPr>
  </w:style>
  <w:style w:type="character" w:customStyle="1" w:styleId="Char6">
    <w:name w:val="普通(网站) Char"/>
    <w:link w:val="aa"/>
    <w:qFormat/>
    <w:locked/>
    <w:rsid w:val="00305FF8"/>
    <w:rPr>
      <w:rFonts w:ascii="宋体" w:hAnsi="宋体"/>
      <w:sz w:val="24"/>
    </w:rPr>
  </w:style>
  <w:style w:type="character" w:customStyle="1" w:styleId="Char">
    <w:name w:val="批注主题 Char"/>
    <w:basedOn w:val="Char0"/>
    <w:link w:val="a3"/>
    <w:uiPriority w:val="99"/>
    <w:semiHidden/>
    <w:qFormat/>
    <w:rsid w:val="00305FF8"/>
    <w:rPr>
      <w:b/>
      <w:bCs/>
    </w:rPr>
  </w:style>
  <w:style w:type="character" w:customStyle="1" w:styleId="Char7">
    <w:name w:val="标题 Char"/>
    <w:link w:val="ab"/>
    <w:uiPriority w:val="10"/>
    <w:qFormat/>
    <w:rsid w:val="00305FF8"/>
    <w:rPr>
      <w:rFonts w:ascii="Cambria" w:hAnsi="Cambria" w:cs="Times New Roman"/>
      <w:b/>
      <w:bCs/>
      <w:kern w:val="2"/>
      <w:sz w:val="32"/>
      <w:szCs w:val="32"/>
    </w:rPr>
  </w:style>
  <w:style w:type="character" w:customStyle="1" w:styleId="5Char">
    <w:name w:val="标题 5 Char"/>
    <w:basedOn w:val="a0"/>
    <w:link w:val="5"/>
    <w:uiPriority w:val="9"/>
    <w:semiHidden/>
    <w:qFormat/>
    <w:rsid w:val="00305FF8"/>
    <w:rPr>
      <w:rFonts w:ascii="Calibri" w:eastAsia="宋体" w:hAnsi="Calibri" w:cs="Times New Roman"/>
      <w:b/>
      <w:bCs/>
      <w:kern w:val="2"/>
      <w:sz w:val="28"/>
      <w:szCs w:val="28"/>
    </w:rPr>
  </w:style>
  <w:style w:type="character" w:customStyle="1" w:styleId="2Char">
    <w:name w:val="标题 2 Char"/>
    <w:basedOn w:val="a0"/>
    <w:link w:val="2"/>
    <w:uiPriority w:val="9"/>
    <w:qFormat/>
    <w:rsid w:val="00305FF8"/>
    <w:rPr>
      <w:rFonts w:ascii="Cambria" w:eastAsia="宋体" w:hAnsi="Cambria" w:cs="Times New Roman"/>
      <w:b/>
      <w:bCs/>
      <w:kern w:val="2"/>
      <w:sz w:val="32"/>
      <w:szCs w:val="32"/>
    </w:rPr>
  </w:style>
  <w:style w:type="character" w:customStyle="1" w:styleId="Char4">
    <w:name w:val="页眉 Char"/>
    <w:link w:val="a8"/>
    <w:uiPriority w:val="99"/>
    <w:qFormat/>
    <w:rsid w:val="00305FF8"/>
    <w:rPr>
      <w:sz w:val="18"/>
      <w:szCs w:val="18"/>
    </w:rPr>
  </w:style>
  <w:style w:type="character" w:customStyle="1" w:styleId="1Char">
    <w:name w:val="标题 1 Char"/>
    <w:link w:val="1"/>
    <w:uiPriority w:val="9"/>
    <w:qFormat/>
    <w:rsid w:val="00305FF8"/>
    <w:rPr>
      <w:b/>
      <w:bCs/>
      <w:kern w:val="44"/>
      <w:sz w:val="44"/>
      <w:szCs w:val="44"/>
    </w:rPr>
  </w:style>
  <w:style w:type="character" w:customStyle="1" w:styleId="8Char">
    <w:name w:val="标题 8 Char"/>
    <w:basedOn w:val="a0"/>
    <w:link w:val="8"/>
    <w:uiPriority w:val="9"/>
    <w:semiHidden/>
    <w:qFormat/>
    <w:rsid w:val="00305FF8"/>
    <w:rPr>
      <w:rFonts w:ascii="Cambria" w:eastAsia="宋体" w:hAnsi="Cambria" w:cs="Times New Roman"/>
      <w:kern w:val="2"/>
      <w:sz w:val="24"/>
      <w:szCs w:val="24"/>
    </w:rPr>
  </w:style>
  <w:style w:type="character" w:customStyle="1" w:styleId="6Char">
    <w:name w:val="标题 6 Char"/>
    <w:basedOn w:val="a0"/>
    <w:link w:val="6"/>
    <w:uiPriority w:val="9"/>
    <w:semiHidden/>
    <w:qFormat/>
    <w:rsid w:val="00305FF8"/>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305FF8"/>
    <w:rPr>
      <w:rFonts w:ascii="Calibri" w:eastAsia="宋体" w:hAnsi="Calibri" w:cs="Times New Roman"/>
      <w:b/>
      <w:bCs/>
      <w:kern w:val="2"/>
      <w:sz w:val="32"/>
      <w:szCs w:val="32"/>
    </w:rPr>
  </w:style>
  <w:style w:type="character" w:customStyle="1" w:styleId="Char3">
    <w:name w:val="页脚 Char"/>
    <w:link w:val="a7"/>
    <w:uiPriority w:val="99"/>
    <w:qFormat/>
    <w:rsid w:val="00305FF8"/>
    <w:rPr>
      <w:sz w:val="18"/>
      <w:szCs w:val="18"/>
    </w:rPr>
  </w:style>
  <w:style w:type="character" w:customStyle="1" w:styleId="DefaultParagraphChar">
    <w:name w:val="DefaultParagraph Char"/>
    <w:basedOn w:val="a0"/>
    <w:link w:val="DefaultParagraph"/>
    <w:qFormat/>
    <w:locked/>
    <w:rsid w:val="00305FF8"/>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305FF8"/>
    <w:rPr>
      <w:rFonts w:ascii="Times New Roman" w:hAnsi="Times New Roman"/>
      <w:kern w:val="2"/>
      <w:sz w:val="21"/>
      <w:szCs w:val="22"/>
    </w:rPr>
  </w:style>
  <w:style w:type="character" w:customStyle="1" w:styleId="4Char">
    <w:name w:val="标题 4 Char"/>
    <w:basedOn w:val="a0"/>
    <w:link w:val="4"/>
    <w:uiPriority w:val="9"/>
    <w:semiHidden/>
    <w:qFormat/>
    <w:rsid w:val="00305FF8"/>
    <w:rPr>
      <w:rFonts w:ascii="Cambria" w:eastAsia="宋体" w:hAnsi="Cambria" w:cs="Times New Roman"/>
      <w:b/>
      <w:bCs/>
      <w:kern w:val="2"/>
      <w:sz w:val="28"/>
      <w:szCs w:val="28"/>
    </w:rPr>
  </w:style>
  <w:style w:type="paragraph" w:customStyle="1" w:styleId="10">
    <w:name w:val="列出段落1"/>
    <w:basedOn w:val="a"/>
    <w:qFormat/>
    <w:rsid w:val="00305FF8"/>
    <w:pPr>
      <w:ind w:firstLineChars="200" w:firstLine="420"/>
    </w:pPr>
    <w:rPr>
      <w:rFonts w:ascii="Times New Roman" w:hAnsi="Times New Roman"/>
      <w:szCs w:val="24"/>
    </w:rPr>
  </w:style>
  <w:style w:type="paragraph" w:customStyle="1" w:styleId="Default">
    <w:name w:val="Default"/>
    <w:qFormat/>
    <w:rsid w:val="00305FF8"/>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305FF8"/>
    <w:pPr>
      <w:ind w:firstLineChars="200" w:firstLine="420"/>
    </w:pPr>
    <w:rPr>
      <w:rFonts w:ascii="Times New Roman" w:hAnsi="Times New Roman"/>
      <w:szCs w:val="24"/>
    </w:rPr>
  </w:style>
  <w:style w:type="paragraph" w:styleId="af1">
    <w:name w:val="List Paragraph"/>
    <w:basedOn w:val="a"/>
    <w:uiPriority w:val="34"/>
    <w:qFormat/>
    <w:rsid w:val="00305FF8"/>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305FF8"/>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qFormat/>
    <w:rsid w:val="00305FF8"/>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qFormat/>
    <w:rsid w:val="00305FF8"/>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qFormat/>
    <w:rsid w:val="00305FF8"/>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595</Words>
  <Characters>3396</Characters>
  <Application>Microsoft Office Word</Application>
  <DocSecurity>0</DocSecurity>
  <Lines>28</Lines>
  <Paragraphs>7</Paragraphs>
  <ScaleCrop>false</ScaleCrop>
  <Manager> </Manager>
  <Company> </Company>
  <LinksUpToDate>false</LinksUpToDate>
  <CharactersWithSpaces>3984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2019-01-15T01:04:00Z</dcterms:modified>
  <cp:category> </cp:category>
</cp:coreProperties>
</file>