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EF" w:rsidRPr="00CD759C" w:rsidRDefault="00CD759C" w:rsidP="00CD759C">
      <w:pPr>
        <w:pStyle w:val="a5"/>
        <w:ind w:firstLineChars="200" w:firstLine="562"/>
        <w:jc w:val="center"/>
        <w:rPr>
          <w:rFonts w:hAnsi="宋体" w:cs="Times New Roman"/>
          <w:b/>
          <w:color w:val="FF0000"/>
          <w:sz w:val="28"/>
          <w:szCs w:val="30"/>
        </w:rPr>
      </w:pPr>
      <w:r w:rsidRPr="00CD759C">
        <w:rPr>
          <w:rFonts w:hAnsi="宋体" w:cs="Times New Roman"/>
          <w:b/>
          <w:color w:val="FF0000"/>
          <w:sz w:val="28"/>
          <w:szCs w:val="30"/>
        </w:rPr>
        <w:t xml:space="preserve"> </w:t>
      </w:r>
      <w:r w:rsidR="003A7DCA" w:rsidRPr="00CD759C">
        <w:rPr>
          <w:rFonts w:hAnsi="宋体" w:cs="Times New Roman"/>
          <w:b/>
          <w:color w:val="FF0000"/>
          <w:sz w:val="28"/>
          <w:szCs w:val="30"/>
        </w:rPr>
        <w:t>[</w:t>
      </w:r>
      <w:r w:rsidR="003A7DCA" w:rsidRPr="00CD759C">
        <w:rPr>
          <w:rFonts w:hAnsi="宋体" w:cs="Times New Roman" w:hint="eastAsia"/>
          <w:b/>
          <w:color w:val="FF0000"/>
          <w:sz w:val="28"/>
          <w:szCs w:val="30"/>
        </w:rPr>
        <w:t>专项</w:t>
      </w:r>
      <w:r w:rsidR="003A7DCA" w:rsidRPr="00CD759C">
        <w:rPr>
          <w:rFonts w:hAnsi="宋体" w:cs="Times New Roman"/>
          <w:b/>
          <w:color w:val="FF0000"/>
          <w:sz w:val="28"/>
          <w:szCs w:val="30"/>
        </w:rPr>
        <w:t>(</w:t>
      </w:r>
      <w:r w:rsidR="003A7DCA" w:rsidRPr="00CD759C">
        <w:rPr>
          <w:rFonts w:hAnsi="宋体" w:cs="Times New Roman" w:hint="eastAsia"/>
          <w:b/>
          <w:color w:val="FF0000"/>
          <w:sz w:val="28"/>
          <w:szCs w:val="30"/>
        </w:rPr>
        <w:t>二</w:t>
      </w:r>
      <w:r w:rsidR="003A7DCA" w:rsidRPr="00CD759C">
        <w:rPr>
          <w:rFonts w:hAnsi="宋体" w:cs="Times New Roman"/>
          <w:b/>
          <w:color w:val="FF0000"/>
          <w:sz w:val="28"/>
          <w:szCs w:val="30"/>
        </w:rPr>
        <w:t xml:space="preserve">)　</w:t>
      </w:r>
      <w:r w:rsidR="003A7DCA" w:rsidRPr="00CD759C">
        <w:rPr>
          <w:rFonts w:hAnsi="宋体" w:cs="Times New Roman" w:hint="eastAsia"/>
          <w:b/>
          <w:color w:val="FF0000"/>
          <w:sz w:val="28"/>
          <w:szCs w:val="30"/>
        </w:rPr>
        <w:t>物质的分类</w:t>
      </w:r>
      <w:r w:rsidR="003A7DCA" w:rsidRPr="00CD759C">
        <w:rPr>
          <w:rFonts w:hAnsi="宋体" w:cs="Times New Roman"/>
          <w:b/>
          <w:color w:val="FF0000"/>
          <w:sz w:val="28"/>
          <w:szCs w:val="30"/>
        </w:rPr>
        <w:t>]</w:t>
      </w:r>
    </w:p>
    <w:p w:rsidR="007918EF" w:rsidRPr="00CD759C" w:rsidRDefault="003A7DCA" w:rsidP="00CD759C">
      <w:pPr>
        <w:pStyle w:val="a5"/>
        <w:ind w:firstLineChars="200" w:firstLine="420"/>
        <w:jc w:val="center"/>
        <w:rPr>
          <w:rFonts w:hAnsi="宋体" w:cs="Times New Roman"/>
          <w:szCs w:val="28"/>
        </w:rPr>
      </w:pPr>
      <w:r w:rsidRPr="00CD759C">
        <w:rPr>
          <w:rFonts w:hAnsi="宋体" w:cs="Times New Roman"/>
          <w:szCs w:val="28"/>
        </w:rPr>
        <w:t>典题训练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1.</w:t>
      </w:r>
      <w:r w:rsidRPr="00CD759C">
        <w:rPr>
          <w:rFonts w:ascii="宋体" w:hAnsi="宋体"/>
          <w:color w:val="4C4C4C"/>
          <w:szCs w:val="21"/>
        </w:rPr>
        <w:t>[2018</w:t>
      </w:r>
      <w:r w:rsidRPr="00CD759C">
        <w:rPr>
          <w:rFonts w:ascii="宋体" w:hAnsi="宋体" w:hint="eastAsia"/>
          <w:color w:val="4C4C4C"/>
          <w:szCs w:val="21"/>
        </w:rPr>
        <w:t>·海南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下列物质属于氧化物的是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A.KMnO</w:t>
      </w:r>
      <w:r w:rsidRPr="00CD759C">
        <w:rPr>
          <w:rFonts w:ascii="宋体" w:hAnsi="宋体"/>
          <w:szCs w:val="21"/>
          <w:vertAlign w:val="subscript"/>
        </w:rPr>
        <w:t>4</w:t>
      </w:r>
      <w:r w:rsidRPr="00CD759C">
        <w:rPr>
          <w:rFonts w:ascii="宋体" w:hAnsi="宋体" w:hint="eastAsia"/>
          <w:szCs w:val="21"/>
        </w:rPr>
        <w:tab/>
      </w:r>
      <w:r w:rsidRPr="00CD759C">
        <w:rPr>
          <w:rFonts w:ascii="宋体" w:hAnsi="宋体"/>
          <w:szCs w:val="21"/>
        </w:rPr>
        <w:t>B.KOH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C.O</w:t>
      </w:r>
      <w:r w:rsidRPr="00CD759C">
        <w:rPr>
          <w:rFonts w:ascii="宋体" w:hAnsi="宋体"/>
          <w:szCs w:val="21"/>
          <w:vertAlign w:val="subscript"/>
        </w:rPr>
        <w:t>3</w:t>
      </w:r>
      <w:r w:rsidRPr="00CD759C">
        <w:rPr>
          <w:rFonts w:ascii="宋体" w:hAnsi="宋体" w:hint="eastAsia"/>
          <w:szCs w:val="21"/>
        </w:rPr>
        <w:tab/>
      </w:r>
      <w:r w:rsidRPr="00CD759C">
        <w:rPr>
          <w:rFonts w:ascii="宋体" w:hAnsi="宋体"/>
          <w:szCs w:val="21"/>
        </w:rPr>
        <w:t>D.CO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2.</w:t>
      </w:r>
      <w:r w:rsidRPr="00CD759C">
        <w:rPr>
          <w:rFonts w:ascii="宋体" w:hAnsi="宋体"/>
          <w:color w:val="4C4C4C"/>
          <w:szCs w:val="21"/>
        </w:rPr>
        <w:t>[2018</w:t>
      </w:r>
      <w:r w:rsidRPr="00CD759C">
        <w:rPr>
          <w:rFonts w:ascii="宋体" w:hAnsi="宋体" w:hint="eastAsia"/>
          <w:color w:val="4C4C4C"/>
          <w:szCs w:val="21"/>
        </w:rPr>
        <w:t>·青岛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下列物质属于纯净物的是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A.</w:t>
      </w:r>
      <w:r w:rsidRPr="00CD759C">
        <w:rPr>
          <w:rFonts w:ascii="宋体" w:hAnsi="宋体" w:hint="eastAsia"/>
          <w:szCs w:val="21"/>
        </w:rPr>
        <w:t>石油</w:t>
      </w:r>
      <w:r w:rsidRPr="00CD759C">
        <w:rPr>
          <w:rFonts w:ascii="宋体" w:hAnsi="宋体" w:hint="eastAsia"/>
          <w:szCs w:val="21"/>
        </w:rPr>
        <w:tab/>
      </w:r>
      <w:r w:rsidRPr="00CD759C">
        <w:rPr>
          <w:rFonts w:ascii="宋体" w:hAnsi="宋体"/>
          <w:szCs w:val="21"/>
        </w:rPr>
        <w:t>B.</w:t>
      </w:r>
      <w:r w:rsidRPr="00CD759C">
        <w:rPr>
          <w:rFonts w:ascii="宋体" w:hAnsi="宋体" w:hint="eastAsia"/>
          <w:szCs w:val="21"/>
        </w:rPr>
        <w:t>海水</w:t>
      </w:r>
      <w:r w:rsidRPr="00CD759C">
        <w:rPr>
          <w:rFonts w:ascii="宋体" w:hAnsi="宋体" w:hint="eastAsia"/>
          <w:szCs w:val="21"/>
        </w:rPr>
        <w:tab/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C.</w:t>
      </w:r>
      <w:r w:rsidRPr="00CD759C">
        <w:rPr>
          <w:rFonts w:ascii="宋体" w:hAnsi="宋体" w:hint="eastAsia"/>
          <w:szCs w:val="21"/>
        </w:rPr>
        <w:t>水银</w:t>
      </w:r>
      <w:r w:rsidRPr="00CD759C">
        <w:rPr>
          <w:rFonts w:ascii="宋体" w:hAnsi="宋体" w:hint="eastAsia"/>
          <w:szCs w:val="21"/>
        </w:rPr>
        <w:tab/>
      </w:r>
      <w:r w:rsidRPr="00CD759C">
        <w:rPr>
          <w:rFonts w:ascii="宋体" w:hAnsi="宋体"/>
          <w:szCs w:val="21"/>
        </w:rPr>
        <w:t>D.</w:t>
      </w:r>
      <w:r w:rsidRPr="00CD759C">
        <w:rPr>
          <w:rFonts w:ascii="宋体" w:hAnsi="宋体" w:hint="eastAsia"/>
          <w:szCs w:val="21"/>
        </w:rPr>
        <w:t>空气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3.</w:t>
      </w:r>
      <w:r w:rsidRPr="00CD759C">
        <w:rPr>
          <w:rFonts w:ascii="宋体" w:hAnsi="宋体" w:hint="eastAsia"/>
          <w:szCs w:val="21"/>
        </w:rPr>
        <w:t>分类法是学习化学的方法之一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下列物质按混合物、碱、氧化物的顺序排列的是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A.</w:t>
      </w:r>
      <w:r w:rsidRPr="00CD759C">
        <w:rPr>
          <w:rFonts w:ascii="宋体" w:hAnsi="宋体" w:hint="eastAsia"/>
          <w:szCs w:val="21"/>
        </w:rPr>
        <w:t>空气、氢氧化钠、水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B.</w:t>
      </w:r>
      <w:r w:rsidRPr="00CD759C">
        <w:rPr>
          <w:rFonts w:ascii="宋体" w:hAnsi="宋体" w:hint="eastAsia"/>
          <w:szCs w:val="21"/>
        </w:rPr>
        <w:t>液氧、纯碱、空气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C.</w:t>
      </w:r>
      <w:r w:rsidRPr="00CD759C">
        <w:rPr>
          <w:rFonts w:ascii="宋体" w:hAnsi="宋体" w:hint="eastAsia"/>
          <w:szCs w:val="21"/>
        </w:rPr>
        <w:t>生铁、石油、干冰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D.</w:t>
      </w:r>
      <w:r w:rsidRPr="00CD759C">
        <w:rPr>
          <w:rFonts w:ascii="宋体" w:hAnsi="宋体" w:hint="eastAsia"/>
          <w:szCs w:val="21"/>
        </w:rPr>
        <w:t>矿泉水、熟石灰、高锰酸钾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4.</w:t>
      </w:r>
      <w:r w:rsidRPr="00CD759C">
        <w:rPr>
          <w:rFonts w:ascii="宋体" w:hAnsi="宋体"/>
          <w:color w:val="4C4C4C"/>
          <w:szCs w:val="21"/>
        </w:rPr>
        <w:t>[2018</w:t>
      </w:r>
      <w:r w:rsidRPr="00CD759C">
        <w:rPr>
          <w:rFonts w:ascii="宋体" w:hAnsi="宋体" w:hint="eastAsia"/>
          <w:color w:val="4C4C4C"/>
          <w:szCs w:val="21"/>
        </w:rPr>
        <w:t>·德州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图</w:t>
      </w:r>
      <w:r w:rsidRPr="00CD759C">
        <w:rPr>
          <w:rFonts w:ascii="宋体" w:hAnsi="宋体"/>
          <w:szCs w:val="21"/>
        </w:rPr>
        <w:t>G2-1</w:t>
      </w:r>
      <w:r w:rsidRPr="00CD759C">
        <w:rPr>
          <w:rFonts w:ascii="宋体" w:hAnsi="宋体" w:hint="eastAsia"/>
          <w:szCs w:val="21"/>
        </w:rPr>
        <w:t>中“</w:t>
      </w:r>
      <w:r w:rsidRPr="00CD759C">
        <w:rPr>
          <w:rFonts w:ascii="宋体" w:hAnsi="宋体"/>
          <w:noProof/>
          <w:szCs w:val="21"/>
        </w:rPr>
        <w:drawing>
          <wp:inline distT="0" distB="0" distL="0" distR="0">
            <wp:extent cx="85090" cy="85090"/>
            <wp:effectExtent l="0" t="0" r="0" b="0"/>
            <wp:docPr id="255" name="19AH50.eps" descr="id:2147505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19AH50.eps" descr="id:2147505158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759C">
        <w:rPr>
          <w:rFonts w:ascii="宋体" w:hAnsi="宋体" w:hint="eastAsia"/>
          <w:szCs w:val="21"/>
        </w:rPr>
        <w:t>”、“</w:t>
      </w:r>
      <w:r w:rsidRPr="00CD759C">
        <w:rPr>
          <w:rFonts w:ascii="宋体" w:hAnsi="宋体"/>
          <w:noProof/>
          <w:szCs w:val="21"/>
        </w:rPr>
        <w:drawing>
          <wp:inline distT="0" distB="0" distL="0" distR="0">
            <wp:extent cx="85090" cy="85090"/>
            <wp:effectExtent l="0" t="0" r="0" b="0"/>
            <wp:docPr id="256" name="19AH51.eps" descr="id:2147505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19AH51.eps" descr="id:214750516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759C">
        <w:rPr>
          <w:rFonts w:ascii="宋体" w:hAnsi="宋体" w:hint="eastAsia"/>
          <w:szCs w:val="21"/>
        </w:rPr>
        <w:t>”分别表示不同元素的原子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则表示化合物的是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/>
          <w:noProof/>
          <w:szCs w:val="21"/>
        </w:rPr>
        <w:drawing>
          <wp:inline distT="0" distB="0" distL="0" distR="0">
            <wp:extent cx="2682240" cy="627380"/>
            <wp:effectExtent l="0" t="0" r="0" b="0"/>
            <wp:docPr id="257" name="19AH52.eps" descr="id:2147505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19AH52.eps" descr="id:214750517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36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 w:hint="eastAsia"/>
          <w:szCs w:val="21"/>
        </w:rPr>
        <w:t>图</w:t>
      </w:r>
      <w:r w:rsidRPr="00CD759C">
        <w:rPr>
          <w:rFonts w:ascii="宋体" w:hAnsi="宋体"/>
          <w:szCs w:val="21"/>
        </w:rPr>
        <w:t>G2-1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5.</w:t>
      </w:r>
      <w:r w:rsidRPr="00CD759C">
        <w:rPr>
          <w:rFonts w:ascii="宋体" w:hAnsi="宋体"/>
          <w:color w:val="4C4C4C"/>
          <w:szCs w:val="21"/>
        </w:rPr>
        <w:t>[2017</w:t>
      </w:r>
      <w:r w:rsidRPr="00CD759C">
        <w:rPr>
          <w:rFonts w:ascii="宋体" w:hAnsi="宋体" w:hint="eastAsia"/>
          <w:color w:val="4C4C4C"/>
          <w:szCs w:val="21"/>
        </w:rPr>
        <w:t>·东营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对物质进行分类是我们研究物质的便捷途径。现有以下物质</w:t>
      </w:r>
      <w:r w:rsidRPr="00CD759C">
        <w:rPr>
          <w:rFonts w:ascii="宋体" w:hAnsi="宋体"/>
          <w:szCs w:val="21"/>
        </w:rPr>
        <w:t>:①</w:t>
      </w:r>
      <w:r w:rsidRPr="00CD759C">
        <w:rPr>
          <w:rFonts w:ascii="宋体" w:hAnsi="宋体" w:hint="eastAsia"/>
          <w:szCs w:val="21"/>
        </w:rPr>
        <w:t>塑料保鲜膜</w:t>
      </w:r>
      <w:r w:rsidRPr="00CD759C">
        <w:rPr>
          <w:rFonts w:ascii="宋体" w:hAnsi="宋体"/>
          <w:szCs w:val="21"/>
        </w:rPr>
        <w:t>;②</w:t>
      </w:r>
      <w:r w:rsidRPr="00CD759C">
        <w:rPr>
          <w:rFonts w:ascii="宋体" w:hAnsi="宋体" w:hint="eastAsia"/>
          <w:szCs w:val="21"/>
        </w:rPr>
        <w:t>纯碱</w:t>
      </w:r>
      <w:r w:rsidRPr="00CD759C">
        <w:rPr>
          <w:rFonts w:ascii="宋体" w:hAnsi="宋体"/>
          <w:szCs w:val="21"/>
        </w:rPr>
        <w:t>;③</w:t>
      </w:r>
      <w:r w:rsidRPr="00CD759C">
        <w:rPr>
          <w:rFonts w:ascii="宋体" w:hAnsi="宋体" w:hint="eastAsia"/>
          <w:szCs w:val="21"/>
        </w:rPr>
        <w:t>硝酸钾</w:t>
      </w:r>
      <w:r w:rsidRPr="00CD759C">
        <w:rPr>
          <w:rFonts w:ascii="宋体" w:hAnsi="宋体"/>
          <w:szCs w:val="21"/>
        </w:rPr>
        <w:t>;④</w:t>
      </w:r>
      <w:r w:rsidRPr="00CD759C">
        <w:rPr>
          <w:rFonts w:ascii="宋体" w:hAnsi="宋体" w:hint="eastAsia"/>
          <w:szCs w:val="21"/>
        </w:rPr>
        <w:t>铝制易拉罐</w:t>
      </w:r>
      <w:r w:rsidRPr="00CD759C">
        <w:rPr>
          <w:rFonts w:ascii="宋体" w:hAnsi="宋体"/>
          <w:szCs w:val="21"/>
        </w:rPr>
        <w:t>;⑤</w:t>
      </w:r>
      <w:r w:rsidRPr="00CD759C">
        <w:rPr>
          <w:rFonts w:ascii="宋体" w:hAnsi="宋体" w:hint="eastAsia"/>
          <w:szCs w:val="21"/>
        </w:rPr>
        <w:t>高铁的铁轨</w:t>
      </w:r>
      <w:r w:rsidRPr="00CD759C">
        <w:rPr>
          <w:rFonts w:ascii="宋体" w:hAnsi="宋体"/>
          <w:szCs w:val="21"/>
        </w:rPr>
        <w:t>;⑥</w:t>
      </w:r>
      <w:r w:rsidRPr="00CD759C">
        <w:rPr>
          <w:rFonts w:ascii="宋体" w:hAnsi="宋体" w:hint="eastAsia"/>
          <w:szCs w:val="21"/>
        </w:rPr>
        <w:t>我国自主生产的圆珠笔头的圆珠</w:t>
      </w:r>
      <w:r w:rsidRPr="00CD759C">
        <w:rPr>
          <w:rFonts w:ascii="宋体" w:hAnsi="宋体"/>
          <w:szCs w:val="21"/>
        </w:rPr>
        <w:t>;⑦PET</w:t>
      </w:r>
      <w:r w:rsidRPr="00CD759C">
        <w:rPr>
          <w:rFonts w:ascii="宋体" w:hAnsi="宋体" w:hint="eastAsia"/>
          <w:szCs w:val="21"/>
        </w:rPr>
        <w:t>制的矿泉水瓶</w:t>
      </w:r>
      <w:r w:rsidRPr="00CD759C">
        <w:rPr>
          <w:rFonts w:ascii="宋体" w:hAnsi="宋体"/>
          <w:szCs w:val="21"/>
        </w:rPr>
        <w:t>;⑧</w:t>
      </w:r>
      <w:r w:rsidRPr="00CD759C">
        <w:rPr>
          <w:rFonts w:ascii="宋体" w:hAnsi="宋体" w:hint="eastAsia"/>
          <w:szCs w:val="21"/>
        </w:rPr>
        <w:t>磷酸二铵</w:t>
      </w:r>
      <w:r w:rsidRPr="00CD759C">
        <w:rPr>
          <w:rFonts w:ascii="宋体" w:hAnsi="宋体"/>
          <w:szCs w:val="21"/>
        </w:rPr>
        <w:t>;⑨</w:t>
      </w:r>
      <w:r w:rsidRPr="00CD759C">
        <w:rPr>
          <w:rFonts w:ascii="宋体" w:hAnsi="宋体" w:hint="eastAsia"/>
          <w:szCs w:val="21"/>
        </w:rPr>
        <w:t>烧碱。对上述物质分类不正确的是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A.</w:t>
      </w:r>
      <w:r w:rsidRPr="00CD759C">
        <w:rPr>
          <w:rFonts w:ascii="宋体" w:hAnsi="宋体" w:hint="eastAsia"/>
          <w:szCs w:val="21"/>
        </w:rPr>
        <w:t>属于复合肥的有</w:t>
      </w:r>
      <w:r w:rsidRPr="00CD759C">
        <w:rPr>
          <w:rFonts w:ascii="宋体" w:hAnsi="宋体"/>
          <w:szCs w:val="21"/>
        </w:rPr>
        <w:t>③⑧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B.</w:t>
      </w:r>
      <w:r w:rsidRPr="00CD759C">
        <w:rPr>
          <w:rFonts w:ascii="宋体" w:hAnsi="宋体" w:hint="eastAsia"/>
          <w:szCs w:val="21"/>
        </w:rPr>
        <w:t>属于有机合成材料的有</w:t>
      </w:r>
      <w:r w:rsidRPr="00CD759C">
        <w:rPr>
          <w:rFonts w:ascii="宋体" w:hAnsi="宋体"/>
          <w:szCs w:val="21"/>
        </w:rPr>
        <w:t>①⑦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C.</w:t>
      </w:r>
      <w:r w:rsidRPr="00CD759C">
        <w:rPr>
          <w:rFonts w:ascii="宋体" w:hAnsi="宋体" w:hint="eastAsia"/>
          <w:szCs w:val="21"/>
        </w:rPr>
        <w:t>属于金属材料的有</w:t>
      </w:r>
      <w:r w:rsidRPr="00CD759C">
        <w:rPr>
          <w:rFonts w:ascii="宋体" w:hAnsi="宋体"/>
          <w:szCs w:val="21"/>
        </w:rPr>
        <w:t>④⑤⑥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lastRenderedPageBreak/>
        <w:t>D.</w:t>
      </w:r>
      <w:r w:rsidRPr="00CD759C">
        <w:rPr>
          <w:rFonts w:ascii="宋体" w:hAnsi="宋体" w:hint="eastAsia"/>
          <w:szCs w:val="21"/>
        </w:rPr>
        <w:t>属于碱的有</w:t>
      </w:r>
      <w:r w:rsidRPr="00CD759C">
        <w:rPr>
          <w:rFonts w:ascii="宋体" w:hAnsi="宋体"/>
          <w:szCs w:val="21"/>
        </w:rPr>
        <w:t>②⑨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6.</w:t>
      </w:r>
      <w:r w:rsidRPr="00CD759C">
        <w:rPr>
          <w:rFonts w:ascii="宋体" w:hAnsi="宋体"/>
          <w:color w:val="4C4C4C"/>
          <w:szCs w:val="21"/>
        </w:rPr>
        <w:t>[2018</w:t>
      </w:r>
      <w:r w:rsidRPr="00CD759C">
        <w:rPr>
          <w:rFonts w:ascii="宋体" w:hAnsi="宋体" w:hint="eastAsia"/>
          <w:color w:val="4C4C4C"/>
          <w:szCs w:val="21"/>
        </w:rPr>
        <w:t>·包头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分类法是学习和研究物质的一种重要方法。下列分类正确的是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A.</w:t>
      </w:r>
      <w:r w:rsidRPr="00CD759C">
        <w:rPr>
          <w:rFonts w:ascii="宋体" w:hAnsi="宋体" w:hint="eastAsia"/>
          <w:szCs w:val="21"/>
        </w:rPr>
        <w:t>生铁、黄金、金刚石——合金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B.</w:t>
      </w:r>
      <w:r w:rsidRPr="00CD759C">
        <w:rPr>
          <w:rFonts w:ascii="宋体" w:hAnsi="宋体" w:hint="eastAsia"/>
          <w:szCs w:val="21"/>
        </w:rPr>
        <w:t>纯碱、烧碱、熟石灰——碱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C.</w:t>
      </w:r>
      <w:r w:rsidRPr="00CD759C">
        <w:rPr>
          <w:rFonts w:ascii="宋体" w:hAnsi="宋体" w:hint="eastAsia"/>
          <w:szCs w:val="21"/>
        </w:rPr>
        <w:t>氮气、红磷、铝——单质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D.</w:t>
      </w:r>
      <w:r w:rsidRPr="00CD759C">
        <w:rPr>
          <w:rFonts w:ascii="宋体" w:hAnsi="宋体" w:hint="eastAsia"/>
          <w:szCs w:val="21"/>
        </w:rPr>
        <w:t>水、干冰、氯酸钾——氧化物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7.</w:t>
      </w:r>
      <w:r w:rsidRPr="00CD759C">
        <w:rPr>
          <w:rFonts w:ascii="宋体" w:hAnsi="宋体"/>
          <w:color w:val="4C4C4C"/>
          <w:szCs w:val="21"/>
        </w:rPr>
        <w:t>[2018</w:t>
      </w:r>
      <w:r w:rsidRPr="00CD759C">
        <w:rPr>
          <w:rFonts w:ascii="宋体" w:hAnsi="宋体" w:hint="eastAsia"/>
          <w:color w:val="4C4C4C"/>
          <w:szCs w:val="21"/>
        </w:rPr>
        <w:t>·贵港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分类法是学习和研究化学的常用方法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下列分类正确的是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A.</w:t>
      </w:r>
      <w:r w:rsidRPr="00CD759C">
        <w:rPr>
          <w:rFonts w:ascii="宋体" w:hAnsi="宋体" w:hint="eastAsia"/>
          <w:szCs w:val="21"/>
        </w:rPr>
        <w:t>混合物</w:t>
      </w:r>
      <w:r w:rsidRPr="00CD759C">
        <w:rPr>
          <w:rFonts w:ascii="宋体" w:hAnsi="宋体"/>
          <w:szCs w:val="21"/>
        </w:rPr>
        <w:t>:</w:t>
      </w:r>
      <w:r w:rsidRPr="00CD759C">
        <w:rPr>
          <w:rFonts w:ascii="宋体" w:hAnsi="宋体" w:hint="eastAsia"/>
          <w:szCs w:val="21"/>
        </w:rPr>
        <w:t>煤、石油、冰水共存物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B.</w:t>
      </w:r>
      <w:r w:rsidRPr="00CD759C">
        <w:rPr>
          <w:rFonts w:ascii="宋体" w:hAnsi="宋体" w:hint="eastAsia"/>
          <w:szCs w:val="21"/>
        </w:rPr>
        <w:t>有机物</w:t>
      </w:r>
      <w:r w:rsidRPr="00CD759C">
        <w:rPr>
          <w:rFonts w:ascii="宋体" w:hAnsi="宋体"/>
          <w:szCs w:val="21"/>
        </w:rPr>
        <w:t>:</w:t>
      </w:r>
      <w:r w:rsidRPr="00CD759C">
        <w:rPr>
          <w:rFonts w:ascii="宋体" w:hAnsi="宋体" w:hint="eastAsia"/>
          <w:szCs w:val="21"/>
        </w:rPr>
        <w:t>甲烷、乙醇、葡萄糖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C.</w:t>
      </w:r>
      <w:r w:rsidRPr="00CD759C">
        <w:rPr>
          <w:rFonts w:ascii="宋体" w:hAnsi="宋体" w:hint="eastAsia"/>
          <w:szCs w:val="21"/>
        </w:rPr>
        <w:t>复合肥料</w:t>
      </w:r>
      <w:r w:rsidRPr="00CD759C">
        <w:rPr>
          <w:rFonts w:ascii="宋体" w:hAnsi="宋体"/>
          <w:szCs w:val="21"/>
        </w:rPr>
        <w:t>:</w:t>
      </w:r>
      <w:r w:rsidRPr="00CD759C">
        <w:rPr>
          <w:rFonts w:ascii="宋体" w:hAnsi="宋体" w:hint="eastAsia"/>
          <w:szCs w:val="21"/>
        </w:rPr>
        <w:t>尿素、硝酸钾、氯化铵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D.</w:t>
      </w:r>
      <w:r w:rsidRPr="00CD759C">
        <w:rPr>
          <w:rFonts w:ascii="宋体" w:hAnsi="宋体" w:hint="eastAsia"/>
          <w:szCs w:val="21"/>
        </w:rPr>
        <w:t>合成材料</w:t>
      </w:r>
      <w:r w:rsidRPr="00CD759C">
        <w:rPr>
          <w:rFonts w:ascii="宋体" w:hAnsi="宋体"/>
          <w:szCs w:val="21"/>
        </w:rPr>
        <w:t>:</w:t>
      </w:r>
      <w:r w:rsidRPr="00CD759C">
        <w:rPr>
          <w:rFonts w:ascii="宋体" w:hAnsi="宋体" w:hint="eastAsia"/>
          <w:szCs w:val="21"/>
        </w:rPr>
        <w:t>合金、合成橡胶、合成纤维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8.</w:t>
      </w:r>
      <w:r w:rsidRPr="00CD759C">
        <w:rPr>
          <w:rFonts w:ascii="宋体" w:hAnsi="宋体"/>
          <w:color w:val="4C4C4C"/>
          <w:szCs w:val="21"/>
        </w:rPr>
        <w:t>[2018</w:t>
      </w:r>
      <w:r w:rsidRPr="00CD759C">
        <w:rPr>
          <w:rFonts w:ascii="宋体" w:hAnsi="宋体" w:hint="eastAsia"/>
          <w:color w:val="4C4C4C"/>
          <w:szCs w:val="21"/>
        </w:rPr>
        <w:t>·岳阳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图</w:t>
      </w:r>
      <w:r w:rsidRPr="00CD759C">
        <w:rPr>
          <w:rFonts w:ascii="宋体" w:hAnsi="宋体"/>
          <w:szCs w:val="21"/>
        </w:rPr>
        <w:t>G2-2</w:t>
      </w:r>
      <w:r w:rsidRPr="00CD759C">
        <w:rPr>
          <w:rFonts w:ascii="宋体" w:hAnsi="宋体" w:hint="eastAsia"/>
          <w:szCs w:val="21"/>
        </w:rPr>
        <w:t>中</w:t>
      </w:r>
      <w:r w:rsidRPr="00CD759C">
        <w:rPr>
          <w:rFonts w:ascii="宋体" w:hAnsi="宋体"/>
          <w:noProof/>
          <w:szCs w:val="21"/>
        </w:rPr>
        <w:drawing>
          <wp:inline distT="0" distB="0" distL="0" distR="0">
            <wp:extent cx="54610" cy="54610"/>
            <wp:effectExtent l="0" t="0" r="0" b="0"/>
            <wp:docPr id="258" name="19AH53.eps" descr="id:2147505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19AH53.eps" descr="id:214750517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759C">
        <w:rPr>
          <w:rFonts w:ascii="宋体" w:hAnsi="宋体" w:hint="eastAsia"/>
          <w:szCs w:val="21"/>
        </w:rPr>
        <w:t>和</w:t>
      </w:r>
      <w:r w:rsidRPr="00CD759C">
        <w:rPr>
          <w:rFonts w:ascii="宋体" w:hAnsi="宋体"/>
          <w:noProof/>
          <w:szCs w:val="21"/>
        </w:rPr>
        <w:drawing>
          <wp:inline distT="0" distB="0" distL="0" distR="0">
            <wp:extent cx="85090" cy="85090"/>
            <wp:effectExtent l="0" t="0" r="0" b="0"/>
            <wp:docPr id="259" name="19AH54.eps" descr="id:2147505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19AH54.eps" descr="id:2147505186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759C">
        <w:rPr>
          <w:rFonts w:ascii="宋体" w:hAnsi="宋体" w:hint="eastAsia"/>
          <w:szCs w:val="21"/>
        </w:rPr>
        <w:t>分别表示不同元素的原子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其中表示混合物的是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/>
          <w:noProof/>
          <w:szCs w:val="21"/>
        </w:rPr>
        <w:drawing>
          <wp:inline distT="0" distB="0" distL="0" distR="0">
            <wp:extent cx="2691130" cy="560705"/>
            <wp:effectExtent l="0" t="0" r="0" b="0"/>
            <wp:docPr id="260" name="19AH55.eps" descr="id:2147505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19AH55.eps" descr="id:214750519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 w:hint="eastAsia"/>
          <w:szCs w:val="21"/>
        </w:rPr>
        <w:t>图</w:t>
      </w:r>
      <w:r w:rsidRPr="00CD759C">
        <w:rPr>
          <w:rFonts w:ascii="宋体" w:hAnsi="宋体"/>
          <w:szCs w:val="21"/>
        </w:rPr>
        <w:t>G2-2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9.</w:t>
      </w:r>
      <w:r w:rsidRPr="00CD759C">
        <w:rPr>
          <w:rFonts w:ascii="宋体" w:hAnsi="宋体"/>
          <w:color w:val="4C4C4C"/>
          <w:szCs w:val="21"/>
        </w:rPr>
        <w:t>[2018</w:t>
      </w:r>
      <w:r w:rsidRPr="00CD759C">
        <w:rPr>
          <w:rFonts w:ascii="宋体" w:hAnsi="宋体" w:hint="eastAsia"/>
          <w:color w:val="4C4C4C"/>
          <w:szCs w:val="21"/>
        </w:rPr>
        <w:t>·河北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归类整理是学习化学的一种重要方法。下列归类正确的是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A.</w:t>
      </w:r>
      <w:r w:rsidRPr="00CD759C">
        <w:rPr>
          <w:rFonts w:ascii="宋体" w:hAnsi="宋体" w:hint="eastAsia"/>
          <w:szCs w:val="21"/>
        </w:rPr>
        <w:t>氯、碘、汞都是非金属元素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B.</w:t>
      </w:r>
      <w:r w:rsidRPr="00CD759C">
        <w:rPr>
          <w:rFonts w:ascii="宋体" w:hAnsi="宋体" w:hint="eastAsia"/>
          <w:szCs w:val="21"/>
        </w:rPr>
        <w:t>醋酸、硝酸钾、二氧化硅都是化合物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C.</w:t>
      </w:r>
      <w:r w:rsidRPr="00CD759C">
        <w:rPr>
          <w:rFonts w:ascii="宋体" w:hAnsi="宋体" w:hint="eastAsia"/>
          <w:szCs w:val="21"/>
        </w:rPr>
        <w:t>铁、木头、玻璃都是热的良导体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D.</w:t>
      </w:r>
      <w:r w:rsidRPr="00CD759C">
        <w:rPr>
          <w:rFonts w:ascii="宋体" w:hAnsi="宋体" w:hint="eastAsia"/>
          <w:szCs w:val="21"/>
        </w:rPr>
        <w:t>太阳能、风能、核能都是可再生能源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10.</w:t>
      </w:r>
      <w:r w:rsidRPr="00CD759C">
        <w:rPr>
          <w:rFonts w:ascii="宋体" w:hAnsi="宋体"/>
          <w:color w:val="4C4C4C"/>
          <w:szCs w:val="21"/>
        </w:rPr>
        <w:t>[2018</w:t>
      </w:r>
      <w:r w:rsidRPr="00CD759C">
        <w:rPr>
          <w:rFonts w:ascii="宋体" w:hAnsi="宋体" w:hint="eastAsia"/>
          <w:color w:val="4C4C4C"/>
          <w:szCs w:val="21"/>
        </w:rPr>
        <w:t>·衡阳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分类法是化学学习的重要方法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下列有关物质分类正确的是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A.</w:t>
      </w:r>
      <w:r w:rsidRPr="00CD759C">
        <w:rPr>
          <w:rFonts w:ascii="宋体" w:hAnsi="宋体" w:hint="eastAsia"/>
          <w:szCs w:val="21"/>
        </w:rPr>
        <w:t>合金、塑料、合成纤维均属于合成材料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B.</w:t>
      </w:r>
      <w:r w:rsidRPr="00CD759C">
        <w:rPr>
          <w:rFonts w:ascii="宋体" w:hAnsi="宋体" w:hint="eastAsia"/>
          <w:szCs w:val="21"/>
        </w:rPr>
        <w:t>洁净的空气、牛奶、冰水混合物均属于混合物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lastRenderedPageBreak/>
        <w:t>C.</w:t>
      </w:r>
      <w:r w:rsidRPr="00CD759C">
        <w:rPr>
          <w:rFonts w:ascii="宋体" w:hAnsi="宋体" w:hint="eastAsia"/>
          <w:szCs w:val="21"/>
        </w:rPr>
        <w:t>纯碱、烧碱、熟石灰均属于碱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D.</w:t>
      </w:r>
      <w:r w:rsidRPr="00CD759C">
        <w:rPr>
          <w:rFonts w:ascii="宋体" w:hAnsi="宋体" w:hint="eastAsia"/>
          <w:szCs w:val="21"/>
        </w:rPr>
        <w:t>氧化铜、五氧化二磷、二氧化硫均属于氧化物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11.</w:t>
      </w:r>
      <w:r w:rsidRPr="00CD759C">
        <w:rPr>
          <w:rFonts w:ascii="宋体" w:hAnsi="宋体"/>
          <w:color w:val="4C4C4C"/>
          <w:szCs w:val="21"/>
        </w:rPr>
        <w:t>[2018</w:t>
      </w:r>
      <w:r w:rsidRPr="00CD759C">
        <w:rPr>
          <w:rFonts w:ascii="宋体" w:hAnsi="宋体" w:hint="eastAsia"/>
          <w:color w:val="4C4C4C"/>
          <w:szCs w:val="21"/>
        </w:rPr>
        <w:t>·聊城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下列物质归类正确的是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7918EF">
      <w:pPr>
        <w:spacing w:line="360" w:lineRule="auto"/>
        <w:rPr>
          <w:rFonts w:ascii="宋体" w:hAnsi="宋体"/>
          <w:szCs w:val="21"/>
        </w:rPr>
      </w:pPr>
    </w:p>
    <w:tbl>
      <w:tblPr>
        <w:tblW w:w="4744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619"/>
        <w:gridCol w:w="3094"/>
        <w:gridCol w:w="1031"/>
      </w:tblGrid>
      <w:tr w:rsidR="007918EF" w:rsidRPr="00CD759C">
        <w:trPr>
          <w:jc w:val="center"/>
        </w:trPr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选项</w:t>
            </w:r>
          </w:p>
        </w:tc>
        <w:tc>
          <w:tcPr>
            <w:tcW w:w="3094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物质</w:t>
            </w:r>
          </w:p>
        </w:tc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归类</w:t>
            </w:r>
          </w:p>
        </w:tc>
      </w:tr>
      <w:tr w:rsidR="007918EF" w:rsidRPr="00CD759C">
        <w:trPr>
          <w:jc w:val="center"/>
        </w:trPr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3094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甲醛、霉菌毒素、可卡因</w:t>
            </w:r>
          </w:p>
        </w:tc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有毒物质</w:t>
            </w:r>
          </w:p>
        </w:tc>
      </w:tr>
      <w:tr w:rsidR="007918EF" w:rsidRPr="00CD759C">
        <w:trPr>
          <w:jc w:val="center"/>
        </w:trPr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3094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煤、酒精、天然气</w:t>
            </w:r>
          </w:p>
        </w:tc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化石燃料</w:t>
            </w:r>
          </w:p>
        </w:tc>
      </w:tr>
      <w:tr w:rsidR="007918EF" w:rsidRPr="00CD759C">
        <w:trPr>
          <w:jc w:val="center"/>
        </w:trPr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3094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甲烷、二氧化碳、醋酸</w:t>
            </w:r>
          </w:p>
        </w:tc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有机物</w:t>
            </w:r>
          </w:p>
        </w:tc>
      </w:tr>
      <w:tr w:rsidR="007918EF" w:rsidRPr="00CD759C">
        <w:trPr>
          <w:jc w:val="center"/>
        </w:trPr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3094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钢、不锈钢、玻璃钢</w:t>
            </w:r>
          </w:p>
        </w:tc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7918EF" w:rsidRPr="00CD759C" w:rsidRDefault="003A7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759C">
              <w:rPr>
                <w:rFonts w:ascii="宋体" w:hAnsi="宋体" w:hint="eastAsia"/>
                <w:szCs w:val="21"/>
              </w:rPr>
              <w:t>复合材料</w:t>
            </w:r>
          </w:p>
        </w:tc>
      </w:tr>
    </w:tbl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12.</w:t>
      </w:r>
      <w:r w:rsidRPr="00CD759C">
        <w:rPr>
          <w:rFonts w:ascii="宋体" w:hAnsi="宋体"/>
          <w:color w:val="4C4C4C"/>
          <w:szCs w:val="21"/>
        </w:rPr>
        <w:t>[2018</w:t>
      </w:r>
      <w:r w:rsidRPr="00CD759C">
        <w:rPr>
          <w:rFonts w:ascii="宋体" w:hAnsi="宋体" w:hint="eastAsia"/>
          <w:color w:val="4C4C4C"/>
          <w:szCs w:val="21"/>
        </w:rPr>
        <w:t>·福建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下列物质中不属于有机化合物的是</w:t>
      </w:r>
      <w:r w:rsidRPr="00CD759C">
        <w:rPr>
          <w:rFonts w:ascii="宋体" w:hAnsi="宋体"/>
          <w:szCs w:val="21"/>
        </w:rPr>
        <w:tab/>
        <w:t>(　　)</w:t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/>
          <w:noProof/>
          <w:szCs w:val="21"/>
        </w:rPr>
        <w:drawing>
          <wp:inline distT="0" distB="0" distL="0" distR="0">
            <wp:extent cx="2209165" cy="1868170"/>
            <wp:effectExtent l="0" t="0" r="0" b="0"/>
            <wp:docPr id="261" name="19HX1.EPS" descr="id:2147505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19HX1.EPS" descr="id:2147505208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18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 w:hint="eastAsia"/>
          <w:szCs w:val="21"/>
        </w:rPr>
        <w:t>图</w:t>
      </w:r>
      <w:r w:rsidRPr="00CD759C">
        <w:rPr>
          <w:rFonts w:ascii="宋体" w:hAnsi="宋体"/>
          <w:szCs w:val="21"/>
        </w:rPr>
        <w:t>G2-3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13.</w:t>
      </w:r>
      <w:r w:rsidRPr="00CD759C">
        <w:rPr>
          <w:rFonts w:ascii="宋体" w:hAnsi="宋体"/>
          <w:color w:val="4C4C4C"/>
          <w:szCs w:val="21"/>
        </w:rPr>
        <w:t>[2017</w:t>
      </w:r>
      <w:r w:rsidRPr="00CD759C">
        <w:rPr>
          <w:rFonts w:ascii="宋体" w:hAnsi="宋体" w:hint="eastAsia"/>
          <w:color w:val="4C4C4C"/>
          <w:szCs w:val="21"/>
        </w:rPr>
        <w:t>·内江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从干冰、铝、烧碱、硫酸、纯碱、生石灰等物质中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选择恰当的物质完成下列有关问题</w:t>
      </w:r>
      <w:r w:rsidRPr="00CD759C">
        <w:rPr>
          <w:rFonts w:ascii="宋体" w:hAnsi="宋体"/>
          <w:szCs w:val="21"/>
        </w:rPr>
        <w:t>: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(1)</w:t>
      </w:r>
      <w:r w:rsidRPr="00CD759C">
        <w:rPr>
          <w:rFonts w:ascii="宋体" w:hAnsi="宋体" w:hint="eastAsia"/>
          <w:szCs w:val="21"/>
        </w:rPr>
        <w:t>属于碱的是</w:t>
      </w:r>
      <w:r w:rsidRPr="00CD759C">
        <w:rPr>
          <w:rFonts w:ascii="宋体" w:hAnsi="宋体"/>
          <w:szCs w:val="21"/>
          <w:u w:val="single" w:color="000000"/>
        </w:rPr>
        <w:t xml:space="preserve">　　　　　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填化学式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下同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(2)</w:t>
      </w:r>
      <w:r w:rsidRPr="00CD759C">
        <w:rPr>
          <w:rFonts w:ascii="宋体" w:hAnsi="宋体" w:hint="eastAsia"/>
          <w:szCs w:val="21"/>
        </w:rPr>
        <w:t>可用作制冷剂的氧化物是</w:t>
      </w:r>
      <w:r w:rsidRPr="00CD759C">
        <w:rPr>
          <w:rFonts w:ascii="宋体" w:hAnsi="宋体"/>
          <w:szCs w:val="21"/>
          <w:u w:val="single" w:color="000000"/>
        </w:rPr>
        <w:t xml:space="preserve">　　　　　　　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14.</w:t>
      </w:r>
      <w:r w:rsidRPr="00CD759C">
        <w:rPr>
          <w:rFonts w:ascii="宋体" w:hAnsi="宋体"/>
          <w:color w:val="4C4C4C"/>
          <w:szCs w:val="21"/>
        </w:rPr>
        <w:t>[2017</w:t>
      </w:r>
      <w:r w:rsidRPr="00CD759C">
        <w:rPr>
          <w:rFonts w:ascii="宋体" w:hAnsi="宋体" w:hint="eastAsia"/>
          <w:color w:val="4C4C4C"/>
          <w:szCs w:val="21"/>
        </w:rPr>
        <w:t>·武威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/>
          <w:szCs w:val="21"/>
        </w:rPr>
        <w:t>(1)</w:t>
      </w:r>
      <w:r w:rsidRPr="00CD759C">
        <w:rPr>
          <w:rFonts w:ascii="宋体" w:hAnsi="宋体" w:hint="eastAsia"/>
          <w:szCs w:val="21"/>
        </w:rPr>
        <w:t>二氧化硅可用于制造分离膜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利用“膜分离”技术可使二氧化碳穿过分离膜被氨水吸收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如图</w:t>
      </w:r>
      <w:r w:rsidRPr="00CD759C">
        <w:rPr>
          <w:rFonts w:ascii="宋体" w:hAnsi="宋体"/>
          <w:szCs w:val="21"/>
        </w:rPr>
        <w:t>G2-4)</w:t>
      </w:r>
      <w:r w:rsidRPr="00CD759C">
        <w:rPr>
          <w:rFonts w:ascii="宋体" w:hAnsi="宋体" w:hint="eastAsia"/>
          <w:szCs w:val="21"/>
        </w:rPr>
        <w:t>生成可用作化肥的碳酸氢铵</w:t>
      </w:r>
      <w:r w:rsidRPr="00CD759C">
        <w:rPr>
          <w:rFonts w:ascii="宋体" w:hAnsi="宋体"/>
          <w:szCs w:val="21"/>
        </w:rPr>
        <w:t>(NH</w:t>
      </w:r>
      <w:r w:rsidRPr="00CD759C">
        <w:rPr>
          <w:rFonts w:ascii="宋体" w:hAnsi="宋体"/>
          <w:szCs w:val="21"/>
          <w:vertAlign w:val="subscript"/>
        </w:rPr>
        <w:t>4</w:t>
      </w:r>
      <w:r w:rsidRPr="00CD759C">
        <w:rPr>
          <w:rFonts w:ascii="宋体" w:hAnsi="宋体"/>
          <w:szCs w:val="21"/>
        </w:rPr>
        <w:t>HCO</w:t>
      </w:r>
      <w:r w:rsidRPr="00CD759C">
        <w:rPr>
          <w:rFonts w:ascii="宋体" w:hAnsi="宋体"/>
          <w:szCs w:val="21"/>
          <w:vertAlign w:val="subscript"/>
        </w:rPr>
        <w:t>3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。</w:t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33475" cy="950595"/>
            <wp:effectExtent l="0" t="0" r="0" b="0"/>
            <wp:docPr id="262" name="19AH56.eps" descr="id:2147505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19AH56.eps" descr="id:2147505215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 w:hint="eastAsia"/>
          <w:szCs w:val="21"/>
        </w:rPr>
        <w:t>图</w:t>
      </w:r>
      <w:r w:rsidRPr="00CD759C">
        <w:rPr>
          <w:rFonts w:ascii="宋体" w:hAnsi="宋体"/>
          <w:szCs w:val="21"/>
        </w:rPr>
        <w:t>G2-4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①</w:t>
      </w:r>
      <w:r w:rsidRPr="00CD759C">
        <w:rPr>
          <w:rFonts w:ascii="宋体" w:hAnsi="宋体" w:hint="eastAsia"/>
          <w:szCs w:val="21"/>
        </w:rPr>
        <w:t>碳酸氢铵属于</w:t>
      </w:r>
      <w:r w:rsidRPr="00CD759C">
        <w:rPr>
          <w:rFonts w:ascii="宋体" w:hAnsi="宋体"/>
          <w:szCs w:val="21"/>
          <w:u w:val="single" w:color="000000"/>
        </w:rPr>
        <w:t xml:space="preserve">　　　　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填“氮肥”“磷肥”“钾肥”或“复合肥”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②</w:t>
      </w:r>
      <w:r w:rsidRPr="00CD759C">
        <w:rPr>
          <w:rFonts w:ascii="宋体" w:hAnsi="宋体" w:hint="eastAsia"/>
          <w:szCs w:val="21"/>
        </w:rPr>
        <w:t>二氧化硅的化学式为</w:t>
      </w:r>
      <w:r w:rsidRPr="00CD759C">
        <w:rPr>
          <w:rFonts w:ascii="宋体" w:hAnsi="宋体"/>
          <w:szCs w:val="21"/>
          <w:u w:val="single" w:color="000000"/>
        </w:rPr>
        <w:t xml:space="preserve">　　　　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③</w:t>
      </w:r>
      <w:r w:rsidRPr="00CD759C">
        <w:rPr>
          <w:rFonts w:ascii="宋体" w:hAnsi="宋体" w:hint="eastAsia"/>
          <w:szCs w:val="21"/>
        </w:rPr>
        <w:t>氨水中含有一定浓度的氢氧根离子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氢氧根离子的符号是</w:t>
      </w:r>
      <w:r w:rsidRPr="00CD759C">
        <w:rPr>
          <w:rFonts w:ascii="宋体" w:hAnsi="宋体"/>
          <w:szCs w:val="21"/>
          <w:u w:val="single" w:color="000000"/>
        </w:rPr>
        <w:t xml:space="preserve">　　　　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(2)</w:t>
      </w:r>
      <w:r w:rsidRPr="00CD759C">
        <w:rPr>
          <w:rFonts w:ascii="宋体" w:hAnsi="宋体" w:hint="eastAsia"/>
          <w:szCs w:val="21"/>
        </w:rPr>
        <w:t>请从</w:t>
      </w:r>
      <m:oMath>
        <m:limUpp>
          <m:limUppPr>
            <m:ctrlPr>
              <w:rPr>
                <w:rFonts w:ascii="宋体" w:hAnsi="宋体"/>
                <w:szCs w:val="21"/>
              </w:rPr>
            </m:ctrlPr>
          </m:limUppPr>
          <m:e>
            <m:r>
              <m:rPr>
                <m:sty m:val="p"/>
              </m:rPr>
              <w:rPr>
                <w:rFonts w:ascii="宋体" w:hAnsi="宋体"/>
                <w:szCs w:val="21"/>
              </w:rPr>
              <m:t>Na</m:t>
            </m:r>
          </m:e>
          <m:lim>
            <m:r>
              <m:rPr>
                <m:sty m:val="p"/>
              </m:rPr>
              <w:rPr>
                <w:rFonts w:ascii="宋体" w:hAnsi="宋体"/>
                <w:szCs w:val="21"/>
              </w:rPr>
              <m:t>+1</m:t>
            </m:r>
          </m:lim>
        </m:limUpp>
      </m:oMath>
      <w:r w:rsidRPr="00CD759C">
        <w:rPr>
          <w:rFonts w:ascii="宋体" w:hAnsi="宋体" w:hint="eastAsia"/>
          <w:szCs w:val="21"/>
        </w:rPr>
        <w:t>、</w:t>
      </w:r>
      <m:oMath>
        <m:limUpp>
          <m:limUppPr>
            <m:ctrlPr>
              <w:rPr>
                <w:rFonts w:ascii="宋体" w:hAnsi="宋体"/>
                <w:szCs w:val="21"/>
              </w:rPr>
            </m:ctrlPr>
          </m:limUppPr>
          <m:e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</m:e>
          <m:lim>
            <m:r>
              <m:rPr>
                <m:sty m:val="p"/>
              </m:rPr>
              <w:rPr>
                <w:rFonts w:ascii="宋体" w:hAnsi="宋体"/>
                <w:szCs w:val="21"/>
              </w:rPr>
              <m:t>+1</m:t>
            </m:r>
          </m:lim>
        </m:limUpp>
      </m:oMath>
      <w:r w:rsidRPr="00CD759C">
        <w:rPr>
          <w:rFonts w:ascii="宋体" w:hAnsi="宋体" w:hint="eastAsia"/>
          <w:szCs w:val="21"/>
        </w:rPr>
        <w:t>、</w:t>
      </w:r>
      <m:oMath>
        <m:limUpp>
          <m:limUppPr>
            <m:ctrlPr>
              <w:rPr>
                <w:rFonts w:ascii="宋体" w:hAnsi="宋体"/>
                <w:szCs w:val="21"/>
              </w:rPr>
            </m:ctrlPr>
          </m:limUppPr>
          <m:e>
            <m:r>
              <m:rPr>
                <m:sty m:val="p"/>
              </m:rPr>
              <w:rPr>
                <w:rFonts w:ascii="宋体" w:hAnsi="宋体"/>
                <w:szCs w:val="21"/>
              </w:rPr>
              <m:t>O</m:t>
            </m:r>
          </m:e>
          <m:lim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lim>
        </m:limUpp>
      </m:oMath>
      <w:r w:rsidRPr="00CD759C">
        <w:rPr>
          <w:rFonts w:ascii="宋体" w:hAnsi="宋体" w:hint="eastAsia"/>
          <w:szCs w:val="21"/>
        </w:rPr>
        <w:t>、</w:t>
      </w:r>
      <m:oMath>
        <m:limUpp>
          <m:limUppPr>
            <m:ctrlPr>
              <w:rPr>
                <w:rFonts w:ascii="宋体" w:hAnsi="宋体"/>
                <w:szCs w:val="21"/>
              </w:rPr>
            </m:ctrlPr>
          </m:limUppPr>
          <m:e>
            <m:r>
              <m:rPr>
                <m:sty m:val="p"/>
              </m:rPr>
              <w:rPr>
                <w:rFonts w:ascii="宋体" w:hAnsi="宋体"/>
                <w:szCs w:val="21"/>
              </w:rPr>
              <m:t>S</m:t>
            </m:r>
          </m:e>
          <m:lim>
            <m:r>
              <m:rPr>
                <m:sty m:val="p"/>
              </m:rPr>
              <w:rPr>
                <w:rFonts w:ascii="宋体" w:hAnsi="宋体"/>
                <w:szCs w:val="21"/>
              </w:rPr>
              <m:t>+6</m:t>
            </m:r>
          </m:lim>
        </m:limUpp>
      </m:oMath>
      <w:r w:rsidRPr="00CD759C">
        <w:rPr>
          <w:rFonts w:ascii="宋体" w:hAnsi="宋体" w:hint="eastAsia"/>
          <w:szCs w:val="21"/>
        </w:rPr>
        <w:t>中选择合适的元素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按物质的分类写出相应物质的化学式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各写一例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。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①</w:t>
      </w:r>
      <w:r w:rsidRPr="00CD759C">
        <w:rPr>
          <w:rFonts w:ascii="宋体" w:hAnsi="宋体" w:hint="eastAsia"/>
          <w:szCs w:val="21"/>
        </w:rPr>
        <w:t>氧化物</w:t>
      </w:r>
      <w:r w:rsidRPr="00CD759C">
        <w:rPr>
          <w:rFonts w:ascii="宋体" w:hAnsi="宋体"/>
          <w:szCs w:val="21"/>
        </w:rPr>
        <w:t>:</w:t>
      </w:r>
      <w:r w:rsidRPr="00CD759C">
        <w:rPr>
          <w:rFonts w:ascii="宋体" w:hAnsi="宋体"/>
          <w:szCs w:val="21"/>
          <w:u w:val="single" w:color="000000"/>
        </w:rPr>
        <w:t xml:space="preserve">　　　　　　</w:t>
      </w:r>
      <w:r w:rsidRPr="00CD759C">
        <w:rPr>
          <w:rFonts w:ascii="宋体" w:hAnsi="宋体"/>
          <w:szCs w:val="21"/>
        </w:rPr>
        <w:t>;②</w:t>
      </w:r>
      <w:r w:rsidRPr="00CD759C">
        <w:rPr>
          <w:rFonts w:ascii="宋体" w:hAnsi="宋体" w:hint="eastAsia"/>
          <w:szCs w:val="21"/>
        </w:rPr>
        <w:t>酸</w:t>
      </w:r>
      <w:r w:rsidRPr="00CD759C">
        <w:rPr>
          <w:rFonts w:ascii="宋体" w:hAnsi="宋体"/>
          <w:szCs w:val="21"/>
        </w:rPr>
        <w:t>:</w:t>
      </w:r>
      <w:r w:rsidRPr="00CD759C">
        <w:rPr>
          <w:rFonts w:ascii="宋体" w:hAnsi="宋体"/>
          <w:szCs w:val="21"/>
          <w:u w:val="single" w:color="000000"/>
        </w:rPr>
        <w:t xml:space="preserve">　　　　　　</w:t>
      </w:r>
      <w:r w:rsidRPr="00CD759C">
        <w:rPr>
          <w:rFonts w:ascii="宋体" w:hAnsi="宋体"/>
          <w:szCs w:val="21"/>
        </w:rPr>
        <w:t>;③</w:t>
      </w:r>
      <w:r w:rsidRPr="00CD759C">
        <w:rPr>
          <w:rFonts w:ascii="宋体" w:hAnsi="宋体" w:hint="eastAsia"/>
          <w:szCs w:val="21"/>
        </w:rPr>
        <w:t>盐</w:t>
      </w:r>
      <w:r w:rsidRPr="00CD759C">
        <w:rPr>
          <w:rFonts w:ascii="宋体" w:hAnsi="宋体"/>
          <w:szCs w:val="21"/>
        </w:rPr>
        <w:t>:</w:t>
      </w:r>
      <w:r w:rsidRPr="00CD759C">
        <w:rPr>
          <w:rFonts w:ascii="宋体" w:hAnsi="宋体"/>
          <w:szCs w:val="21"/>
          <w:u w:val="single" w:color="000000"/>
        </w:rPr>
        <w:t xml:space="preserve">　　　　　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15.</w:t>
      </w:r>
      <w:r w:rsidRPr="00CD759C">
        <w:rPr>
          <w:rFonts w:ascii="宋体" w:hAnsi="宋体"/>
          <w:color w:val="4C4C4C"/>
          <w:szCs w:val="21"/>
        </w:rPr>
        <w:t>[2017</w:t>
      </w:r>
      <w:r w:rsidRPr="00CD759C">
        <w:rPr>
          <w:rFonts w:ascii="宋体" w:hAnsi="宋体" w:hint="eastAsia"/>
          <w:color w:val="4C4C4C"/>
          <w:szCs w:val="21"/>
        </w:rPr>
        <w:t>·自贡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图</w:t>
      </w:r>
      <w:r w:rsidRPr="00CD759C">
        <w:rPr>
          <w:rFonts w:ascii="宋体" w:hAnsi="宋体"/>
          <w:szCs w:val="21"/>
        </w:rPr>
        <w:t>G2-5</w:t>
      </w:r>
      <w:r w:rsidRPr="00CD759C">
        <w:rPr>
          <w:rFonts w:ascii="宋体" w:hAnsi="宋体" w:hint="eastAsia"/>
          <w:szCs w:val="21"/>
        </w:rPr>
        <w:t>是</w:t>
      </w:r>
      <w:r w:rsidRPr="00CD759C">
        <w:rPr>
          <w:rFonts w:ascii="宋体" w:hAnsi="宋体"/>
          <w:szCs w:val="21"/>
        </w:rPr>
        <w:t>A</w:t>
      </w:r>
      <w:r w:rsidRPr="00CD759C">
        <w:rPr>
          <w:rFonts w:ascii="宋体" w:hAnsi="宋体" w:hint="eastAsia"/>
          <w:szCs w:val="21"/>
        </w:rPr>
        <w:t>、</w:t>
      </w:r>
      <w:r w:rsidRPr="00CD759C">
        <w:rPr>
          <w:rFonts w:ascii="宋体" w:hAnsi="宋体"/>
          <w:szCs w:val="21"/>
        </w:rPr>
        <w:t>B</w:t>
      </w:r>
      <w:r w:rsidRPr="00CD759C">
        <w:rPr>
          <w:rFonts w:ascii="宋体" w:hAnsi="宋体" w:hint="eastAsia"/>
          <w:szCs w:val="21"/>
        </w:rPr>
        <w:t>、</w:t>
      </w:r>
      <w:r w:rsidRPr="00CD759C">
        <w:rPr>
          <w:rFonts w:ascii="宋体" w:hAnsi="宋体"/>
          <w:szCs w:val="21"/>
        </w:rPr>
        <w:t>C</w:t>
      </w:r>
      <w:r w:rsidRPr="00CD759C">
        <w:rPr>
          <w:rFonts w:ascii="宋体" w:hAnsi="宋体" w:hint="eastAsia"/>
          <w:szCs w:val="21"/>
        </w:rPr>
        <w:t>、</w:t>
      </w:r>
      <w:r w:rsidRPr="00CD759C">
        <w:rPr>
          <w:rFonts w:ascii="宋体" w:hAnsi="宋体"/>
          <w:szCs w:val="21"/>
        </w:rPr>
        <w:t>D</w:t>
      </w:r>
      <w:r w:rsidRPr="00CD759C">
        <w:rPr>
          <w:rFonts w:ascii="宋体" w:hAnsi="宋体" w:hint="eastAsia"/>
          <w:szCs w:val="21"/>
        </w:rPr>
        <w:t>四种物质的微观示意图。请回答</w:t>
      </w:r>
      <w:r w:rsidRPr="00CD759C">
        <w:rPr>
          <w:rFonts w:ascii="宋体" w:hAnsi="宋体"/>
          <w:szCs w:val="21"/>
        </w:rPr>
        <w:t>:</w:t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/>
          <w:noProof/>
          <w:szCs w:val="21"/>
        </w:rPr>
        <w:drawing>
          <wp:inline distT="0" distB="0" distL="0" distR="0">
            <wp:extent cx="2654300" cy="484505"/>
            <wp:effectExtent l="0" t="0" r="0" b="0"/>
            <wp:docPr id="263" name="19AH57.eps" descr="id:2147505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19AH57.eps" descr="id:2147505222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640" cy="48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 w:hint="eastAsia"/>
          <w:szCs w:val="21"/>
        </w:rPr>
        <w:t>图</w:t>
      </w:r>
      <w:r w:rsidRPr="00CD759C">
        <w:rPr>
          <w:rFonts w:ascii="宋体" w:hAnsi="宋体"/>
          <w:szCs w:val="21"/>
        </w:rPr>
        <w:t>G2-5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(1)2017</w:t>
      </w:r>
      <w:r w:rsidRPr="00CD759C">
        <w:rPr>
          <w:rFonts w:ascii="宋体" w:hAnsi="宋体" w:hint="eastAsia"/>
          <w:szCs w:val="21"/>
        </w:rPr>
        <w:t>年</w:t>
      </w:r>
      <w:r w:rsidRPr="00CD759C">
        <w:rPr>
          <w:rFonts w:ascii="宋体" w:hAnsi="宋体"/>
          <w:szCs w:val="21"/>
        </w:rPr>
        <w:t>5</w:t>
      </w:r>
      <w:r w:rsidRPr="00CD759C">
        <w:rPr>
          <w:rFonts w:ascii="宋体" w:hAnsi="宋体" w:hint="eastAsia"/>
          <w:szCs w:val="21"/>
        </w:rPr>
        <w:t>月</w:t>
      </w:r>
      <w:r w:rsidRPr="00CD759C">
        <w:rPr>
          <w:rFonts w:ascii="宋体" w:hAnsi="宋体"/>
          <w:szCs w:val="21"/>
        </w:rPr>
        <w:t>18</w:t>
      </w:r>
      <w:r w:rsidRPr="00CD759C">
        <w:rPr>
          <w:rFonts w:ascii="宋体" w:hAnsi="宋体" w:hint="eastAsia"/>
          <w:szCs w:val="21"/>
        </w:rPr>
        <w:t>日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我国在世界上首次完成了可燃冰试采工作。可燃冰是上述物质中的</w:t>
      </w:r>
      <w:r w:rsidRPr="00CD759C">
        <w:rPr>
          <w:rFonts w:ascii="宋体" w:hAnsi="宋体"/>
          <w:szCs w:val="21"/>
          <w:u w:val="single" w:color="000000"/>
        </w:rPr>
        <w:t xml:space="preserve">　　　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填字母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物质的水合物。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(2)</w:t>
      </w:r>
      <w:r w:rsidRPr="00CD759C">
        <w:rPr>
          <w:rFonts w:ascii="宋体" w:hAnsi="宋体" w:hint="eastAsia"/>
          <w:szCs w:val="21"/>
        </w:rPr>
        <w:t>上述物质中产生温室效应的是</w:t>
      </w:r>
      <w:r w:rsidRPr="00CD759C">
        <w:rPr>
          <w:rFonts w:ascii="宋体" w:hAnsi="宋体"/>
          <w:szCs w:val="21"/>
          <w:u w:val="single" w:color="000000"/>
        </w:rPr>
        <w:t xml:space="preserve">　　　　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填字母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。 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(3)</w:t>
      </w:r>
      <w:r w:rsidRPr="00CD759C">
        <w:rPr>
          <w:rFonts w:ascii="宋体" w:hAnsi="宋体" w:hint="eastAsia"/>
          <w:szCs w:val="21"/>
        </w:rPr>
        <w:t>上述物质中属于单质的是</w:t>
      </w:r>
      <w:r w:rsidRPr="00CD759C">
        <w:rPr>
          <w:rFonts w:ascii="宋体" w:hAnsi="宋体"/>
          <w:szCs w:val="21"/>
          <w:u w:val="single" w:color="000000"/>
        </w:rPr>
        <w:t xml:space="preserve">　　　　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填字母</w:t>
      </w:r>
      <w:r w:rsidRPr="00CD759C">
        <w:rPr>
          <w:rFonts w:ascii="宋体" w:hAnsi="宋体"/>
          <w:szCs w:val="21"/>
        </w:rPr>
        <w:t>),</w:t>
      </w:r>
      <w:r w:rsidRPr="00CD759C">
        <w:rPr>
          <w:rFonts w:ascii="宋体" w:hAnsi="宋体" w:hint="eastAsia"/>
          <w:szCs w:val="21"/>
        </w:rPr>
        <w:t>属于有机物的是</w:t>
      </w:r>
      <w:r w:rsidRPr="00CD759C">
        <w:rPr>
          <w:rFonts w:ascii="宋体" w:hAnsi="宋体"/>
          <w:szCs w:val="21"/>
          <w:u w:val="single" w:color="000000"/>
        </w:rPr>
        <w:t xml:space="preserve">　　　　　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填化学式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(4)</w:t>
      </w:r>
      <w:r w:rsidRPr="00CD759C">
        <w:rPr>
          <w:rFonts w:ascii="宋体" w:hAnsi="宋体" w:hint="eastAsia"/>
          <w:szCs w:val="21"/>
        </w:rPr>
        <w:t>物质构成的最准确说法</w:t>
      </w:r>
      <w:r w:rsidRPr="00CD759C">
        <w:rPr>
          <w:rFonts w:ascii="宋体" w:hAnsi="宋体"/>
          <w:szCs w:val="21"/>
        </w:rPr>
        <w:t>,D</w:t>
      </w:r>
      <w:r w:rsidRPr="00CD759C">
        <w:rPr>
          <w:rFonts w:ascii="宋体" w:hAnsi="宋体" w:hint="eastAsia"/>
          <w:szCs w:val="21"/>
        </w:rPr>
        <w:t>物质的一个分子是由</w:t>
      </w:r>
      <w:r w:rsidRPr="00CD759C">
        <w:rPr>
          <w:rFonts w:ascii="宋体" w:hAnsi="宋体"/>
          <w:szCs w:val="21"/>
          <w:u w:val="single" w:color="000000"/>
        </w:rPr>
        <w:t xml:space="preserve">　</w:t>
      </w:r>
      <w:r w:rsidRPr="00CD759C">
        <w:rPr>
          <w:rFonts w:ascii="宋体" w:hAnsi="宋体" w:hint="eastAsia"/>
          <w:szCs w:val="21"/>
        </w:rPr>
        <w:t>构成的。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16.</w:t>
      </w:r>
      <w:r w:rsidRPr="00CD759C">
        <w:rPr>
          <w:rFonts w:ascii="宋体" w:hAnsi="宋体"/>
          <w:color w:val="4C4C4C"/>
          <w:szCs w:val="21"/>
        </w:rPr>
        <w:t>[2017</w:t>
      </w:r>
      <w:r w:rsidRPr="00CD759C">
        <w:rPr>
          <w:rFonts w:ascii="宋体" w:hAnsi="宋体" w:hint="eastAsia"/>
          <w:color w:val="4C4C4C"/>
          <w:szCs w:val="21"/>
        </w:rPr>
        <w:t>·北京</w:t>
      </w:r>
      <w:r w:rsidRPr="00CD759C">
        <w:rPr>
          <w:rFonts w:ascii="宋体" w:hAnsi="宋体"/>
          <w:color w:val="4C4C4C"/>
          <w:szCs w:val="21"/>
        </w:rPr>
        <w:t>]</w:t>
      </w:r>
      <w:r w:rsidRPr="00CD759C">
        <w:rPr>
          <w:rFonts w:ascii="宋体" w:hAnsi="宋体" w:hint="eastAsia"/>
          <w:szCs w:val="21"/>
        </w:rPr>
        <w:t xml:space="preserve"> 图</w:t>
      </w:r>
      <w:r w:rsidRPr="00CD759C">
        <w:rPr>
          <w:rFonts w:ascii="宋体" w:hAnsi="宋体"/>
          <w:szCs w:val="21"/>
        </w:rPr>
        <w:t>G2-6</w:t>
      </w:r>
      <w:r w:rsidRPr="00CD759C">
        <w:rPr>
          <w:rFonts w:ascii="宋体" w:hAnsi="宋体" w:hint="eastAsia"/>
          <w:szCs w:val="21"/>
        </w:rPr>
        <w:t>为“领取奖杯游戏”的物质阶梯。当阶梯上相邻的物质之间能发生反应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方可向上攀登。例如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攀登阶梯甲能领取奖杯。</w:t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/>
          <w:noProof/>
          <w:szCs w:val="21"/>
        </w:rPr>
        <w:drawing>
          <wp:inline distT="0" distB="0" distL="0" distR="0">
            <wp:extent cx="2645410" cy="920115"/>
            <wp:effectExtent l="0" t="0" r="0" b="0"/>
            <wp:docPr id="264" name="19AH58.eps" descr="id:2147505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19AH58.eps" descr="id:2147505229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64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 w:hint="eastAsia"/>
          <w:szCs w:val="21"/>
        </w:rPr>
        <w:t>图</w:t>
      </w:r>
      <w:r w:rsidRPr="00CD759C">
        <w:rPr>
          <w:rFonts w:ascii="宋体" w:hAnsi="宋体"/>
          <w:szCs w:val="21"/>
        </w:rPr>
        <w:t>G2-6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lastRenderedPageBreak/>
        <w:t>(1)</w:t>
      </w:r>
      <w:r w:rsidRPr="00CD759C">
        <w:rPr>
          <w:rFonts w:ascii="宋体" w:hAnsi="宋体" w:hint="eastAsia"/>
          <w:szCs w:val="21"/>
        </w:rPr>
        <w:t>认识阶梯甲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①</w:t>
      </w:r>
      <w:r w:rsidRPr="00CD759C">
        <w:rPr>
          <w:rFonts w:ascii="宋体" w:hAnsi="宋体" w:hint="eastAsia"/>
          <w:szCs w:val="21"/>
        </w:rPr>
        <w:t>阶梯上的</w:t>
      </w:r>
      <w:r w:rsidRPr="00CD759C">
        <w:rPr>
          <w:rFonts w:ascii="宋体" w:hAnsi="宋体"/>
          <w:szCs w:val="21"/>
        </w:rPr>
        <w:t>5</w:t>
      </w:r>
      <w:r w:rsidRPr="00CD759C">
        <w:rPr>
          <w:rFonts w:ascii="宋体" w:hAnsi="宋体" w:hint="eastAsia"/>
          <w:szCs w:val="21"/>
        </w:rPr>
        <w:t>种物质中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属于氧化物的是</w:t>
      </w:r>
      <w:r w:rsidRPr="00CD759C">
        <w:rPr>
          <w:rFonts w:ascii="宋体" w:hAnsi="宋体"/>
          <w:szCs w:val="21"/>
          <w:u w:val="single" w:color="000000"/>
        </w:rPr>
        <w:t xml:space="preserve">　　　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俗称为纯碱的是</w:t>
      </w:r>
      <w:r w:rsidRPr="00CD759C">
        <w:rPr>
          <w:rFonts w:ascii="宋体" w:hAnsi="宋体"/>
          <w:szCs w:val="21"/>
          <w:u w:val="single" w:color="000000"/>
        </w:rPr>
        <w:t xml:space="preserve">　　　　　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②</w:t>
      </w:r>
      <w:r w:rsidRPr="00CD759C">
        <w:rPr>
          <w:rFonts w:ascii="宋体" w:hAnsi="宋体" w:hint="eastAsia"/>
          <w:szCs w:val="21"/>
        </w:rPr>
        <w:t>攀登过程中</w:t>
      </w:r>
      <w:r w:rsidRPr="00CD759C">
        <w:rPr>
          <w:rFonts w:ascii="宋体" w:hAnsi="宋体"/>
          <w:szCs w:val="21"/>
        </w:rPr>
        <w:t>,H</w:t>
      </w:r>
      <w:r w:rsidRPr="00CD759C">
        <w:rPr>
          <w:rFonts w:ascii="宋体" w:hAnsi="宋体"/>
          <w:szCs w:val="21"/>
          <w:vertAlign w:val="subscript"/>
        </w:rPr>
        <w:t>2</w:t>
      </w:r>
      <w:r w:rsidRPr="00CD759C">
        <w:rPr>
          <w:rFonts w:ascii="宋体" w:hAnsi="宋体"/>
          <w:szCs w:val="21"/>
        </w:rPr>
        <w:t>SO</w:t>
      </w:r>
      <w:r w:rsidRPr="00CD759C">
        <w:rPr>
          <w:rFonts w:ascii="宋体" w:hAnsi="宋体"/>
          <w:szCs w:val="21"/>
          <w:vertAlign w:val="subscript"/>
        </w:rPr>
        <w:t>4</w:t>
      </w:r>
      <w:r w:rsidRPr="00CD759C">
        <w:rPr>
          <w:rFonts w:ascii="宋体" w:hAnsi="宋体" w:hint="eastAsia"/>
          <w:szCs w:val="21"/>
        </w:rPr>
        <w:t>与</w:t>
      </w:r>
      <w:r w:rsidRPr="00CD759C">
        <w:rPr>
          <w:rFonts w:ascii="宋体" w:hAnsi="宋体"/>
          <w:szCs w:val="21"/>
        </w:rPr>
        <w:t>Na</w:t>
      </w:r>
      <w:r w:rsidRPr="00CD759C">
        <w:rPr>
          <w:rFonts w:ascii="宋体" w:hAnsi="宋体"/>
          <w:szCs w:val="21"/>
          <w:vertAlign w:val="subscript"/>
        </w:rPr>
        <w:t>2</w:t>
      </w:r>
      <w:r w:rsidRPr="00CD759C">
        <w:rPr>
          <w:rFonts w:ascii="宋体" w:hAnsi="宋体"/>
          <w:szCs w:val="21"/>
        </w:rPr>
        <w:t>CO</w:t>
      </w:r>
      <w:r w:rsidRPr="00CD759C">
        <w:rPr>
          <w:rFonts w:ascii="宋体" w:hAnsi="宋体"/>
          <w:szCs w:val="21"/>
          <w:vertAlign w:val="subscript"/>
        </w:rPr>
        <w:t>3</w:t>
      </w:r>
      <w:r w:rsidRPr="00CD759C">
        <w:rPr>
          <w:rFonts w:ascii="宋体" w:hAnsi="宋体" w:hint="eastAsia"/>
          <w:szCs w:val="21"/>
        </w:rPr>
        <w:t>发生反应的化学方程式为</w:t>
      </w:r>
      <w:r w:rsidRPr="00CD759C">
        <w:rPr>
          <w:rFonts w:ascii="宋体" w:hAnsi="宋体"/>
          <w:szCs w:val="21"/>
          <w:u w:val="single" w:color="000000"/>
        </w:rPr>
        <w:t xml:space="preserve">　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(2)</w:t>
      </w:r>
      <w:r w:rsidRPr="00CD759C">
        <w:rPr>
          <w:rFonts w:ascii="宋体" w:hAnsi="宋体" w:hint="eastAsia"/>
          <w:szCs w:val="21"/>
        </w:rPr>
        <w:t>搭建阶梯乙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 w:hint="eastAsia"/>
          <w:szCs w:val="21"/>
        </w:rPr>
        <w:t>请你从</w:t>
      </w:r>
      <w:r w:rsidRPr="00CD759C">
        <w:rPr>
          <w:rFonts w:ascii="宋体" w:hAnsi="宋体"/>
          <w:szCs w:val="21"/>
        </w:rPr>
        <w:t>O</w:t>
      </w:r>
      <w:r w:rsidRPr="00CD759C">
        <w:rPr>
          <w:rFonts w:ascii="宋体" w:hAnsi="宋体"/>
          <w:szCs w:val="21"/>
          <w:vertAlign w:val="subscript"/>
        </w:rPr>
        <w:t>2</w:t>
      </w:r>
      <w:r w:rsidRPr="00CD759C">
        <w:rPr>
          <w:rFonts w:ascii="宋体" w:hAnsi="宋体" w:hint="eastAsia"/>
          <w:szCs w:val="21"/>
        </w:rPr>
        <w:t>、</w:t>
      </w:r>
      <w:r w:rsidRPr="00CD759C">
        <w:rPr>
          <w:rFonts w:ascii="宋体" w:hAnsi="宋体"/>
          <w:szCs w:val="21"/>
        </w:rPr>
        <w:t>Fe</w:t>
      </w:r>
      <w:r w:rsidRPr="00CD759C">
        <w:rPr>
          <w:rFonts w:ascii="宋体" w:hAnsi="宋体" w:hint="eastAsia"/>
          <w:szCs w:val="21"/>
        </w:rPr>
        <w:t>、</w:t>
      </w:r>
      <w:r w:rsidRPr="00CD759C">
        <w:rPr>
          <w:rFonts w:ascii="宋体" w:hAnsi="宋体"/>
          <w:szCs w:val="21"/>
        </w:rPr>
        <w:t>Fe</w:t>
      </w:r>
      <w:r w:rsidRPr="00CD759C">
        <w:rPr>
          <w:rFonts w:ascii="宋体" w:hAnsi="宋体"/>
          <w:szCs w:val="21"/>
          <w:vertAlign w:val="subscript"/>
        </w:rPr>
        <w:t>2</w:t>
      </w:r>
      <w:r w:rsidRPr="00CD759C">
        <w:rPr>
          <w:rFonts w:ascii="宋体" w:hAnsi="宋体"/>
          <w:szCs w:val="21"/>
        </w:rPr>
        <w:t>O</w:t>
      </w:r>
      <w:r w:rsidRPr="00CD759C">
        <w:rPr>
          <w:rFonts w:ascii="宋体" w:hAnsi="宋体"/>
          <w:szCs w:val="21"/>
          <w:vertAlign w:val="subscript"/>
        </w:rPr>
        <w:t>3</w:t>
      </w:r>
      <w:r w:rsidRPr="00CD759C">
        <w:rPr>
          <w:rFonts w:ascii="宋体" w:hAnsi="宋体" w:hint="eastAsia"/>
          <w:szCs w:val="21"/>
        </w:rPr>
        <w:t>、</w:t>
      </w:r>
      <w:r w:rsidRPr="00CD759C">
        <w:rPr>
          <w:rFonts w:ascii="宋体" w:hAnsi="宋体"/>
          <w:szCs w:val="21"/>
        </w:rPr>
        <w:t>HCl</w:t>
      </w:r>
      <w:r w:rsidRPr="00CD759C">
        <w:rPr>
          <w:rFonts w:ascii="宋体" w:hAnsi="宋体" w:hint="eastAsia"/>
          <w:szCs w:val="21"/>
        </w:rPr>
        <w:t>、</w:t>
      </w:r>
      <w:r w:rsidRPr="00CD759C">
        <w:rPr>
          <w:rFonts w:ascii="宋体" w:hAnsi="宋体"/>
          <w:szCs w:val="21"/>
        </w:rPr>
        <w:t>NaOH</w:t>
      </w:r>
      <w:r w:rsidRPr="00CD759C">
        <w:rPr>
          <w:rFonts w:ascii="宋体" w:hAnsi="宋体" w:hint="eastAsia"/>
          <w:szCs w:val="21"/>
        </w:rPr>
        <w:t>中选择</w:t>
      </w:r>
      <w:r w:rsidRPr="00CD759C">
        <w:rPr>
          <w:rFonts w:ascii="宋体" w:hAnsi="宋体"/>
          <w:szCs w:val="21"/>
        </w:rPr>
        <w:t>4</w:t>
      </w:r>
      <w:r w:rsidRPr="00CD759C">
        <w:rPr>
          <w:rFonts w:ascii="宋体" w:hAnsi="宋体" w:hint="eastAsia"/>
          <w:szCs w:val="21"/>
        </w:rPr>
        <w:t>种物质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写在图中相应的台阶上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能领取奖杯。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(3)</w:t>
      </w:r>
      <w:r w:rsidRPr="00CD759C">
        <w:rPr>
          <w:rFonts w:ascii="宋体" w:hAnsi="宋体" w:hint="eastAsia"/>
          <w:szCs w:val="21"/>
        </w:rPr>
        <w:t>共享物质、重塑阶梯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 w:hint="eastAsia"/>
          <w:szCs w:val="21"/>
        </w:rPr>
        <w:t>阶梯乙搭建完成后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若在阶梯甲和阶梯乙中各选择一种物质进行互换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也均能领取奖杯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则这两种物质是</w:t>
      </w:r>
      <w:r w:rsidRPr="00CD759C">
        <w:rPr>
          <w:rFonts w:ascii="宋体" w:hAnsi="宋体"/>
          <w:szCs w:val="21"/>
          <w:u w:val="single" w:color="000000"/>
        </w:rPr>
        <w:t xml:space="preserve">　　　　　　　　　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任写一组即可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17.2017</w:t>
      </w:r>
      <w:r w:rsidRPr="00CD759C">
        <w:rPr>
          <w:rFonts w:ascii="宋体" w:hAnsi="宋体" w:hint="eastAsia"/>
          <w:szCs w:val="21"/>
        </w:rPr>
        <w:t>年</w:t>
      </w:r>
      <w:r w:rsidRPr="00CD759C">
        <w:rPr>
          <w:rFonts w:ascii="宋体" w:hAnsi="宋体"/>
          <w:szCs w:val="21"/>
        </w:rPr>
        <w:t>5</w:t>
      </w:r>
      <w:r w:rsidRPr="00CD759C">
        <w:rPr>
          <w:rFonts w:ascii="宋体" w:hAnsi="宋体" w:hint="eastAsia"/>
          <w:szCs w:val="21"/>
        </w:rPr>
        <w:t>月</w:t>
      </w:r>
      <w:r w:rsidRPr="00CD759C">
        <w:rPr>
          <w:rFonts w:ascii="宋体" w:hAnsi="宋体"/>
          <w:szCs w:val="21"/>
        </w:rPr>
        <w:t>5</w:t>
      </w:r>
      <w:r w:rsidRPr="00CD759C">
        <w:rPr>
          <w:rFonts w:ascii="宋体" w:hAnsi="宋体" w:hint="eastAsia"/>
          <w:szCs w:val="21"/>
        </w:rPr>
        <w:t>日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我国自主研制的大型客机</w:t>
      </w:r>
      <w:r w:rsidRPr="00CD759C">
        <w:rPr>
          <w:rFonts w:ascii="宋体" w:hAnsi="宋体"/>
          <w:szCs w:val="21"/>
        </w:rPr>
        <w:t>C919</w:t>
      </w:r>
      <w:r w:rsidRPr="00CD759C">
        <w:rPr>
          <w:rFonts w:ascii="宋体" w:hAnsi="宋体" w:hint="eastAsia"/>
          <w:szCs w:val="21"/>
        </w:rPr>
        <w:t>试飞成功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这标志着我国的航空强国梦又迈出了一大步。大飞机使用了各种化学材料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如图</w:t>
      </w:r>
      <w:r w:rsidRPr="00CD759C">
        <w:rPr>
          <w:rFonts w:ascii="宋体" w:hAnsi="宋体"/>
          <w:szCs w:val="21"/>
        </w:rPr>
        <w:t>G2-7(</w:t>
      </w:r>
      <w:r w:rsidRPr="00CD759C">
        <w:rPr>
          <w:rFonts w:ascii="宋体" w:hAnsi="宋体" w:hint="eastAsia"/>
          <w:szCs w:val="21"/>
        </w:rPr>
        <w:t>甲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所示。请回答</w:t>
      </w:r>
      <w:r w:rsidRPr="00CD759C">
        <w:rPr>
          <w:rFonts w:ascii="宋体" w:hAnsi="宋体"/>
          <w:szCs w:val="21"/>
        </w:rPr>
        <w:t>:</w:t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/>
          <w:noProof/>
          <w:szCs w:val="21"/>
        </w:rPr>
        <w:drawing>
          <wp:inline distT="0" distB="0" distL="0" distR="0">
            <wp:extent cx="2450465" cy="1371600"/>
            <wp:effectExtent l="0" t="0" r="0" b="0"/>
            <wp:docPr id="265" name="19AH59.eps" descr="id:2147505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19AH59.eps" descr="id:2147505236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052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8EF" w:rsidRPr="00CD759C" w:rsidRDefault="003A7DCA">
      <w:pPr>
        <w:spacing w:line="360" w:lineRule="auto"/>
        <w:jc w:val="center"/>
        <w:rPr>
          <w:rFonts w:ascii="宋体" w:hAnsi="宋体"/>
          <w:szCs w:val="21"/>
        </w:rPr>
      </w:pPr>
      <w:r w:rsidRPr="00CD759C">
        <w:rPr>
          <w:rFonts w:ascii="宋体" w:hAnsi="宋体" w:hint="eastAsia"/>
          <w:szCs w:val="21"/>
        </w:rPr>
        <w:t>图</w:t>
      </w:r>
      <w:r w:rsidRPr="00CD759C">
        <w:rPr>
          <w:rFonts w:ascii="宋体" w:hAnsi="宋体"/>
          <w:szCs w:val="21"/>
        </w:rPr>
        <w:t>G2-7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(1)</w:t>
      </w:r>
      <w:r w:rsidRPr="00CD759C">
        <w:rPr>
          <w:rFonts w:ascii="宋体" w:hAnsi="宋体" w:hint="eastAsia"/>
          <w:szCs w:val="21"/>
        </w:rPr>
        <w:t>橡胶属于</w:t>
      </w:r>
      <w:r w:rsidRPr="00CD759C">
        <w:rPr>
          <w:rFonts w:ascii="宋体" w:hAnsi="宋体"/>
          <w:szCs w:val="21"/>
          <w:u w:val="single" w:color="000000"/>
        </w:rPr>
        <w:t xml:space="preserve">　　　　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填“有机”或“无机”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物。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(2)</w:t>
      </w:r>
      <w:r w:rsidRPr="00CD759C">
        <w:rPr>
          <w:rFonts w:ascii="宋体" w:hAnsi="宋体" w:hint="eastAsia"/>
          <w:szCs w:val="21"/>
        </w:rPr>
        <w:t>钛合金属于</w:t>
      </w:r>
      <w:r w:rsidRPr="00CD759C">
        <w:rPr>
          <w:rFonts w:ascii="宋体" w:hAnsi="宋体"/>
          <w:szCs w:val="21"/>
          <w:u w:val="single" w:color="000000"/>
        </w:rPr>
        <w:t xml:space="preserve">　　　　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填“金属”或“有机高分子”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材料。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(3)</w:t>
      </w:r>
      <w:r w:rsidRPr="00CD759C">
        <w:rPr>
          <w:rFonts w:ascii="宋体" w:hAnsi="宋体" w:hint="eastAsia"/>
          <w:szCs w:val="21"/>
        </w:rPr>
        <w:t>如图</w:t>
      </w:r>
      <w:r w:rsidRPr="00CD759C">
        <w:rPr>
          <w:rFonts w:ascii="宋体" w:hAnsi="宋体"/>
          <w:szCs w:val="21"/>
        </w:rPr>
        <w:t>(</w:t>
      </w:r>
      <w:r w:rsidRPr="00CD759C">
        <w:rPr>
          <w:rFonts w:ascii="宋体" w:hAnsi="宋体" w:hint="eastAsia"/>
          <w:szCs w:val="21"/>
        </w:rPr>
        <w:t>乙</w:t>
      </w:r>
      <w:r w:rsidRPr="00CD759C">
        <w:rPr>
          <w:rFonts w:ascii="宋体" w:hAnsi="宋体"/>
          <w:szCs w:val="21"/>
        </w:rPr>
        <w:t>)</w:t>
      </w:r>
      <w:r w:rsidRPr="00CD759C">
        <w:rPr>
          <w:rFonts w:ascii="宋体" w:hAnsi="宋体" w:hint="eastAsia"/>
          <w:szCs w:val="21"/>
        </w:rPr>
        <w:t>是钛的原子结构示意图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则</w:t>
      </w:r>
      <w:r w:rsidRPr="00CD759C">
        <w:rPr>
          <w:rFonts w:ascii="宋体" w:hAnsi="宋体"/>
          <w:szCs w:val="21"/>
        </w:rPr>
        <w:t>x=</w:t>
      </w:r>
      <w:r w:rsidRPr="00CD759C">
        <w:rPr>
          <w:rFonts w:ascii="宋体" w:hAnsi="宋体"/>
          <w:szCs w:val="21"/>
          <w:u w:val="single" w:color="000000"/>
        </w:rPr>
        <w:t xml:space="preserve">　　　　</w:t>
      </w:r>
      <w:r w:rsidRPr="00CD759C">
        <w:rPr>
          <w:rFonts w:ascii="宋体" w:hAnsi="宋体" w:hint="eastAsia"/>
          <w:szCs w:val="21"/>
        </w:rPr>
        <w:t>。 </w:t>
      </w:r>
    </w:p>
    <w:p w:rsidR="007918EF" w:rsidRPr="00CD759C" w:rsidRDefault="003A7DCA">
      <w:pPr>
        <w:spacing w:line="360" w:lineRule="auto"/>
        <w:rPr>
          <w:rFonts w:ascii="宋体" w:hAnsi="宋体"/>
          <w:szCs w:val="21"/>
        </w:rPr>
      </w:pPr>
      <w:r w:rsidRPr="00CD759C">
        <w:rPr>
          <w:rFonts w:ascii="宋体" w:hAnsi="宋体"/>
          <w:szCs w:val="21"/>
        </w:rPr>
        <w:t>(4)</w:t>
      </w:r>
      <w:r w:rsidRPr="00CD759C">
        <w:rPr>
          <w:rFonts w:ascii="宋体" w:hAnsi="宋体" w:hint="eastAsia"/>
          <w:szCs w:val="21"/>
        </w:rPr>
        <w:t>铁比铝的强度大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但制造大型飞机却用铝合金而不用铁合金</w:t>
      </w:r>
      <w:r w:rsidRPr="00CD759C">
        <w:rPr>
          <w:rFonts w:ascii="宋体" w:hAnsi="宋体"/>
          <w:szCs w:val="21"/>
        </w:rPr>
        <w:t>,</w:t>
      </w:r>
      <w:r w:rsidRPr="00CD759C">
        <w:rPr>
          <w:rFonts w:ascii="宋体" w:hAnsi="宋体" w:hint="eastAsia"/>
          <w:szCs w:val="21"/>
        </w:rPr>
        <w:t>主要原因是铝比铁具有更好的抗腐蚀性和</w:t>
      </w:r>
      <w:r w:rsidRPr="00CD759C">
        <w:rPr>
          <w:rFonts w:ascii="宋体" w:hAnsi="宋体"/>
          <w:szCs w:val="21"/>
          <w:u w:val="single" w:color="000000"/>
        </w:rPr>
        <w:t xml:space="preserve">　　　　</w:t>
      </w:r>
      <w:r w:rsidRPr="00CD759C">
        <w:rPr>
          <w:rFonts w:ascii="宋体" w:hAnsi="宋体" w:hint="eastAsia"/>
          <w:szCs w:val="21"/>
        </w:rPr>
        <w:t>的特点。 </w:t>
      </w:r>
    </w:p>
    <w:p w:rsidR="007918EF" w:rsidRPr="00CD759C" w:rsidRDefault="007918EF">
      <w:pPr>
        <w:pStyle w:val="a5"/>
        <w:ind w:firstLineChars="200" w:firstLine="420"/>
        <w:rPr>
          <w:rFonts w:hAnsi="宋体" w:cs="Times New Roman"/>
        </w:rPr>
      </w:pPr>
    </w:p>
    <w:p w:rsidR="007918EF" w:rsidRPr="00CD759C" w:rsidRDefault="007918EF">
      <w:pPr>
        <w:pStyle w:val="a5"/>
        <w:ind w:firstLineChars="200" w:firstLine="420"/>
        <w:rPr>
          <w:rFonts w:hAnsi="宋体" w:cs="Times New Roman"/>
        </w:rPr>
      </w:pPr>
    </w:p>
    <w:p w:rsidR="007918EF" w:rsidRPr="00CD759C" w:rsidRDefault="007918EF">
      <w:pPr>
        <w:pStyle w:val="a5"/>
        <w:rPr>
          <w:rFonts w:hAnsi="宋体" w:cs="Times New Roman"/>
        </w:rPr>
      </w:pPr>
    </w:p>
    <w:p w:rsidR="007918EF" w:rsidRPr="00CD759C" w:rsidRDefault="003A7DCA" w:rsidP="00CD759C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CD759C">
        <w:rPr>
          <w:rFonts w:hAnsi="宋体" w:cs="Times New Roman" w:hint="eastAsia"/>
          <w:b/>
          <w:color w:val="FF0000"/>
          <w:szCs w:val="32"/>
        </w:rPr>
        <w:t>参考答案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lastRenderedPageBreak/>
        <w:t>1.D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]KMnO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 w:hint="eastAsia"/>
        </w:rPr>
        <w:t>由金属离子和酸根离子构成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属于盐</w:t>
      </w:r>
      <w:r w:rsidRPr="00CD759C">
        <w:rPr>
          <w:rFonts w:ascii="宋体" w:hAnsi="宋体"/>
        </w:rPr>
        <w:t>;KOH</w:t>
      </w:r>
      <w:r w:rsidRPr="00CD759C">
        <w:rPr>
          <w:rFonts w:ascii="宋体" w:hAnsi="宋体" w:hint="eastAsia"/>
        </w:rPr>
        <w:t>由金属离子和氢氧根离子构成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属于碱</w:t>
      </w:r>
      <w:r w:rsidRPr="00CD759C">
        <w:rPr>
          <w:rFonts w:ascii="宋体" w:hAnsi="宋体"/>
        </w:rPr>
        <w:t>;O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 w:hint="eastAsia"/>
        </w:rPr>
        <w:t>是同种元素组成的纯净物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属于单质</w:t>
      </w:r>
      <w:r w:rsidRPr="00CD759C">
        <w:rPr>
          <w:rFonts w:ascii="宋体" w:hAnsi="宋体"/>
        </w:rPr>
        <w:t>;CO</w:t>
      </w:r>
      <w:r w:rsidRPr="00CD759C">
        <w:rPr>
          <w:rFonts w:ascii="宋体" w:hAnsi="宋体" w:hint="eastAsia"/>
        </w:rPr>
        <w:t>由两种元素组成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且一种元素是氧元素的化合物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是氧化物。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2.C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纯净物是由一种物质组成的。石油中含有汽油、柴油、煤油等多种物质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属于混合物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海水中含有水、氯化钠、氯化钙等多种物质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属于混合物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水银是金属汞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只有汞一种物质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属于纯净物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空气中含有氮气、氧气、稀有气体等多种物质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属于混合物。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3.A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空气属于混合物、氢氧化钠属于碱、水属于氧化物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液氧属于单质、纯碱属于盐、空气属于混合物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生铁、石油都属于混合物、干冰属于氧化物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矿泉水属于混合物、高锰酸钾属于盐。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4.C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单质的分子由同种原子构成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化合物的分子由不同种原子构成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只含有一种分子的是纯净物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含有不同种分子的是混合物。</w:t>
      </w:r>
      <w:r w:rsidRPr="00CD759C">
        <w:rPr>
          <w:rFonts w:ascii="宋体" w:hAnsi="宋体"/>
        </w:rPr>
        <w:t>A</w:t>
      </w:r>
      <w:r w:rsidRPr="00CD759C">
        <w:rPr>
          <w:rFonts w:ascii="宋体" w:hAnsi="宋体" w:hint="eastAsia"/>
        </w:rPr>
        <w:t>是单质</w:t>
      </w:r>
      <w:r w:rsidRPr="00CD759C">
        <w:rPr>
          <w:rFonts w:ascii="宋体" w:hAnsi="宋体"/>
        </w:rPr>
        <w:t>;B</w:t>
      </w:r>
      <w:r w:rsidRPr="00CD759C">
        <w:rPr>
          <w:rFonts w:ascii="宋体" w:hAnsi="宋体" w:hint="eastAsia"/>
        </w:rPr>
        <w:t>是两种单质形成的混合物</w:t>
      </w:r>
      <w:r w:rsidRPr="00CD759C">
        <w:rPr>
          <w:rFonts w:ascii="宋体" w:hAnsi="宋体"/>
        </w:rPr>
        <w:t>;C</w:t>
      </w:r>
      <w:r w:rsidRPr="00CD759C">
        <w:rPr>
          <w:rFonts w:ascii="宋体" w:hAnsi="宋体" w:hint="eastAsia"/>
        </w:rPr>
        <w:t>是化合物</w:t>
      </w:r>
      <w:r w:rsidRPr="00CD759C">
        <w:rPr>
          <w:rFonts w:ascii="宋体" w:hAnsi="宋体"/>
        </w:rPr>
        <w:t>;D</w:t>
      </w:r>
      <w:r w:rsidRPr="00CD759C">
        <w:rPr>
          <w:rFonts w:ascii="宋体" w:hAnsi="宋体" w:hint="eastAsia"/>
        </w:rPr>
        <w:t>是两种单质和一种化合物形成的混合物。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5.D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硝酸钾中含有氮、钾两种营养元素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磷酸二铵中含有磷、氮两种营养元素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它们都是复合肥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有机合成材料包括塑料、合成纤维和合成橡胶三类</w:t>
      </w:r>
      <w:r w:rsidRPr="00CD759C">
        <w:rPr>
          <w:rFonts w:ascii="宋体" w:hAnsi="宋体"/>
        </w:rPr>
        <w:t>,①⑦</w:t>
      </w:r>
      <w:r w:rsidRPr="00CD759C">
        <w:rPr>
          <w:rFonts w:ascii="宋体" w:hAnsi="宋体" w:hint="eastAsia"/>
        </w:rPr>
        <w:t>都是由塑料做成的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因此都属于有机合成材料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金属材料包括纯金属及合金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铝制易拉罐、高铁的铁轨、圆珠笔头的圆珠都是合金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都属于金属材料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纯碱就碳酸钠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属于盐类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烧碱是氢氧化钠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属于碱。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6.C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生铁属于合金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黄金是纯金属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金刚石是碳单质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烧碱是氢氧化钠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熟石灰是氢氧化钙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都属于碱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但纯碱是碳酸钠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属于盐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氮气是由氮元素组成的纯净物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红磷是由磷元素组成的纯净物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铝是由铝元素组成的纯净物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都是单质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水是由氢氧两种元素组成的化合物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干冰即二氧化碳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是由碳、氧两种元素组成的化合物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都是氧化物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但氯酸钾是由钾、氯、氧三种元素组成的化合物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不是氧化物。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7.B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冰水混合物中只有水一种物质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属于纯净物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甲烷、乙醇和葡萄糖都是含有碳元素的化合物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属于有机物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尿素和氯化铵中都只含有营养元素氮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属于氮肥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合金属于金属材料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不是合成材料。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8.C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]A</w:t>
      </w:r>
      <w:r w:rsidRPr="00CD759C">
        <w:rPr>
          <w:rFonts w:ascii="宋体" w:hAnsi="宋体" w:hint="eastAsia"/>
        </w:rPr>
        <w:t>中只含有一种由两种原子构成的分子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属于化合物</w:t>
      </w:r>
      <w:r w:rsidRPr="00CD759C">
        <w:rPr>
          <w:rFonts w:ascii="宋体" w:hAnsi="宋体"/>
        </w:rPr>
        <w:t>;B</w:t>
      </w:r>
      <w:r w:rsidRPr="00CD759C">
        <w:rPr>
          <w:rFonts w:ascii="宋体" w:hAnsi="宋体" w:hint="eastAsia"/>
        </w:rPr>
        <w:t>中只含有一种由一种原子构成的分子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属于单质</w:t>
      </w:r>
      <w:r w:rsidRPr="00CD759C">
        <w:rPr>
          <w:rFonts w:ascii="宋体" w:hAnsi="宋体"/>
        </w:rPr>
        <w:t>;C</w:t>
      </w:r>
      <w:r w:rsidRPr="00CD759C">
        <w:rPr>
          <w:rFonts w:ascii="宋体" w:hAnsi="宋体" w:hint="eastAsia"/>
        </w:rPr>
        <w:t>中含有三种不同的分子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属于混合物</w:t>
      </w:r>
      <w:r w:rsidRPr="00CD759C">
        <w:rPr>
          <w:rFonts w:ascii="宋体" w:hAnsi="宋体"/>
        </w:rPr>
        <w:t>;D</w:t>
      </w:r>
      <w:r w:rsidRPr="00CD759C">
        <w:rPr>
          <w:rFonts w:ascii="宋体" w:hAnsi="宋体" w:hint="eastAsia"/>
        </w:rPr>
        <w:t>中只含有一种原子构成的分子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属于单质。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9.B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氯、碘属于非金属元素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而汞属于金属元素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醋酸、硝酸钾、二氧化硅都是由不同种元素组成的纯净物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都属于化合物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木头是热的不良导体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核能属于不可再生能源。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10.D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合金属于金属材料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不属于合成材料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冰水混合物属于纯净物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纯碱是碳酸钠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属于盐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氧化铜、五氧化二磷、二氧化硫均是由两种元素组成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其中一种元素是氧元素的化合物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属于氧化物。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11.A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甲醛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霉菌毒素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可卡因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都是有毒物质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三大化石燃料包括煤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石油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天然气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没有酒精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有机物是含碳的化合物</w:t>
      </w:r>
      <w:r w:rsidRPr="00CD759C">
        <w:rPr>
          <w:rFonts w:ascii="宋体" w:hAnsi="宋体"/>
        </w:rPr>
        <w:t>(</w:t>
      </w:r>
      <w:r w:rsidRPr="00CD759C">
        <w:rPr>
          <w:rFonts w:ascii="宋体" w:hAnsi="宋体" w:hint="eastAsia"/>
        </w:rPr>
        <w:t>除一氧化碳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二氧化碳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碳酸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碳酸盐等以外</w:t>
      </w:r>
      <w:r w:rsidRPr="00CD759C">
        <w:rPr>
          <w:rFonts w:ascii="宋体" w:hAnsi="宋体"/>
        </w:rPr>
        <w:t>),</w:t>
      </w:r>
      <w:r w:rsidRPr="00CD759C">
        <w:rPr>
          <w:rFonts w:ascii="宋体" w:hAnsi="宋体" w:hint="eastAsia"/>
        </w:rPr>
        <w:t>甲烷、醋酸属于有机物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但二氧化碳属于无机物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复合材料是指由</w:t>
      </w:r>
      <w:r w:rsidRPr="00CD759C">
        <w:rPr>
          <w:rFonts w:ascii="宋体" w:hAnsi="宋体" w:hint="eastAsia"/>
        </w:rPr>
        <w:lastRenderedPageBreak/>
        <w:t>两种或两种以上材料组成的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玻璃钢是复合材料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但钢、不锈钢都是金属材料。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12.C　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有机化合物是指除了一氧化碳、二氧化碳、碳酸、碳酸盐等物质以外含碳的化合物。乙醇</w:t>
      </w:r>
      <w:r w:rsidRPr="00CD759C">
        <w:rPr>
          <w:rFonts w:ascii="宋体" w:hAnsi="宋体"/>
        </w:rPr>
        <w:t>(C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H</w:t>
      </w:r>
      <w:r w:rsidRPr="00CD759C">
        <w:rPr>
          <w:rFonts w:ascii="宋体" w:hAnsi="宋体"/>
          <w:vertAlign w:val="subscript"/>
        </w:rPr>
        <w:t>6</w:t>
      </w:r>
      <w:r w:rsidRPr="00CD759C">
        <w:rPr>
          <w:rFonts w:ascii="宋体" w:hAnsi="宋体"/>
        </w:rPr>
        <w:t>O)</w:t>
      </w:r>
      <w:r w:rsidRPr="00CD759C">
        <w:rPr>
          <w:rFonts w:ascii="宋体" w:hAnsi="宋体" w:hint="eastAsia"/>
        </w:rPr>
        <w:t>、青蒿素</w:t>
      </w:r>
      <w:r w:rsidRPr="00CD759C">
        <w:rPr>
          <w:rFonts w:ascii="宋体" w:hAnsi="宋体"/>
        </w:rPr>
        <w:t>(C</w:t>
      </w:r>
      <w:r w:rsidRPr="00CD759C">
        <w:rPr>
          <w:rFonts w:ascii="宋体" w:hAnsi="宋体"/>
          <w:vertAlign w:val="subscript"/>
        </w:rPr>
        <w:t>15</w:t>
      </w:r>
      <w:r w:rsidRPr="00CD759C">
        <w:rPr>
          <w:rFonts w:ascii="宋体" w:hAnsi="宋体"/>
        </w:rPr>
        <w:t>H</w:t>
      </w:r>
      <w:r w:rsidRPr="00CD759C">
        <w:rPr>
          <w:rFonts w:ascii="宋体" w:hAnsi="宋体"/>
          <w:vertAlign w:val="subscript"/>
        </w:rPr>
        <w:t>22</w:t>
      </w:r>
      <w:r w:rsidRPr="00CD759C">
        <w:rPr>
          <w:rFonts w:ascii="宋体" w:hAnsi="宋体"/>
        </w:rPr>
        <w:t>O</w:t>
      </w:r>
      <w:r w:rsidRPr="00CD759C">
        <w:rPr>
          <w:rFonts w:ascii="宋体" w:hAnsi="宋体"/>
          <w:vertAlign w:val="subscript"/>
        </w:rPr>
        <w:t>5</w:t>
      </w:r>
      <w:r w:rsidRPr="00CD759C">
        <w:rPr>
          <w:rFonts w:ascii="宋体" w:hAnsi="宋体"/>
        </w:rPr>
        <w:t>)</w:t>
      </w:r>
      <w:r w:rsidRPr="00CD759C">
        <w:rPr>
          <w:rFonts w:ascii="宋体" w:hAnsi="宋体" w:hint="eastAsia"/>
        </w:rPr>
        <w:t>、葡萄糖</w:t>
      </w:r>
      <w:r w:rsidRPr="00CD759C">
        <w:rPr>
          <w:rFonts w:ascii="宋体" w:hAnsi="宋体"/>
        </w:rPr>
        <w:t>(C</w:t>
      </w:r>
      <w:r w:rsidRPr="00CD759C">
        <w:rPr>
          <w:rFonts w:ascii="宋体" w:hAnsi="宋体"/>
          <w:vertAlign w:val="subscript"/>
        </w:rPr>
        <w:t>6</w:t>
      </w:r>
      <w:r w:rsidRPr="00CD759C">
        <w:rPr>
          <w:rFonts w:ascii="宋体" w:hAnsi="宋体"/>
        </w:rPr>
        <w:t>H</w:t>
      </w:r>
      <w:r w:rsidRPr="00CD759C">
        <w:rPr>
          <w:rFonts w:ascii="宋体" w:hAnsi="宋体"/>
          <w:vertAlign w:val="subscript"/>
        </w:rPr>
        <w:t>12</w:t>
      </w:r>
      <w:r w:rsidRPr="00CD759C">
        <w:rPr>
          <w:rFonts w:ascii="宋体" w:hAnsi="宋体"/>
        </w:rPr>
        <w:t>O</w:t>
      </w:r>
      <w:r w:rsidRPr="00CD759C">
        <w:rPr>
          <w:rFonts w:ascii="宋体" w:hAnsi="宋体"/>
          <w:vertAlign w:val="subscript"/>
        </w:rPr>
        <w:t>6</w:t>
      </w:r>
      <w:r w:rsidRPr="00CD759C">
        <w:rPr>
          <w:rFonts w:ascii="宋体" w:hAnsi="宋体"/>
        </w:rPr>
        <w:t>)</w:t>
      </w:r>
      <w:r w:rsidRPr="00CD759C">
        <w:rPr>
          <w:rFonts w:ascii="宋体" w:hAnsi="宋体" w:hint="eastAsia"/>
        </w:rPr>
        <w:t>都是含碳的化合物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都属于有机化合物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富勒烯</w:t>
      </w:r>
      <w:r w:rsidRPr="00CD759C">
        <w:rPr>
          <w:rFonts w:ascii="宋体" w:hAnsi="宋体"/>
        </w:rPr>
        <w:t>(C</w:t>
      </w:r>
      <w:r w:rsidRPr="00CD759C">
        <w:rPr>
          <w:rFonts w:ascii="宋体" w:hAnsi="宋体"/>
          <w:vertAlign w:val="subscript"/>
        </w:rPr>
        <w:t>540</w:t>
      </w:r>
      <w:r w:rsidRPr="00CD759C">
        <w:rPr>
          <w:rFonts w:ascii="宋体" w:hAnsi="宋体"/>
        </w:rPr>
        <w:t>)</w:t>
      </w:r>
      <w:r w:rsidRPr="00CD759C">
        <w:rPr>
          <w:rFonts w:ascii="宋体" w:hAnsi="宋体" w:hint="eastAsia"/>
        </w:rPr>
        <w:t>是含碳的单质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不是化合物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不属于有机化合物。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13.(1)NaOH　(2)CO</w:t>
      </w:r>
      <w:r w:rsidRPr="00CD759C">
        <w:rPr>
          <w:rFonts w:ascii="宋体" w:hAnsi="宋体"/>
          <w:vertAlign w:val="subscript"/>
        </w:rPr>
        <w:t>2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](1)</w:t>
      </w:r>
      <w:r w:rsidRPr="00CD759C">
        <w:rPr>
          <w:rFonts w:ascii="宋体" w:hAnsi="宋体" w:hint="eastAsia"/>
        </w:rPr>
        <w:t>在题给六种物质中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铝是单质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干冰</w:t>
      </w:r>
      <w:r w:rsidRPr="00CD759C">
        <w:rPr>
          <w:rFonts w:ascii="宋体" w:hAnsi="宋体"/>
        </w:rPr>
        <w:t>(CO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)</w:t>
      </w:r>
      <w:r w:rsidRPr="00CD759C">
        <w:rPr>
          <w:rFonts w:ascii="宋体" w:hAnsi="宋体" w:hint="eastAsia"/>
        </w:rPr>
        <w:t>、生石灰</w:t>
      </w:r>
      <w:r w:rsidRPr="00CD759C">
        <w:rPr>
          <w:rFonts w:ascii="宋体" w:hAnsi="宋体"/>
        </w:rPr>
        <w:t>(CaO)</w:t>
      </w:r>
      <w:r w:rsidRPr="00CD759C">
        <w:rPr>
          <w:rFonts w:ascii="宋体" w:hAnsi="宋体" w:hint="eastAsia"/>
        </w:rPr>
        <w:t>是氧化物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硫酸为酸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烧碱</w:t>
      </w:r>
      <w:r w:rsidRPr="00CD759C">
        <w:rPr>
          <w:rFonts w:ascii="宋体" w:hAnsi="宋体"/>
        </w:rPr>
        <w:t>(NaOH)</w:t>
      </w:r>
      <w:r w:rsidRPr="00CD759C">
        <w:rPr>
          <w:rFonts w:ascii="宋体" w:hAnsi="宋体" w:hint="eastAsia"/>
        </w:rPr>
        <w:t>为碱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纯碱</w:t>
      </w:r>
      <w:r w:rsidRPr="00CD759C">
        <w:rPr>
          <w:rFonts w:ascii="宋体" w:hAnsi="宋体"/>
        </w:rPr>
        <w:t>(Na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CO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/>
        </w:rPr>
        <w:t>)</w:t>
      </w:r>
      <w:r w:rsidRPr="00CD759C">
        <w:rPr>
          <w:rFonts w:ascii="宋体" w:hAnsi="宋体" w:hint="eastAsia"/>
        </w:rPr>
        <w:t>为盐。</w:t>
      </w:r>
      <w:r w:rsidRPr="00CD759C">
        <w:rPr>
          <w:rFonts w:ascii="宋体" w:hAnsi="宋体"/>
        </w:rPr>
        <w:t>(2)</w:t>
      </w:r>
      <w:r w:rsidRPr="00CD759C">
        <w:rPr>
          <w:rFonts w:ascii="宋体" w:hAnsi="宋体" w:hint="eastAsia"/>
        </w:rPr>
        <w:t>在干冰和生石灰两种氧化物中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干冰为固体二氧化碳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易升华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可作致冷剂。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14.(1)①</w:t>
      </w:r>
      <w:r w:rsidRPr="00CD759C">
        <w:rPr>
          <w:rFonts w:ascii="宋体" w:hAnsi="宋体" w:hint="eastAsia"/>
        </w:rPr>
        <w:t>氮肥</w:t>
      </w:r>
      <w:r w:rsidRPr="00CD759C">
        <w:rPr>
          <w:rFonts w:ascii="宋体" w:hAnsi="宋体"/>
        </w:rPr>
        <w:t xml:space="preserve">　②SiO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 xml:space="preserve">　③OH</w:t>
      </w:r>
      <w:r w:rsidRPr="00CD759C">
        <w:rPr>
          <w:rFonts w:ascii="宋体" w:hAnsi="宋体"/>
          <w:vertAlign w:val="superscript"/>
        </w:rPr>
        <w:t>-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(2)①Na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O(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H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O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/>
        </w:rPr>
        <w:t>)　②H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/>
        </w:rPr>
        <w:t>(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H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/>
        </w:rPr>
        <w:t>)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③Na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/>
        </w:rPr>
        <w:t>(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NaHSO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NaHSO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/>
        </w:rPr>
        <w:t>)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</w:t>
      </w:r>
      <w:r w:rsidRPr="00CD759C">
        <w:rPr>
          <w:rFonts w:ascii="宋体" w:hAnsi="宋体" w:hint="eastAsia"/>
        </w:rPr>
        <w:t xml:space="preserve"> 碳酸氢铵中只含有营养元素氮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属于氮肥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化学式的读法是先念的后写、后念的先写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根据这个原则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二氧化硅的化学式是</w:t>
      </w:r>
      <w:r w:rsidRPr="00CD759C">
        <w:rPr>
          <w:rFonts w:ascii="宋体" w:hAnsi="宋体"/>
        </w:rPr>
        <w:t>SiO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根据离子符号的写法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氢氧化根为</w:t>
      </w:r>
      <w:r w:rsidRPr="00CD759C">
        <w:rPr>
          <w:rFonts w:ascii="宋体" w:hAnsi="宋体"/>
        </w:rPr>
        <w:t>OH</w:t>
      </w:r>
      <w:r w:rsidRPr="00CD759C">
        <w:rPr>
          <w:rFonts w:ascii="宋体" w:hAnsi="宋体"/>
          <w:vertAlign w:val="superscript"/>
        </w:rPr>
        <w:t>-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根据氧化物、酸、盐的含义及所给元素符号信息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可以组成的氧化物为</w:t>
      </w:r>
      <w:r w:rsidRPr="00CD759C">
        <w:rPr>
          <w:rFonts w:ascii="宋体" w:hAnsi="宋体"/>
        </w:rPr>
        <w:t>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O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H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O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酸可以是</w:t>
      </w:r>
      <w:r w:rsidRPr="00CD759C">
        <w:rPr>
          <w:rFonts w:ascii="宋体" w:hAnsi="宋体"/>
        </w:rPr>
        <w:t>H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H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盐可以是</w:t>
      </w:r>
      <w:r w:rsidRPr="00CD759C">
        <w:rPr>
          <w:rFonts w:ascii="宋体" w:hAnsi="宋体"/>
        </w:rPr>
        <w:t>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NaHSO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NaHSO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 w:hint="eastAsia"/>
        </w:rPr>
        <w:t xml:space="preserve">。 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15.(1)A　(2)C　(3)B　CH</w:t>
      </w:r>
      <w:r w:rsidRPr="00CD759C">
        <w:rPr>
          <w:rFonts w:ascii="宋体" w:hAnsi="宋体"/>
          <w:vertAlign w:val="subscript"/>
        </w:rPr>
        <w:t>4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(4)</w:t>
      </w:r>
      <w:r w:rsidRPr="00CD759C">
        <w:rPr>
          <w:rFonts w:ascii="宋体" w:hAnsi="宋体" w:hint="eastAsia"/>
        </w:rPr>
        <w:t xml:space="preserve">两个氢原子和一个氧原子 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](1)</w:t>
      </w:r>
      <w:r w:rsidRPr="00CD759C">
        <w:rPr>
          <w:rFonts w:ascii="宋体" w:hAnsi="宋体" w:hint="eastAsia"/>
        </w:rPr>
        <w:t>可燃冰是甲烷的水合物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甲烷分子由一个碳原子和</w:t>
      </w:r>
      <w:r w:rsidRPr="00CD759C">
        <w:rPr>
          <w:rFonts w:ascii="宋体" w:hAnsi="宋体"/>
        </w:rPr>
        <w:t>4</w:t>
      </w:r>
      <w:r w:rsidRPr="00CD759C">
        <w:rPr>
          <w:rFonts w:ascii="宋体" w:hAnsi="宋体" w:hint="eastAsia"/>
        </w:rPr>
        <w:t>个氢原子构成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所以</w:t>
      </w:r>
      <w:r w:rsidRPr="00CD759C">
        <w:rPr>
          <w:rFonts w:ascii="宋体" w:hAnsi="宋体"/>
        </w:rPr>
        <w:t>A</w:t>
      </w:r>
      <w:r w:rsidRPr="00CD759C">
        <w:rPr>
          <w:rFonts w:ascii="宋体" w:hAnsi="宋体" w:hint="eastAsia"/>
        </w:rPr>
        <w:t>物质符合题意</w:t>
      </w:r>
      <w:r w:rsidRPr="00CD759C">
        <w:rPr>
          <w:rFonts w:ascii="宋体" w:hAnsi="宋体"/>
        </w:rPr>
        <w:t>;(2)</w:t>
      </w:r>
      <w:r w:rsidRPr="00CD759C">
        <w:rPr>
          <w:rFonts w:ascii="宋体" w:hAnsi="宋体" w:hint="eastAsia"/>
        </w:rPr>
        <w:t>二氧化碳的含量与温室效应有关</w:t>
      </w:r>
      <w:r w:rsidRPr="00CD759C">
        <w:rPr>
          <w:rFonts w:ascii="宋体" w:hAnsi="宋体"/>
        </w:rPr>
        <w:t>,C</w:t>
      </w:r>
      <w:r w:rsidRPr="00CD759C">
        <w:rPr>
          <w:rFonts w:ascii="宋体" w:hAnsi="宋体" w:hint="eastAsia"/>
        </w:rPr>
        <w:t>物质是二氧化碳</w:t>
      </w:r>
      <w:r w:rsidRPr="00CD759C">
        <w:rPr>
          <w:rFonts w:ascii="宋体" w:hAnsi="宋体"/>
        </w:rPr>
        <w:t>;(3)</w:t>
      </w:r>
      <w:r w:rsidRPr="00CD759C">
        <w:rPr>
          <w:rFonts w:ascii="宋体" w:hAnsi="宋体" w:hint="eastAsia"/>
        </w:rPr>
        <w:t>单质的分子是由同种原子构成的</w:t>
      </w:r>
      <w:r w:rsidRPr="00CD759C">
        <w:rPr>
          <w:rFonts w:ascii="宋体" w:hAnsi="宋体"/>
        </w:rPr>
        <w:t>,B</w:t>
      </w:r>
      <w:r w:rsidRPr="00CD759C">
        <w:rPr>
          <w:rFonts w:ascii="宋体" w:hAnsi="宋体" w:hint="eastAsia"/>
        </w:rPr>
        <w:t>属于单质</w:t>
      </w:r>
      <w:r w:rsidRPr="00CD759C">
        <w:rPr>
          <w:rFonts w:ascii="宋体" w:hAnsi="宋体"/>
        </w:rPr>
        <w:t>;</w:t>
      </w:r>
      <w:r w:rsidRPr="00CD759C">
        <w:rPr>
          <w:rFonts w:ascii="宋体" w:hAnsi="宋体" w:hint="eastAsia"/>
        </w:rPr>
        <w:t>甲烷属于有机物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其化学式为</w:t>
      </w:r>
      <w:r w:rsidRPr="00CD759C">
        <w:rPr>
          <w:rFonts w:ascii="宋体" w:hAnsi="宋体"/>
        </w:rPr>
        <w:t>CH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/>
        </w:rPr>
        <w:t>;(4)D</w:t>
      </w:r>
      <w:r w:rsidRPr="00CD759C">
        <w:rPr>
          <w:rFonts w:ascii="宋体" w:hAnsi="宋体" w:hint="eastAsia"/>
        </w:rPr>
        <w:t>物质是水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每个水分子是由两个氢原子和一个氧原子构成的。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16.(1)①CO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 xml:space="preserve">　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CO</w:t>
      </w:r>
      <w:r w:rsidRPr="00CD759C">
        <w:rPr>
          <w:rFonts w:ascii="宋体" w:hAnsi="宋体"/>
          <w:vertAlign w:val="subscript"/>
        </w:rPr>
        <w:t>3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②Na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CO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/>
        </w:rPr>
        <w:t>+H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759C">
        <w:rPr>
          <w:rFonts w:ascii="宋体" w:hAnsi="宋体"/>
        </w:rPr>
        <w:t>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/>
        </w:rPr>
        <w:t>+H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O+CO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 w:hint="eastAsia"/>
        </w:rPr>
        <w:t>↑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(2)</w:t>
      </w:r>
      <w:r w:rsidRPr="00CD759C">
        <w:rPr>
          <w:rFonts w:ascii="宋体" w:hAnsi="宋体" w:hint="eastAsia"/>
        </w:rPr>
        <w:t>从高到低</w:t>
      </w:r>
      <w:r w:rsidRPr="00CD759C">
        <w:rPr>
          <w:rFonts w:ascii="宋体" w:hAnsi="宋体"/>
        </w:rPr>
        <w:t>:NaOH</w:t>
      </w:r>
      <w:r w:rsidRPr="00CD759C">
        <w:rPr>
          <w:rFonts w:ascii="宋体" w:hAnsi="宋体" w:hint="eastAsia"/>
        </w:rPr>
        <w:t>、</w:t>
      </w:r>
      <w:r w:rsidRPr="00CD759C">
        <w:rPr>
          <w:rFonts w:ascii="宋体" w:hAnsi="宋体"/>
        </w:rPr>
        <w:t>HCl</w:t>
      </w:r>
      <w:r w:rsidRPr="00CD759C">
        <w:rPr>
          <w:rFonts w:ascii="宋体" w:hAnsi="宋体" w:hint="eastAsia"/>
        </w:rPr>
        <w:t>、</w:t>
      </w:r>
      <w:r w:rsidRPr="00CD759C">
        <w:rPr>
          <w:rFonts w:ascii="宋体" w:hAnsi="宋体"/>
        </w:rPr>
        <w:t>Fe</w:t>
      </w:r>
      <w:r w:rsidRPr="00CD759C">
        <w:rPr>
          <w:rFonts w:ascii="宋体" w:hAnsi="宋体" w:hint="eastAsia"/>
        </w:rPr>
        <w:t>、</w:t>
      </w:r>
      <w:r w:rsidRPr="00CD759C">
        <w:rPr>
          <w:rFonts w:ascii="宋体" w:hAnsi="宋体"/>
        </w:rPr>
        <w:t>O</w:t>
      </w:r>
      <w:r w:rsidRPr="00CD759C">
        <w:rPr>
          <w:rFonts w:ascii="宋体" w:hAnsi="宋体"/>
          <w:vertAlign w:val="subscript"/>
        </w:rPr>
        <w:t>2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(3)H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 w:hint="eastAsia"/>
        </w:rPr>
        <w:t>和</w:t>
      </w:r>
      <w:r w:rsidRPr="00CD759C">
        <w:rPr>
          <w:rFonts w:ascii="宋体" w:hAnsi="宋体"/>
        </w:rPr>
        <w:t>HCl(</w:t>
      </w:r>
      <w:r w:rsidRPr="00CD759C">
        <w:rPr>
          <w:rFonts w:ascii="宋体" w:hAnsi="宋体" w:hint="eastAsia"/>
        </w:rPr>
        <w:t>或</w:t>
      </w:r>
      <w:r w:rsidRPr="00CD759C">
        <w:rPr>
          <w:rFonts w:ascii="宋体" w:hAnsi="宋体"/>
        </w:rPr>
        <w:t>Fe</w:t>
      </w:r>
      <w:r w:rsidRPr="00CD759C">
        <w:rPr>
          <w:rFonts w:ascii="宋体" w:hAnsi="宋体" w:hint="eastAsia"/>
        </w:rPr>
        <w:t>和</w:t>
      </w:r>
      <w:r w:rsidRPr="00CD759C">
        <w:rPr>
          <w:rFonts w:ascii="宋体" w:hAnsi="宋体"/>
        </w:rPr>
        <w:t>Mg)(</w:t>
      </w:r>
      <w:r w:rsidRPr="00CD759C">
        <w:rPr>
          <w:rFonts w:ascii="宋体" w:hAnsi="宋体" w:hint="eastAsia"/>
        </w:rPr>
        <w:t>合理即可</w:t>
      </w:r>
      <w:r w:rsidRPr="00CD759C">
        <w:rPr>
          <w:rFonts w:ascii="宋体" w:hAnsi="宋体"/>
        </w:rPr>
        <w:t>)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](1)①</w:t>
      </w:r>
      <w:r w:rsidRPr="00CD759C">
        <w:rPr>
          <w:rFonts w:ascii="宋体" w:hAnsi="宋体" w:hint="eastAsia"/>
        </w:rPr>
        <w:t>氧化物是由两种元素组成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且其中一种元素是氧元素的化合物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故只有</w:t>
      </w:r>
      <w:r w:rsidRPr="00CD759C">
        <w:rPr>
          <w:rFonts w:ascii="宋体" w:hAnsi="宋体"/>
        </w:rPr>
        <w:t>CO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 w:hint="eastAsia"/>
        </w:rPr>
        <w:t>是氧化物。</w:t>
      </w:r>
      <w:r w:rsidRPr="00CD759C">
        <w:rPr>
          <w:rFonts w:ascii="宋体" w:hAnsi="宋体"/>
        </w:rPr>
        <w:t>②Na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CO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 w:hint="eastAsia"/>
        </w:rPr>
        <w:t>的俗称是纯碱。</w:t>
      </w:r>
      <w:r w:rsidRPr="00CD759C">
        <w:rPr>
          <w:rFonts w:ascii="宋体" w:hAnsi="宋体"/>
        </w:rPr>
        <w:t>(2)</w:t>
      </w:r>
      <w:r w:rsidRPr="00CD759C">
        <w:rPr>
          <w:rFonts w:ascii="宋体" w:hAnsi="宋体" w:hint="eastAsia"/>
        </w:rPr>
        <w:t>能和</w:t>
      </w:r>
      <w:r w:rsidRPr="00CD759C">
        <w:rPr>
          <w:rFonts w:ascii="宋体" w:hAnsi="宋体"/>
        </w:rPr>
        <w:t>CO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 w:hint="eastAsia"/>
        </w:rPr>
        <w:t>反应的只有</w:t>
      </w:r>
      <w:r w:rsidRPr="00CD759C">
        <w:rPr>
          <w:rFonts w:ascii="宋体" w:hAnsi="宋体"/>
        </w:rPr>
        <w:t>NaOH,</w:t>
      </w:r>
      <w:r w:rsidRPr="00CD759C">
        <w:rPr>
          <w:rFonts w:ascii="宋体" w:hAnsi="宋体" w:hint="eastAsia"/>
        </w:rPr>
        <w:t>能和</w:t>
      </w:r>
      <w:r w:rsidRPr="00CD759C">
        <w:rPr>
          <w:rFonts w:ascii="宋体" w:hAnsi="宋体"/>
        </w:rPr>
        <w:t>NaOH</w:t>
      </w:r>
      <w:r w:rsidRPr="00CD759C">
        <w:rPr>
          <w:rFonts w:ascii="宋体" w:hAnsi="宋体" w:hint="eastAsia"/>
        </w:rPr>
        <w:t>反应的只有</w:t>
      </w:r>
      <w:r w:rsidRPr="00CD759C">
        <w:rPr>
          <w:rFonts w:ascii="宋体" w:hAnsi="宋体"/>
        </w:rPr>
        <w:t>HCl,</w:t>
      </w:r>
      <w:r w:rsidRPr="00CD759C">
        <w:rPr>
          <w:rFonts w:ascii="宋体" w:hAnsi="宋体" w:hint="eastAsia"/>
        </w:rPr>
        <w:t>能和</w:t>
      </w:r>
      <w:r w:rsidRPr="00CD759C">
        <w:rPr>
          <w:rFonts w:ascii="宋体" w:hAnsi="宋体"/>
        </w:rPr>
        <w:t>HCl</w:t>
      </w:r>
      <w:r w:rsidRPr="00CD759C">
        <w:rPr>
          <w:rFonts w:ascii="宋体" w:hAnsi="宋体" w:hint="eastAsia"/>
        </w:rPr>
        <w:t>反应的只有</w:t>
      </w:r>
      <w:r w:rsidRPr="00CD759C">
        <w:rPr>
          <w:rFonts w:ascii="宋体" w:hAnsi="宋体"/>
        </w:rPr>
        <w:t>Fe</w:t>
      </w:r>
      <w:r w:rsidRPr="00CD759C">
        <w:rPr>
          <w:rFonts w:ascii="宋体" w:hAnsi="宋体" w:hint="eastAsia"/>
        </w:rPr>
        <w:t>和</w:t>
      </w:r>
      <w:r w:rsidRPr="00CD759C">
        <w:rPr>
          <w:rFonts w:ascii="宋体" w:hAnsi="宋体"/>
        </w:rPr>
        <w:t>Fe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O</w:t>
      </w:r>
      <w:r w:rsidRPr="00CD759C">
        <w:rPr>
          <w:rFonts w:ascii="宋体" w:hAnsi="宋体"/>
          <w:vertAlign w:val="subscript"/>
        </w:rPr>
        <w:t>3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但能和</w:t>
      </w:r>
      <w:r w:rsidRPr="00CD759C">
        <w:rPr>
          <w:rFonts w:ascii="宋体" w:hAnsi="宋体"/>
        </w:rPr>
        <w:t>O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 w:hint="eastAsia"/>
        </w:rPr>
        <w:t>反应的只有</w:t>
      </w:r>
      <w:r w:rsidRPr="00CD759C">
        <w:rPr>
          <w:rFonts w:ascii="宋体" w:hAnsi="宋体"/>
        </w:rPr>
        <w:t>Fe,</w:t>
      </w:r>
      <w:r w:rsidRPr="00CD759C">
        <w:rPr>
          <w:rFonts w:ascii="宋体" w:hAnsi="宋体" w:hint="eastAsia"/>
        </w:rPr>
        <w:t>所以由高到低的物质分别是</w:t>
      </w:r>
      <w:r w:rsidRPr="00CD759C">
        <w:rPr>
          <w:rFonts w:ascii="宋体" w:hAnsi="宋体"/>
        </w:rPr>
        <w:t>NaOH</w:t>
      </w:r>
      <w:r w:rsidRPr="00CD759C">
        <w:rPr>
          <w:rFonts w:ascii="宋体" w:hAnsi="宋体" w:hint="eastAsia"/>
        </w:rPr>
        <w:t>、</w:t>
      </w:r>
      <w:r w:rsidRPr="00CD759C">
        <w:rPr>
          <w:rFonts w:ascii="宋体" w:hAnsi="宋体"/>
        </w:rPr>
        <w:t>HCl</w:t>
      </w:r>
      <w:r w:rsidRPr="00CD759C">
        <w:rPr>
          <w:rFonts w:ascii="宋体" w:hAnsi="宋体" w:hint="eastAsia"/>
        </w:rPr>
        <w:t>、</w:t>
      </w:r>
      <w:r w:rsidRPr="00CD759C">
        <w:rPr>
          <w:rFonts w:ascii="宋体" w:hAnsi="宋体"/>
        </w:rPr>
        <w:t>Fe</w:t>
      </w:r>
      <w:r w:rsidRPr="00CD759C">
        <w:rPr>
          <w:rFonts w:ascii="宋体" w:hAnsi="宋体" w:hint="eastAsia"/>
        </w:rPr>
        <w:t>、</w:t>
      </w:r>
      <w:r w:rsidRPr="00CD759C">
        <w:rPr>
          <w:rFonts w:ascii="宋体" w:hAnsi="宋体"/>
        </w:rPr>
        <w:t>O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 w:hint="eastAsia"/>
        </w:rPr>
        <w:t>。</w:t>
      </w:r>
      <w:r w:rsidRPr="00CD759C">
        <w:rPr>
          <w:rFonts w:ascii="宋体" w:hAnsi="宋体"/>
        </w:rPr>
        <w:t>(3)</w:t>
      </w:r>
      <w:r w:rsidRPr="00CD759C">
        <w:rPr>
          <w:rFonts w:ascii="宋体" w:hAnsi="宋体" w:hint="eastAsia"/>
        </w:rPr>
        <w:t>根据物质分类</w:t>
      </w:r>
      <w:r w:rsidRPr="00CD759C">
        <w:rPr>
          <w:rFonts w:ascii="宋体" w:hAnsi="宋体"/>
        </w:rPr>
        <w:t>,H</w:t>
      </w:r>
      <w:r w:rsidRPr="00CD759C">
        <w:rPr>
          <w:rFonts w:ascii="宋体" w:hAnsi="宋体"/>
          <w:vertAlign w:val="subscript"/>
        </w:rPr>
        <w:t>2</w:t>
      </w:r>
      <w:r w:rsidRPr="00CD759C">
        <w:rPr>
          <w:rFonts w:ascii="宋体" w:hAnsi="宋体"/>
        </w:rPr>
        <w:t>SO</w:t>
      </w:r>
      <w:r w:rsidRPr="00CD759C">
        <w:rPr>
          <w:rFonts w:ascii="宋体" w:hAnsi="宋体"/>
          <w:vertAlign w:val="subscript"/>
        </w:rPr>
        <w:t>4</w:t>
      </w:r>
      <w:r w:rsidRPr="00CD759C">
        <w:rPr>
          <w:rFonts w:ascii="宋体" w:hAnsi="宋体" w:hint="eastAsia"/>
        </w:rPr>
        <w:t>和</w:t>
      </w:r>
      <w:r w:rsidRPr="00CD759C">
        <w:rPr>
          <w:rFonts w:ascii="宋体" w:hAnsi="宋体"/>
        </w:rPr>
        <w:t>HCl</w:t>
      </w:r>
      <w:r w:rsidRPr="00CD759C">
        <w:rPr>
          <w:rFonts w:ascii="宋体" w:hAnsi="宋体" w:hint="eastAsia"/>
        </w:rPr>
        <w:t>互换</w:t>
      </w:r>
      <w:r w:rsidRPr="00CD759C">
        <w:rPr>
          <w:rFonts w:ascii="宋体" w:hAnsi="宋体"/>
        </w:rPr>
        <w:t>,Fe</w:t>
      </w:r>
      <w:r w:rsidRPr="00CD759C">
        <w:rPr>
          <w:rFonts w:ascii="宋体" w:hAnsi="宋体" w:hint="eastAsia"/>
        </w:rPr>
        <w:t>和</w:t>
      </w:r>
      <w:r w:rsidRPr="00CD759C">
        <w:rPr>
          <w:rFonts w:ascii="宋体" w:hAnsi="宋体"/>
        </w:rPr>
        <w:t>Mg</w:t>
      </w:r>
      <w:r w:rsidRPr="00CD759C">
        <w:rPr>
          <w:rFonts w:ascii="宋体" w:hAnsi="宋体" w:hint="eastAsia"/>
        </w:rPr>
        <w:t>互换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均能领取奖杯。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lastRenderedPageBreak/>
        <w:t>17.(1)</w:t>
      </w:r>
      <w:r w:rsidRPr="00CD759C">
        <w:rPr>
          <w:rFonts w:ascii="宋体" w:hAnsi="宋体" w:hint="eastAsia"/>
        </w:rPr>
        <w:t>有机</w:t>
      </w:r>
      <w:r w:rsidRPr="00CD759C">
        <w:rPr>
          <w:rFonts w:ascii="宋体" w:hAnsi="宋体"/>
        </w:rPr>
        <w:t xml:space="preserve">　(2)</w:t>
      </w:r>
      <w:r w:rsidRPr="00CD759C">
        <w:rPr>
          <w:rFonts w:ascii="宋体" w:hAnsi="宋体" w:hint="eastAsia"/>
        </w:rPr>
        <w:t>金属</w:t>
      </w:r>
      <w:r w:rsidRPr="00CD759C">
        <w:rPr>
          <w:rFonts w:ascii="宋体" w:hAnsi="宋体"/>
        </w:rPr>
        <w:t xml:space="preserve">　(3)10　(4)</w:t>
      </w:r>
      <w:r w:rsidRPr="00CD759C">
        <w:rPr>
          <w:rFonts w:ascii="宋体" w:hAnsi="宋体" w:hint="eastAsia"/>
        </w:rPr>
        <w:t xml:space="preserve">密度小 </w:t>
      </w:r>
    </w:p>
    <w:p w:rsidR="007918EF" w:rsidRPr="00CD759C" w:rsidRDefault="003A7DCA">
      <w:pPr>
        <w:spacing w:line="360" w:lineRule="auto"/>
        <w:rPr>
          <w:rFonts w:ascii="宋体" w:hAnsi="宋体"/>
        </w:rPr>
      </w:pPr>
      <w:r w:rsidRPr="00CD759C">
        <w:rPr>
          <w:rFonts w:ascii="宋体" w:hAnsi="宋体"/>
        </w:rPr>
        <w:t>[</w:t>
      </w:r>
      <w:r w:rsidRPr="00CD759C">
        <w:rPr>
          <w:rFonts w:ascii="宋体" w:hAnsi="宋体" w:hint="eastAsia"/>
        </w:rPr>
        <w:t>解析</w:t>
      </w:r>
      <w:r w:rsidRPr="00CD759C">
        <w:rPr>
          <w:rFonts w:ascii="宋体" w:hAnsi="宋体"/>
        </w:rPr>
        <w:t>](1)</w:t>
      </w:r>
      <w:r w:rsidRPr="00CD759C">
        <w:rPr>
          <w:rFonts w:ascii="宋体" w:hAnsi="宋体" w:hint="eastAsia"/>
        </w:rPr>
        <w:t>橡胶属于有机合成材料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是有机物</w:t>
      </w:r>
      <w:r w:rsidRPr="00CD759C">
        <w:rPr>
          <w:rFonts w:ascii="宋体" w:hAnsi="宋体"/>
        </w:rPr>
        <w:t>;(2)</w:t>
      </w:r>
      <w:r w:rsidRPr="00CD759C">
        <w:rPr>
          <w:rFonts w:ascii="宋体" w:hAnsi="宋体" w:hint="eastAsia"/>
        </w:rPr>
        <w:t>钛合金含金属钛</w:t>
      </w:r>
      <w:r w:rsidRPr="00CD759C">
        <w:rPr>
          <w:rFonts w:ascii="宋体" w:hAnsi="宋体"/>
        </w:rPr>
        <w:t>,</w:t>
      </w:r>
      <w:r w:rsidRPr="00CD759C">
        <w:rPr>
          <w:rFonts w:ascii="宋体" w:hAnsi="宋体" w:hint="eastAsia"/>
        </w:rPr>
        <w:t>属于金属材料</w:t>
      </w:r>
      <w:r w:rsidRPr="00CD759C">
        <w:rPr>
          <w:rFonts w:ascii="宋体" w:hAnsi="宋体"/>
        </w:rPr>
        <w:t>;(3)</w:t>
      </w:r>
      <w:r w:rsidRPr="00CD759C">
        <w:rPr>
          <w:rFonts w:ascii="宋体" w:hAnsi="宋体" w:hint="eastAsia"/>
        </w:rPr>
        <w:t>根据原子结构中核电荷数等于核外电子数可知</w:t>
      </w:r>
      <w:r w:rsidRPr="00CD759C">
        <w:rPr>
          <w:rFonts w:ascii="宋体" w:hAnsi="宋体"/>
        </w:rPr>
        <w:t>,x=10</w:t>
      </w:r>
      <w:r w:rsidRPr="00CD759C">
        <w:rPr>
          <w:rFonts w:ascii="宋体" w:hAnsi="宋体" w:hint="eastAsia"/>
        </w:rPr>
        <w:t>。</w:t>
      </w:r>
    </w:p>
    <w:p w:rsidR="007918EF" w:rsidRPr="00CD759C" w:rsidRDefault="007918EF">
      <w:pPr>
        <w:pStyle w:val="a5"/>
        <w:snapToGrid w:val="0"/>
        <w:ind w:firstLineChars="200" w:firstLine="420"/>
        <w:rPr>
          <w:rFonts w:hAnsi="宋体"/>
          <w:color w:val="0000FF"/>
        </w:rPr>
      </w:pPr>
    </w:p>
    <w:sectPr w:rsidR="007918EF" w:rsidRPr="00CD759C" w:rsidSect="007918EF">
      <w:headerReference w:type="even" r:id="rId19"/>
      <w:footerReference w:type="even" r:id="rId20"/>
      <w:footerReference w:type="default" r:id="rId21"/>
      <w:headerReference w:type="first" r:id="rId22"/>
      <w:pgSz w:w="11906" w:h="16838"/>
      <w:pgMar w:top="567" w:right="567" w:bottom="567" w:left="56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5DD" w:rsidRDefault="001F35DD" w:rsidP="007918EF">
      <w:pPr>
        <w:spacing w:after="0" w:line="240" w:lineRule="auto"/>
      </w:pPr>
      <w:r>
        <w:separator/>
      </w:r>
    </w:p>
  </w:endnote>
  <w:endnote w:type="continuationSeparator" w:id="1">
    <w:p w:rsidR="001F35DD" w:rsidRDefault="001F35DD" w:rsidP="00791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DCA" w:rsidRDefault="009A255A" w:rsidP="00490C9C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A7DC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A7DCA" w:rsidRDefault="003A7DCA" w:rsidP="003A7DC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3A7DCA" w:rsidRDefault="009A255A" w:rsidP="00490C9C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A7DC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D759C">
      <w:rPr>
        <w:rStyle w:val="ac"/>
        <w:noProof/>
      </w:rPr>
      <w:t>1</w:t>
    </w:r>
    <w:r>
      <w:rPr>
        <w:rStyle w:val="ac"/>
      </w:rPr>
      <w:fldChar w:fldCharType="end"/>
    </w:r>
  </w:p>
  <w:p w:rsidR="007918EF" w:rsidRPr="003A7DCA" w:rsidRDefault="007918EF" w:rsidP="003A7DC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5DD" w:rsidRDefault="001F35DD" w:rsidP="007918EF">
      <w:pPr>
        <w:spacing w:after="0" w:line="240" w:lineRule="auto"/>
      </w:pPr>
      <w:r>
        <w:separator/>
      </w:r>
    </w:p>
  </w:footnote>
  <w:footnote w:type="continuationSeparator" w:id="1">
    <w:p w:rsidR="001F35DD" w:rsidRDefault="001F35DD" w:rsidP="00791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8EF" w:rsidRDefault="009A255A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8EF" w:rsidRDefault="009A255A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8EF"/>
    <w:rsid w:val="001F35DD"/>
    <w:rsid w:val="003A7DCA"/>
    <w:rsid w:val="007918EF"/>
    <w:rsid w:val="009A255A"/>
    <w:rsid w:val="00CD7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annotation text" w:semiHidden="0" w:qFormat="1"/>
    <w:lsdException w:name="header" w:semiHidden="0" w:qFormat="1"/>
    <w:lsdException w:name="footer" w:semiHidden="0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Normal Table" w:qFormat="1"/>
    <w:lsdException w:name="annotation subject" w:semiHidden="0"/>
    <w:lsdException w:name="Balloon Text" w:semiHidden="0" w:qFormat="1"/>
    <w:lsdException w:name="Table Grid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8E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918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18E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18E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18E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18E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18EF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7918E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7918EF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7918EF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7918EF"/>
    <w:pPr>
      <w:jc w:val="left"/>
    </w:pPr>
  </w:style>
  <w:style w:type="paragraph" w:styleId="a5">
    <w:name w:val="Plain Text"/>
    <w:basedOn w:val="a"/>
    <w:link w:val="Char1"/>
    <w:unhideWhenUsed/>
    <w:qFormat/>
    <w:rsid w:val="007918EF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qFormat/>
    <w:rsid w:val="007918EF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7918E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791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rsid w:val="007918EF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rsid w:val="007918E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7918E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rsid w:val="007918EF"/>
  </w:style>
  <w:style w:type="character" w:styleId="ad">
    <w:name w:val="Hyperlink"/>
    <w:uiPriority w:val="99"/>
    <w:unhideWhenUsed/>
    <w:qFormat/>
    <w:rsid w:val="007918EF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qFormat/>
    <w:rsid w:val="007918EF"/>
    <w:rPr>
      <w:sz w:val="21"/>
      <w:szCs w:val="21"/>
    </w:rPr>
  </w:style>
  <w:style w:type="character" w:styleId="af">
    <w:name w:val="footnote reference"/>
    <w:basedOn w:val="a0"/>
    <w:uiPriority w:val="99"/>
    <w:unhideWhenUsed/>
    <w:qFormat/>
    <w:rsid w:val="007918EF"/>
    <w:rPr>
      <w:vertAlign w:val="superscript"/>
    </w:rPr>
  </w:style>
  <w:style w:type="table" w:styleId="af0">
    <w:name w:val="Table Grid"/>
    <w:basedOn w:val="a1"/>
    <w:uiPriority w:val="99"/>
    <w:unhideWhenUsed/>
    <w:rsid w:val="00791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批注框文本 Char"/>
    <w:link w:val="a6"/>
    <w:uiPriority w:val="99"/>
    <w:semiHidden/>
    <w:qFormat/>
    <w:rsid w:val="007918EF"/>
    <w:rPr>
      <w:sz w:val="18"/>
      <w:szCs w:val="18"/>
    </w:rPr>
  </w:style>
  <w:style w:type="character" w:customStyle="1" w:styleId="apple-converted-space">
    <w:name w:val="apple-converted-space"/>
    <w:basedOn w:val="a0"/>
    <w:rsid w:val="007918EF"/>
  </w:style>
  <w:style w:type="character" w:customStyle="1" w:styleId="Char0">
    <w:name w:val="批注文字 Char"/>
    <w:basedOn w:val="a0"/>
    <w:link w:val="a4"/>
    <w:uiPriority w:val="99"/>
    <w:semiHidden/>
    <w:qFormat/>
    <w:rsid w:val="007918EF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7918EF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qFormat/>
    <w:rsid w:val="007918EF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7918EF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locked/>
    <w:rsid w:val="007918EF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7918EF"/>
    <w:rPr>
      <w:b/>
      <w:bCs/>
    </w:rPr>
  </w:style>
  <w:style w:type="character" w:customStyle="1" w:styleId="Char7">
    <w:name w:val="标题 Char"/>
    <w:link w:val="ab"/>
    <w:uiPriority w:val="10"/>
    <w:rsid w:val="007918EF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7918EF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7918E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semiHidden/>
    <w:rsid w:val="007918EF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7918EF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7918EF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7918EF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7918EF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qFormat/>
    <w:rsid w:val="007918EF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7918EF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7918EF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rsid w:val="007918EF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7918EF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7918EF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7918EF"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692</Words>
  <Characters>3950</Characters>
  <Application>Microsoft Office Word</Application>
  <DocSecurity>0</DocSecurity>
  <Lines>32</Lines>
  <Paragraphs>9</Paragraphs>
  <ScaleCrop>false</ScaleCrop>
  <Manager> </Manager>
  <Company> </Company>
  <LinksUpToDate>false</LinksUpToDate>
  <CharactersWithSpaces>4633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revision>化学备课大师【全免费】</cp:revision>
  <cp:lastPrinted>2016-09-05T09:15:00Z</cp:lastPrinted>
  <dcterms:created xsi:type="dcterms:W3CDTF">2018-09-27T01:18:00Z</dcterms:created>
  <dcterms:modified xsi:type="dcterms:W3CDTF">2019-02-18T09:32:00Z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