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tbl>
      <w:tblPr>
        <w:tblW w:w="1119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59"/>
        <w:gridCol w:w="4711"/>
        <w:gridCol w:w="2268"/>
        <w:gridCol w:w="3260"/>
      </w:tblGrid>
      <w:tr>
        <w:tblPrEx>
          <w:tblW w:w="11198" w:type="dxa"/>
          <w:tblInd w:w="2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0A0"/>
        </w:tblPrEx>
        <w:trPr>
          <w:trHeight w:hRule="exact" w:val="851"/>
        </w:trPr>
        <w:tc>
          <w:tcPr>
            <w:tcW w:w="111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7D06" w:rsidRPr="0054096F" w:rsidP="0054096F">
            <w:pPr>
              <w:jc w:val="center"/>
              <w:rPr>
                <w:rFonts w:ascii="新宋体" w:eastAsia="新宋体" w:hAnsi="新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height:23pt;margin-left:815pt;margin-top:839pt;mso-position-horizontal-relative:page;mso-position-vertical-relative:top-margin-area;position:absolute;width:21pt;z-index:251658240">
                  <v:imagedata r:id="rId4" o:title=""/>
                </v:shape>
              </w:pict>
            </w:r>
            <w:r w:rsidRPr="0060238A">
              <w:rPr>
                <w:rFonts w:ascii="宋体" w:hAnsi="宋体" w:cs="宋体"/>
                <w:b/>
                <w:bCs/>
                <w:sz w:val="26"/>
                <w:szCs w:val="26"/>
              </w:rPr>
              <w:t>2018</w:t>
            </w:r>
            <w:r w:rsidRPr="0060238A">
              <w:rPr>
                <w:rFonts w:ascii="宋体" w:hAnsi="宋体" w:cs="宋体" w:hint="eastAsia"/>
                <w:b/>
                <w:bCs/>
                <w:sz w:val="26"/>
                <w:szCs w:val="26"/>
              </w:rPr>
              <w:t>年临沂市初中学业水平测试模拟题（四）</w:t>
            </w:r>
            <w:r w:rsidRPr="008D63A9">
              <w:rPr>
                <w:rFonts w:ascii="宋体" w:hAnsi="宋体" w:cs="宋体" w:hint="eastAsia"/>
                <w:b/>
                <w:bCs/>
                <w:sz w:val="26"/>
                <w:szCs w:val="26"/>
              </w:rPr>
              <w:t>英语答题纸</w: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height:632.95pt;margin-left:579.75pt;margin-top:40.75pt;mso-position-vertical-relative:page;position:absolute;width:548.6pt;z-index:251671552" fillcolor="silver">
                  <v:fill opacity="6554f"/>
                  <v:textbox>
                    <w:txbxContent>
                      <w:p w:rsidR="00947D06">
                        <w:pPr>
                          <w:jc w:val="center"/>
                          <w:rPr>
                            <w:rFonts w:ascii="新宋体" w:eastAsia="新宋体" w:hAnsi="新宋体" w:cs="Times New Roman"/>
                            <w:sz w:val="28"/>
                            <w:szCs w:val="28"/>
                          </w:rPr>
                        </w:pPr>
                        <w:bookmarkStart w:id="0" w:name="SubQueAreaBookMark1"/>
                        <w:r>
                          <w:rPr>
                            <w:rFonts w:ascii="新宋体" w:eastAsia="新宋体" w:hAnsi="新宋体" w:cs="新宋体" w:hint="eastAsia"/>
                            <w:sz w:val="28"/>
                            <w:szCs w:val="28"/>
                          </w:rPr>
                          <w:t>第</w:t>
                        </w:r>
                        <w:r>
                          <w:rPr>
                            <w:rFonts w:ascii="新宋体" w:eastAsia="新宋体" w:hAnsi="新宋体" w:cs="新宋体"/>
                            <w:sz w:val="28"/>
                            <w:szCs w:val="28"/>
                          </w:rPr>
                          <w:t>II</w:t>
                        </w:r>
                        <w:r>
                          <w:rPr>
                            <w:rFonts w:ascii="新宋体" w:eastAsia="新宋体" w:hAnsi="新宋体" w:cs="新宋体" w:hint="eastAsia"/>
                            <w:sz w:val="28"/>
                            <w:szCs w:val="28"/>
                          </w:rPr>
                          <w:t>卷</w:t>
                        </w:r>
                        <w:r>
                          <w:rPr>
                            <w:rFonts w:ascii="新宋体" w:eastAsia="新宋体" w:hAnsi="新宋体" w:cs="新宋体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新宋体" w:eastAsia="新宋体" w:hAnsi="新宋体" w:cs="新宋体" w:hint="eastAsia"/>
                            <w:b/>
                            <w:bCs/>
                            <w:sz w:val="28"/>
                            <w:szCs w:val="28"/>
                          </w:rPr>
                          <w:t>（须用</w:t>
                        </w:r>
                        <w:r>
                          <w:rPr>
                            <w:rFonts w:ascii="新宋体" w:eastAsia="新宋体" w:hAnsi="新宋体" w:cs="新宋体"/>
                            <w:b/>
                            <w:bCs/>
                            <w:spacing w:val="20"/>
                            <w:kern w:val="4"/>
                            <w:sz w:val="28"/>
                            <w:szCs w:val="28"/>
                          </w:rPr>
                          <w:t>0.5</w:t>
                        </w:r>
                        <w:r>
                          <w:rPr>
                            <w:rFonts w:ascii="新宋体" w:eastAsia="新宋体" w:hAnsi="新宋体" w:cs="新宋体" w:hint="eastAsia"/>
                            <w:b/>
                            <w:bCs/>
                            <w:spacing w:val="20"/>
                            <w:kern w:val="4"/>
                            <w:sz w:val="28"/>
                            <w:szCs w:val="28"/>
                          </w:rPr>
                          <w:t>毫米黑色签字笔书写</w:t>
                        </w:r>
                        <w:r>
                          <w:rPr>
                            <w:rFonts w:ascii="新宋体" w:eastAsia="新宋体" w:hAnsi="新宋体" w:cs="新宋体" w:hint="eastAsia"/>
                            <w:b/>
                            <w:bCs/>
                            <w:sz w:val="28"/>
                            <w:szCs w:val="28"/>
                          </w:rPr>
                          <w:t>）</w:t>
                        </w:r>
                      </w:p>
                      <w:p w:rsidR="00947D06">
                        <w:pPr>
                          <w:spacing w:line="760" w:lineRule="exact"/>
                          <w:rPr>
                            <w:rFonts w:ascii="宋体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宋体" w:hAnsi="宋体" w:cs="宋体" w:hint="eastAsia"/>
                            <w:b/>
                            <w:bCs/>
                          </w:rPr>
                          <w:t>四、</w:t>
                        </w:r>
                        <w:r>
                          <w:rPr>
                            <w:rFonts w:ascii="宋体" w:hAnsi="宋体" w:cs="宋体"/>
                            <w:b/>
                            <w:bCs/>
                            <w:color w:val="000000"/>
                            <w:kern w:val="0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b/>
                            <w:bCs/>
                            <w:color w:val="000000"/>
                            <w:kern w:val="0"/>
                          </w:rPr>
                          <w:t>听写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(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共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5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小题，计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5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分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)</w:t>
                        </w:r>
                      </w:p>
                      <w:p w:rsidR="00947D06" w:rsidP="0060238A">
                        <w:pPr>
                          <w:spacing w:line="760" w:lineRule="exact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56.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57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760" w:lineRule="exact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58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59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760" w:lineRule="exact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60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>
                        <w:pPr>
                          <w:spacing w:line="580" w:lineRule="exact"/>
                          <w:rPr>
                            <w:rFonts w:ascii="宋体" w:cs="Times New Roman"/>
                            <w:b/>
                            <w:bCs/>
                          </w:rPr>
                        </w:pPr>
                      </w:p>
                      <w:p w:rsidR="00947D06">
                        <w:pPr>
                          <w:spacing w:line="580" w:lineRule="exact"/>
                          <w:rPr>
                            <w:rFonts w:ascii="宋体" w:cs="Times New Roman"/>
                            <w:b/>
                            <w:bCs/>
                          </w:rPr>
                        </w:pPr>
                        <w:r>
                          <w:rPr>
                            <w:rFonts w:ascii="宋体" w:hAnsi="宋体" w:cs="宋体" w:hint="eastAsia"/>
                            <w:b/>
                            <w:bCs/>
                          </w:rPr>
                          <w:t>五、</w:t>
                        </w:r>
                        <w:r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</w:rPr>
                          <w:t>词形转换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</w:rPr>
                          <w:t>（共</w:t>
                        </w:r>
                        <w:r>
                          <w:rPr>
                            <w:rFonts w:ascii="宋体" w:hAnsi="宋体" w:cs="宋体"/>
                            <w:kern w:val="0"/>
                          </w:rPr>
                          <w:t>8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</w:rPr>
                          <w:t>小题，计</w:t>
                        </w:r>
                        <w:r>
                          <w:rPr>
                            <w:rFonts w:ascii="宋体" w:hAnsi="宋体" w:cs="宋体"/>
                            <w:kern w:val="0"/>
                          </w:rPr>
                          <w:t>8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</w:rPr>
                          <w:t>分）</w:t>
                        </w:r>
                      </w:p>
                      <w:p w:rsidR="00947D06" w:rsidP="0060238A">
                        <w:pPr>
                          <w:spacing w:line="760" w:lineRule="exact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61.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62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760" w:lineRule="exact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63.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64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760" w:lineRule="exact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65.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66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760" w:lineRule="exact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67.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68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82580F">
                        <w:pPr>
                          <w:tabs>
                            <w:tab w:val="left" w:pos="210"/>
                            <w:tab w:val="left" w:pos="2310"/>
                            <w:tab w:val="left" w:pos="4200"/>
                            <w:tab w:val="left" w:pos="6090"/>
                            <w:tab w:val="left" w:pos="7560"/>
                          </w:tabs>
                          <w:adjustRightInd w:val="0"/>
                          <w:snapToGrid w:val="0"/>
                          <w:spacing w:before="156" w:beforeLines="50" w:after="156" w:afterLines="50" w:line="360" w:lineRule="auto"/>
                          <w:rPr>
                            <w:rFonts w:ascii="Times New Roman" w:eastAsia="新宋体" w:hAnsi="新宋体" w:cs="Times New Roman"/>
                            <w:b/>
                            <w:bCs/>
                            <w:color w:val="000000"/>
                          </w:rPr>
                        </w:pPr>
                      </w:p>
                      <w:p w:rsidR="00947D06" w:rsidP="0082580F">
                        <w:pPr>
                          <w:tabs>
                            <w:tab w:val="left" w:pos="210"/>
                            <w:tab w:val="left" w:pos="2310"/>
                            <w:tab w:val="left" w:pos="4200"/>
                            <w:tab w:val="left" w:pos="6090"/>
                            <w:tab w:val="left" w:pos="7560"/>
                          </w:tabs>
                          <w:adjustRightInd w:val="0"/>
                          <w:snapToGrid w:val="0"/>
                          <w:spacing w:before="156" w:beforeLines="50" w:after="156" w:afterLines="50" w:line="360" w:lineRule="auto"/>
                          <w:rPr>
                            <w:rFonts w:ascii="Times New Roman" w:eastAsia="新宋体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eastAsia="新宋体" w:hAnsi="新宋体" w:cs="新宋体" w:hint="eastAsia"/>
                            <w:b/>
                            <w:bCs/>
                            <w:color w:val="000000"/>
                          </w:rPr>
                          <w:t>六</w:t>
                        </w:r>
                        <w:r>
                          <w:rPr>
                            <w:rFonts w:ascii="Times New Roman" w:eastAsia="新宋体" w:hAnsi="新宋体" w:cs="新宋体" w:hint="eastAsia"/>
                            <w:color w:val="000000"/>
                          </w:rPr>
                          <w:t>、</w:t>
                        </w:r>
                        <w:r>
                          <w:rPr>
                            <w:rFonts w:ascii="Times New Roman" w:cs="宋体" w:hint="eastAsia"/>
                            <w:b/>
                            <w:bCs/>
                            <w:kern w:val="0"/>
                          </w:rPr>
                          <w:t>动词应用</w:t>
                        </w:r>
                        <w:r>
                          <w:rPr>
                            <w:rFonts w:ascii="Times New Roman" w:cs="宋体" w:hint="eastAsia"/>
                            <w:kern w:val="0"/>
                          </w:rPr>
                          <w:t>（共</w:t>
                        </w:r>
                        <w:r>
                          <w:rPr>
                            <w:rFonts w:ascii="Times New Roman" w:hAnsi="Times New Roman" w:cs="Times New Roman"/>
                            <w:kern w:val="0"/>
                          </w:rPr>
                          <w:t>7</w:t>
                        </w:r>
                        <w:r>
                          <w:rPr>
                            <w:rFonts w:ascii="Times New Roman" w:cs="宋体" w:hint="eastAsia"/>
                            <w:kern w:val="0"/>
                          </w:rPr>
                          <w:t>小题，计</w:t>
                        </w:r>
                        <w:r>
                          <w:rPr>
                            <w:rFonts w:ascii="Times New Roman" w:hAnsi="Times New Roman" w:cs="Times New Roman"/>
                            <w:kern w:val="0"/>
                          </w:rPr>
                          <w:t>7</w:t>
                        </w:r>
                        <w:r>
                          <w:rPr>
                            <w:rFonts w:ascii="Times New Roman" w:cs="宋体" w:hint="eastAsia"/>
                            <w:kern w:val="0"/>
                          </w:rPr>
                          <w:t>分）</w:t>
                        </w:r>
                      </w:p>
                      <w:p w:rsidR="00947D06" w:rsidP="0060238A">
                        <w:pPr>
                          <w:spacing w:line="360" w:lineRule="auto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69.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70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480" w:lineRule="auto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71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72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480" w:lineRule="auto"/>
                          <w:ind w:firstLine="309" w:firstLineChars="147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73.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74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</w:t>
                        </w:r>
                      </w:p>
                      <w:p w:rsidR="00947D06" w:rsidP="0060238A">
                        <w:pPr>
                          <w:spacing w:line="480" w:lineRule="auto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75</w:t>
                        </w:r>
                        <w:r>
                          <w:rPr>
                            <w:rFonts w:ascii="Times New Roman" w:hAnsi="Times New Roman" w:cs="宋体" w:hint="eastAsia"/>
                            <w:b/>
                            <w:bCs/>
                            <w:color w:val="000000"/>
                          </w:rPr>
                          <w:t>．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 </w:t>
                        </w:r>
                      </w:p>
                      <w:p w:rsidR="00947D06" w:rsidP="0060238A">
                        <w:pPr>
                          <w:spacing w:line="760" w:lineRule="exact"/>
                          <w:ind w:left="-6" w:firstLine="313" w:leftChars="-3" w:firstLineChars="149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</w:p>
                      <w:p w:rsidR="00947D06">
                        <w:pPr>
                          <w:spacing w:line="400" w:lineRule="exact"/>
                          <w:rPr>
                            <w:rFonts w:cs="Times New Roman"/>
                          </w:rPr>
                        </w:pPr>
                        <w:bookmarkEnd w:id="0"/>
                      </w:p>
                    </w:txbxContent>
                  </v:textbox>
                  <w10:anchorlock/>
                </v:shape>
              </w:pict>
            </w:r>
            <w:r>
              <w:rPr>
                <w:noProof/>
              </w:rPr>
              <w:pict>
                <v:shape id="_x0000_s1027" type="#_x0000_t202" style="height:22.65pt;margin-left:607.65pt;margin-top:22.1pt;mso-position-vertical-relative:page;position:absolute;width:480pt;z-index:251669504" stroked="f">
                  <v:textbox inset=",0">
                    <w:txbxContent>
                      <w:p w:rsidR="00947D06">
                        <w:pPr>
                          <w:jc w:val="center"/>
                          <w:rPr>
                            <w:rFonts w:ascii="楷书" w:eastAsia="楷书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楷书" w:eastAsia="楷书" w:cs="楷书" w:hint="eastAsia"/>
                            <w:b/>
                            <w:bCs/>
                            <w:sz w:val="16"/>
                            <w:szCs w:val="16"/>
                          </w:rPr>
                          <w:t>请在各题目的答题区域内作答，超出黑色矩形边框限定区域的答案无效</w:t>
                        </w:r>
                      </w:p>
                    </w:txbxContent>
                  </v:textbox>
                  <w10:anchorlock/>
                </v:shape>
              </w:pict>
            </w:r>
            <w:r>
              <w:rPr>
                <w:noProof/>
              </w:rPr>
              <w:pict>
                <v:roundrect id="_x0000_s1028" style="height:674pt;margin-left:574.1pt;margin-top:16.7pt;mso-position-vertical-relative:page;position:absolute;width:559.9pt;z-index:251668480" arcsize="2621f">
                  <v:textbox>
                    <w:txbxContent>
                      <w:p w:rsidR="00947D06">
                        <w:pPr>
                          <w:rPr>
                            <w:rFonts w:cs="Times New Roman"/>
                          </w:rPr>
                        </w:pPr>
                        <w:bookmarkStart w:id="1" w:name="SubQueAreaBookMark"/>
                        <w:bookmarkEnd w:id="1"/>
                      </w:p>
                    </w:txbxContent>
                  </v:textbox>
                  <w10:anchorlock/>
                </v:roundrect>
              </w:pict>
            </w:r>
            <w:r w:rsidRPr="0054096F">
              <w:rPr>
                <w:rFonts w:ascii="新宋体" w:eastAsia="新宋体" w:hAnsi="新宋体" w:cs="新宋体"/>
                <w:b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W w:w="11198" w:type="dxa"/>
          <w:tblInd w:w="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1830"/>
        </w:trPr>
        <w:tc>
          <w:tcPr>
            <w:tcW w:w="567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7D06" w:rsidRPr="0054096F" w:rsidP="0054096F">
            <w:pPr>
              <w:spacing w:line="360" w:lineRule="auto"/>
              <w:rPr>
                <w:rFonts w:ascii="宋体" w:cs="Times New Roman"/>
                <w:b/>
                <w:bCs/>
                <w:sz w:val="16"/>
                <w:szCs w:val="16"/>
              </w:rPr>
            </w:pPr>
          </w:p>
          <w:p w:rsidR="00947D06" w:rsidRPr="0054096F" w:rsidP="0054096F">
            <w:pPr>
              <w:spacing w:line="360" w:lineRule="auto"/>
              <w:rPr>
                <w:rFonts w:ascii="宋体" w:cs="Times New Roman"/>
                <w:b/>
                <w:bCs/>
                <w:sz w:val="16"/>
                <w:szCs w:val="16"/>
              </w:rPr>
            </w:pPr>
            <w:r w:rsidRPr="0054096F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学校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</w:rPr>
              <w:t xml:space="preserve"> 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  <w:u w:val="single"/>
              </w:rPr>
              <w:t xml:space="preserve">                     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</w:rPr>
              <w:t xml:space="preserve">  </w:t>
            </w:r>
            <w:r w:rsidRPr="0054096F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班级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  <w:u w:val="single"/>
              </w:rPr>
              <w:t xml:space="preserve">                   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</w:rPr>
              <w:t xml:space="preserve">                 </w:t>
            </w:r>
          </w:p>
          <w:p w:rsidR="00947D06" w:rsidRPr="0054096F">
            <w:pPr>
              <w:rPr>
                <w:rFonts w:cs="Times New Roman"/>
                <w:sz w:val="16"/>
                <w:szCs w:val="16"/>
              </w:rPr>
            </w:pPr>
          </w:p>
          <w:p w:rsidR="00947D06" w:rsidRPr="0054096F">
            <w:pPr>
              <w:rPr>
                <w:rFonts w:cs="Times New Roman"/>
                <w:sz w:val="16"/>
                <w:szCs w:val="16"/>
              </w:rPr>
            </w:pPr>
            <w:r w:rsidRPr="0054096F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姓名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  <w:u w:val="single"/>
              </w:rPr>
              <w:t xml:space="preserve">            </w:t>
            </w:r>
            <w:r w:rsidRPr="0054096F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准考证号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  <w:u w:val="single"/>
              </w:rPr>
              <w:t xml:space="preserve">                            </w:t>
            </w:r>
            <w:r w:rsidRPr="0054096F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座号</w:t>
            </w:r>
            <w:r w:rsidRPr="0054096F">
              <w:rPr>
                <w:rFonts w:ascii="宋体" w:hAnsi="宋体" w:cs="宋体"/>
                <w:b/>
                <w:bCs/>
                <w:sz w:val="16"/>
                <w:szCs w:val="16"/>
                <w:u w:val="single"/>
              </w:rPr>
              <w:t xml:space="preserve">      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7D06" w:rsidRPr="0054096F" w:rsidP="0054096F">
            <w:pPr>
              <w:jc w:val="center"/>
              <w:rPr>
                <w:rFonts w:cs="Times New Roman"/>
              </w:rPr>
            </w:pPr>
            <w:r>
              <w:rPr>
                <w:noProof/>
              </w:rPr>
              <w:pict>
                <v:group id="组合 7" o:spid="_x0000_s1029" style="height:56.7pt;margin-left:66.25pt;margin-top:2.3pt;position:absolute;width:141.75pt;z-index:251686912" coordsize="3969,1984">
                  <v:roundrect id="自选图形 8" o:spid="_x0000_s1030" style="height:1984;position:absolute;width:3969" arcsize="4135f" strokeweight="1.5pt">
                    <v:stroke dashstyle="1 1"/>
                  </v:roundrect>
                  <v:roundrect id="自选图形 9" o:spid="_x0000_s1031" style="height:1417;left:273;position:absolute;top:299;width:3402" arcsize="5194f">
                    <v:stroke dashstyle="1 1"/>
                    <v:textbox>
                      <w:txbxContent>
                        <w:p w:rsidR="00947D06">
                          <w:pPr>
                            <w:spacing w:line="480" w:lineRule="auto"/>
                            <w:jc w:val="center"/>
                            <w:rPr>
                              <w:rFonts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宋体" w:hint="eastAsia"/>
                              <w:sz w:val="28"/>
                              <w:szCs w:val="28"/>
                            </w:rPr>
                            <w:t>贴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宋体" w:hint="eastAsia"/>
                              <w:sz w:val="28"/>
                              <w:szCs w:val="28"/>
                            </w:rPr>
                            <w:t>条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宋体" w:hint="eastAsia"/>
                              <w:sz w:val="28"/>
                              <w:szCs w:val="28"/>
                            </w:rPr>
                            <w:t>形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宋体" w:hint="eastAsia"/>
                              <w:sz w:val="28"/>
                              <w:szCs w:val="28"/>
                            </w:rPr>
                            <w:t>码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宋体" w:hint="eastAsia"/>
                              <w:sz w:val="28"/>
                              <w:szCs w:val="28"/>
                            </w:rPr>
                            <w:t>区</w:t>
                          </w:r>
                        </w:p>
                        <w:p w:rsidR="00947D06" w:rsidP="0060238A">
                          <w:pPr>
                            <w:spacing w:line="480" w:lineRule="auto"/>
                            <w:ind w:firstLine="420" w:firstLineChars="200"/>
                            <w:rPr>
                              <w:rFonts w:cs="Times New Roman"/>
                            </w:rPr>
                          </w:pPr>
                          <w:r>
                            <w:t xml:space="preserve">  </w:t>
                          </w:r>
                          <w:r>
                            <w:rPr>
                              <w:rFonts w:cs="宋体" w:hint="eastAsia"/>
                            </w:rPr>
                            <w:t>由监考员负责粘贴</w:t>
                          </w:r>
                        </w:p>
                        <w:p w:rsidR="00947D06" w:rsidP="0060238A">
                          <w:pPr>
                            <w:spacing w:line="360" w:lineRule="auto"/>
                            <w:ind w:firstLine="630" w:firstLineChars="300"/>
                            <w:rPr>
                              <w:rFonts w:cs="Times New Roman"/>
                            </w:rPr>
                          </w:pPr>
                        </w:p>
                        <w:p w:rsidR="00947D06">
                          <w:pPr>
                            <w:rPr>
                              <w:rFonts w:cs="Times New Roman"/>
                            </w:rPr>
                          </w:pPr>
                        </w:p>
                        <w:p w:rsidR="00947D06">
                          <w:pPr>
                            <w:rPr>
                              <w:rFonts w:cs="Times New Roman"/>
                            </w:rPr>
                          </w:pPr>
                        </w:p>
                        <w:p w:rsidR="00947D06">
                          <w:pPr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roundrect>
                  <w10:anchorlock/>
                </v:group>
              </w:pict>
            </w:r>
          </w:p>
        </w:tc>
      </w:tr>
      <w:tr>
        <w:tblPrEx>
          <w:tblW w:w="11198" w:type="dxa"/>
          <w:tblInd w:w="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hRule="exact" w:val="2839"/>
        </w:trPr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7D06" w:rsidRPr="0054096F" w:rsidP="0054096F">
            <w:pPr>
              <w:spacing w:line="240" w:lineRule="exact"/>
              <w:jc w:val="left"/>
              <w:rPr>
                <w:rFonts w:cs="Times New Roman"/>
                <w:spacing w:val="20"/>
                <w:kern w:val="4"/>
                <w:sz w:val="15"/>
                <w:szCs w:val="15"/>
              </w:rPr>
            </w:pP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注意事项：</w:t>
            </w:r>
            <w:r w:rsidRPr="0054096F">
              <w:rPr>
                <w:spacing w:val="20"/>
                <w:kern w:val="4"/>
                <w:sz w:val="15"/>
                <w:szCs w:val="15"/>
              </w:rPr>
              <w:t>1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、答题前，务必认真核对条形码上的姓名、准考证号和座号，将区县、学校、班级、姓名、准考证号、座号完整的填写在相应位置。</w:t>
            </w:r>
          </w:p>
          <w:p w:rsidR="00947D06" w:rsidRPr="0054096F" w:rsidP="0054096F">
            <w:pPr>
              <w:spacing w:line="240" w:lineRule="exact"/>
              <w:jc w:val="left"/>
              <w:rPr>
                <w:rFonts w:cs="Times New Roman"/>
                <w:spacing w:val="20"/>
                <w:kern w:val="4"/>
                <w:sz w:val="15"/>
                <w:szCs w:val="15"/>
              </w:rPr>
            </w:pPr>
            <w:r w:rsidRPr="0054096F">
              <w:rPr>
                <w:spacing w:val="20"/>
                <w:kern w:val="4"/>
                <w:sz w:val="15"/>
                <w:szCs w:val="15"/>
              </w:rPr>
              <w:t>2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、答第</w:t>
            </w:r>
            <w:r w:rsidRPr="0054096F">
              <w:rPr>
                <w:spacing w:val="20"/>
                <w:kern w:val="4"/>
                <w:sz w:val="15"/>
                <w:szCs w:val="15"/>
              </w:rPr>
              <w:t>I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卷时</w:t>
            </w:r>
            <w:r w:rsidRPr="0054096F">
              <w:rPr>
                <w:spacing w:val="20"/>
                <w:kern w:val="4"/>
                <w:sz w:val="15"/>
                <w:szCs w:val="15"/>
              </w:rPr>
              <w:t>,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必须使用</w:t>
            </w:r>
            <w:r w:rsidRPr="0054096F">
              <w:rPr>
                <w:b/>
                <w:bCs/>
                <w:spacing w:val="20"/>
                <w:kern w:val="4"/>
                <w:sz w:val="15"/>
                <w:szCs w:val="15"/>
              </w:rPr>
              <w:t>2B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铅笔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填涂答题卡上相应题目的答案标号，修改时，要用橡皮擦干净。</w:t>
            </w:r>
          </w:p>
          <w:p w:rsidR="00947D06" w:rsidRPr="0054096F" w:rsidP="0054096F">
            <w:pPr>
              <w:spacing w:line="240" w:lineRule="exact"/>
              <w:jc w:val="left"/>
              <w:rPr>
                <w:rFonts w:cs="Times New Roman"/>
                <w:spacing w:val="20"/>
                <w:kern w:val="4"/>
                <w:sz w:val="15"/>
                <w:szCs w:val="15"/>
              </w:rPr>
            </w:pPr>
            <w:r w:rsidRPr="0054096F">
              <w:rPr>
                <w:spacing w:val="20"/>
                <w:kern w:val="4"/>
                <w:sz w:val="15"/>
                <w:szCs w:val="15"/>
              </w:rPr>
              <w:t>3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、答第</w:t>
            </w:r>
            <w:r w:rsidRPr="0054096F">
              <w:rPr>
                <w:spacing w:val="20"/>
                <w:kern w:val="4"/>
                <w:sz w:val="15"/>
                <w:szCs w:val="15"/>
              </w:rPr>
              <w:t>II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卷时，必须使用</w:t>
            </w:r>
            <w:r w:rsidRPr="0054096F">
              <w:rPr>
                <w:b/>
                <w:bCs/>
                <w:spacing w:val="20"/>
                <w:kern w:val="4"/>
                <w:sz w:val="15"/>
                <w:szCs w:val="15"/>
              </w:rPr>
              <w:t>0.5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毫米黑色签字笔书写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，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做图时，可用</w:t>
            </w:r>
            <w:r w:rsidRPr="0054096F">
              <w:rPr>
                <w:b/>
                <w:bCs/>
                <w:spacing w:val="20"/>
                <w:kern w:val="4"/>
                <w:sz w:val="15"/>
                <w:szCs w:val="15"/>
              </w:rPr>
              <w:t>2B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铅笔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，要求字体工整、笔迹清晰。务必在题号所指示的答题区域内作答，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选做题必须用</w:t>
            </w:r>
            <w:r w:rsidRPr="0054096F">
              <w:rPr>
                <w:b/>
                <w:bCs/>
                <w:spacing w:val="20"/>
                <w:kern w:val="4"/>
                <w:sz w:val="15"/>
                <w:szCs w:val="15"/>
              </w:rPr>
              <w:t>2B</w:t>
            </w:r>
            <w:r w:rsidRPr="0054096F">
              <w:rPr>
                <w:rFonts w:cs="宋体" w:hint="eastAsia"/>
                <w:b/>
                <w:bCs/>
                <w:spacing w:val="20"/>
                <w:kern w:val="4"/>
                <w:sz w:val="15"/>
                <w:szCs w:val="15"/>
              </w:rPr>
              <w:t>铅笔将所选题号涂黑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。</w:t>
            </w:r>
          </w:p>
          <w:p w:rsidR="00947D06" w:rsidRPr="0054096F" w:rsidP="0054096F">
            <w:pPr>
              <w:spacing w:line="240" w:lineRule="exact"/>
              <w:jc w:val="left"/>
              <w:rPr>
                <w:rFonts w:cs="Times New Roman"/>
                <w:spacing w:val="20"/>
                <w:kern w:val="4"/>
                <w:sz w:val="18"/>
                <w:szCs w:val="18"/>
              </w:rPr>
            </w:pPr>
            <w:r w:rsidRPr="0054096F">
              <w:rPr>
                <w:spacing w:val="20"/>
                <w:kern w:val="4"/>
                <w:sz w:val="15"/>
                <w:szCs w:val="15"/>
              </w:rPr>
              <w:t>4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、保证答题卡清洁、完整。严禁折叠、严禁在答题卡上做任何标记，严禁使用涂改液、胶带纸、修正带</w:t>
            </w:r>
            <w:r w:rsidRPr="0054096F">
              <w:rPr>
                <w:rFonts w:cs="宋体" w:hint="eastAsia"/>
                <w:spacing w:val="20"/>
                <w:kern w:val="4"/>
                <w:sz w:val="18"/>
                <w:szCs w:val="18"/>
              </w:rPr>
              <w:t>。</w:t>
            </w:r>
          </w:p>
          <w:p w:rsidR="00947D06" w:rsidRPr="0054096F" w:rsidP="0054096F">
            <w:pPr>
              <w:spacing w:line="240" w:lineRule="exact"/>
              <w:jc w:val="left"/>
              <w:rPr>
                <w:rFonts w:cs="Times New Roman"/>
                <w:spacing w:val="20"/>
                <w:kern w:val="4"/>
                <w:sz w:val="15"/>
                <w:szCs w:val="15"/>
              </w:rPr>
            </w:pPr>
            <w:r w:rsidRPr="0054096F">
              <w:rPr>
                <w:spacing w:val="20"/>
                <w:kern w:val="4"/>
                <w:sz w:val="15"/>
                <w:szCs w:val="15"/>
              </w:rPr>
              <w:t>5</w:t>
            </w:r>
            <w:r w:rsidRPr="0054096F">
              <w:rPr>
                <w:rFonts w:cs="宋体" w:hint="eastAsia"/>
                <w:spacing w:val="20"/>
                <w:kern w:val="4"/>
                <w:sz w:val="15"/>
                <w:szCs w:val="15"/>
              </w:rPr>
              <w:t>、若未按上述要求填写、答题。影响评分质量，后果自负。</w:t>
            </w:r>
          </w:p>
          <w:p w:rsidR="00947D06" w:rsidRPr="0054096F" w:rsidP="0054096F">
            <w:pPr>
              <w:spacing w:line="260" w:lineRule="exact"/>
              <w:jc w:val="left"/>
              <w:rPr>
                <w:rFonts w:ascii="宋体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7D06" w:rsidRPr="0054096F" w:rsidP="0054096F">
            <w:pPr>
              <w:spacing w:line="260" w:lineRule="exact"/>
              <w:jc w:val="left"/>
              <w:rPr>
                <w:rFonts w:ascii="宋体" w:cs="Times New Roman"/>
                <w:sz w:val="16"/>
                <w:szCs w:val="16"/>
              </w:rPr>
            </w:pPr>
            <w:r>
              <w:rPr>
                <w:noProof/>
              </w:rPr>
              <w:pict>
                <v:group id="组合 22" o:spid="_x0000_s1032" style="height:96.6pt;margin-left:19.65pt;margin-top:17.2pt;position:absolute;width:131.25pt;z-index:251693056" coordsize="2625,1872">
                  <v:rect id="矩形 23" o:spid="_x0000_s1033" style="height:1872;position:absolute;width:2625">
                    <v:textbox>
                      <w:txbxContent>
                        <w:p w:rsidR="00947D06">
                          <w:pPr>
                            <w:jc w:val="center"/>
                            <w:rPr>
                              <w:rFonts w:cs="Times New Roman"/>
                              <w:b/>
                              <w:bCs/>
                              <w:spacing w:val="20"/>
                            </w:rPr>
                          </w:pPr>
                          <w:r>
                            <w:rPr>
                              <w:rFonts w:cs="宋体" w:hint="eastAsia"/>
                              <w:b/>
                              <w:bCs/>
                              <w:spacing w:val="20"/>
                            </w:rPr>
                            <w:t>考生禁填</w:t>
                          </w:r>
                        </w:p>
                        <w:p w:rsidR="00947D06" w:rsidP="0060238A">
                          <w:pPr>
                            <w:ind w:firstLine="105" w:firstLineChars="50"/>
                            <w:rPr>
                              <w:rFonts w:cs="Times New Roman"/>
                              <w:spacing w:val="20"/>
                            </w:rPr>
                          </w:pPr>
                          <w:r>
                            <w:rPr>
                              <w:rFonts w:cs="宋体" w:hint="eastAsia"/>
                              <w:spacing w:val="20"/>
                            </w:rPr>
                            <w:t>缺考标记</w:t>
                          </w:r>
                        </w:p>
                        <w:p w:rsidR="00947D06">
                          <w:pPr>
                            <w:spacing w:line="180" w:lineRule="auto"/>
                            <w:rPr>
                              <w:rFonts w:ascii="宋体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缺考考生由监考员贴条形码，</w:t>
                          </w:r>
                        </w:p>
                        <w:p w:rsidR="00947D06">
                          <w:pPr>
                            <w:spacing w:line="180" w:lineRule="auto"/>
                            <w:rPr>
                              <w:rFonts w:ascii="宋体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并用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2B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铅笔填涂上面的缺考</w:t>
                          </w:r>
                        </w:p>
                        <w:p w:rsidR="00947D06">
                          <w:pPr>
                            <w:spacing w:line="180" w:lineRule="auto"/>
                            <w:rPr>
                              <w:rFonts w:ascii="宋体" w:cs="Times New Roman"/>
                              <w:spacing w:val="2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pacing w:val="20"/>
                              <w:sz w:val="18"/>
                              <w:szCs w:val="18"/>
                            </w:rPr>
                            <w:t>标记。</w:t>
                          </w:r>
                        </w:p>
                      </w:txbxContent>
                    </v:textbox>
                  </v:rect>
                  <v:rect id="矩形 24" o:spid="_x0000_s1034" style="height:113;left:1470;position:absolute;top:468;width:277"/>
                  <w10:anchorlock/>
                </v:group>
              </w:pict>
            </w:r>
          </w:p>
        </w:tc>
      </w:tr>
      <w:tr>
        <w:tblPrEx>
          <w:tblW w:w="11198" w:type="dxa"/>
          <w:tblInd w:w="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hRule="exact" w:val="680"/>
        </w:trPr>
        <w:tc>
          <w:tcPr>
            <w:tcW w:w="95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D06" w:rsidRPr="0054096F" w:rsidP="0054096F">
            <w:pPr>
              <w:jc w:val="center"/>
              <w:rPr>
                <w:rFonts w:ascii="宋体" w:cs="Times New Roman"/>
                <w:b/>
                <w:bCs/>
                <w:sz w:val="20"/>
                <w:szCs w:val="20"/>
              </w:rPr>
            </w:pPr>
            <w:r w:rsidRPr="0054096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填涂样例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D06" w:rsidRPr="0054096F" w:rsidP="0054096F">
            <w:pPr>
              <w:jc w:val="center"/>
              <w:rPr>
                <w:rFonts w:ascii="MayStarFont2" w:hAnsi="MayStarFont2" w:cs="MayStarFont2"/>
                <w:b/>
                <w:bCs/>
                <w:sz w:val="28"/>
                <w:szCs w:val="28"/>
              </w:rPr>
            </w:pPr>
            <w:bookmarkStart w:id="2" w:name="VolumeHeaderEndBookMark"/>
            <w:bookmarkEnd w:id="2"/>
            <w:r w:rsidRPr="0054096F">
              <w:rPr>
                <w:rFonts w:ascii="MayStarFont2" w:hAnsi="MayStarFont2" w:cs="宋体" w:hint="eastAsia"/>
                <w:b/>
                <w:bCs/>
                <w:sz w:val="20"/>
                <w:szCs w:val="20"/>
              </w:rPr>
              <w:t>正确填涂</w:t>
            </w:r>
            <w:r w:rsidRPr="0054096F">
              <w:rPr>
                <w:rFonts w:ascii="MayStarFont2" w:hAnsi="MayStarFont2" w:cs="MayStarFont2"/>
                <w:b/>
                <w:bCs/>
                <w:sz w:val="20"/>
                <w:szCs w:val="20"/>
              </w:rPr>
              <w:t>:</w:t>
            </w:r>
            <w:r w:rsidRPr="0054096F">
              <w:rPr>
                <w:rFonts w:ascii="MayStarFont2" w:hAnsi="MayStarFont2" w:cs="MayStarFont2"/>
                <w:b/>
                <w:bCs/>
                <w:sz w:val="28"/>
                <w:szCs w:val="28"/>
              </w:rPr>
              <w:t>$</w:t>
            </w:r>
            <w:r w:rsidRPr="0054096F">
              <w:rPr>
                <w:rFonts w:ascii="MayStarFont2" w:hAnsi="MayStarFont2" w:cs="MayStarFont2"/>
                <w:b/>
                <w:bCs/>
                <w:sz w:val="20"/>
                <w:szCs w:val="20"/>
              </w:rPr>
              <w:t xml:space="preserve">   </w:t>
            </w:r>
            <w:r w:rsidRPr="0054096F">
              <w:rPr>
                <w:rFonts w:ascii="MayStarFont2" w:hAnsi="MayStarFont2" w:cs="宋体" w:hint="eastAsia"/>
                <w:b/>
                <w:bCs/>
                <w:sz w:val="20"/>
                <w:szCs w:val="20"/>
              </w:rPr>
              <w:t>错误填涂</w:t>
            </w:r>
            <w:r w:rsidRPr="0054096F">
              <w:rPr>
                <w:rFonts w:ascii="MayStarFont2" w:hAnsi="MayStarFont2" w:cs="MayStarFont2"/>
                <w:b/>
                <w:bCs/>
                <w:sz w:val="20"/>
                <w:szCs w:val="20"/>
              </w:rPr>
              <w:t>:</w:t>
            </w:r>
            <w:r w:rsidRPr="0054096F">
              <w:rPr>
                <w:rFonts w:ascii="MayStarFont2" w:hAnsi="MayStarFont2" w:cs="MayStarFont2"/>
                <w:b/>
                <w:bCs/>
                <w:sz w:val="28"/>
                <w:szCs w:val="28"/>
              </w:rPr>
              <w:t>%^&amp;*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47D06" w:rsidRPr="0054096F" w:rsidP="0054096F">
            <w:pPr>
              <w:jc w:val="center"/>
              <w:rPr>
                <w:rFonts w:cs="Times New Roman"/>
              </w:rPr>
            </w:pPr>
          </w:p>
        </w:tc>
      </w:tr>
    </w:tbl>
    <w:p w:rsidR="00947D06">
      <w:pPr>
        <w:rPr>
          <w:rFonts w:cs="Times New Roman"/>
        </w:rPr>
      </w:pPr>
      <w:r>
        <w:rPr>
          <w:noProof/>
        </w:rPr>
        <w:pict>
          <v:rect id="_x0000_s1035" style="height:7.7pt;margin-left:471.3pt;margin-top:333.65pt;mso-position-vertical-relative:page;position:absolute;width:18.65pt;z-index:251694080" fillcolor="black">
            <w10:anchorlock/>
          </v:rect>
        </w:pict>
      </w:r>
      <w:r>
        <w:rPr>
          <w:noProof/>
        </w:rPr>
        <w:pict>
          <v:rect id="_x0000_s1036" style="height:15.9pt;margin-left:580.85pt;margin-top:23.95pt;mso-position-vertical-relative:page;position:absolute;width:20.1pt;z-index:251689984" fillcolor="black">
            <w10:anchorlock/>
          </v:rect>
        </w:pict>
      </w:r>
      <w:r>
        <w:rPr>
          <w:noProof/>
        </w:rPr>
        <w:pict>
          <v:rect id="_x0000_s1037" style="height:15.9pt;margin-left:709.85pt;margin-top:23.95pt;mso-position-vertical-relative:page;position:absolute;width:20.1pt;z-index:251688960" fillcolor="black">
            <w10:anchorlock/>
          </v:rect>
        </w:pict>
      </w:r>
      <w:r>
        <w:rPr>
          <w:noProof/>
        </w:rPr>
        <w:pict>
          <v:rect id="_x0000_s1038" style="height:15.9pt;margin-left:1119.1pt;margin-top:25.45pt;mso-position-vertical-relative:page;position:absolute;width:20.1pt;z-index:251687936" fillcolor="black">
            <w10:anchorlock/>
          </v:rect>
        </w:pict>
      </w:r>
      <w:r>
        <w:rPr>
          <w:noProof/>
        </w:rPr>
        <w:pict>
          <v:shape id="_x0000_s1039" type="#_x0000_t202" style="height:17pt;margin-left:585.45pt;margin-top:729.2pt;mso-position-vertical-relative:page;position:absolute;width:537.2pt;z-index:251670528" stroked="f">
            <v:textbox inset=",,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 w:rsidRPr="0060238A"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2018</w:t>
                  </w:r>
                  <w:r w:rsidRPr="0060238A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年临沂市初中学业水平测试模拟题（四）</w:t>
                  </w:r>
                  <w:r w:rsidRPr="008D63A9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英语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第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2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共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40" type="#_x0000_t202" style="height:17pt;margin-left:11.35pt;margin-top:730.7pt;mso-position-vertical-relative:page;position:absolute;width:537.2pt;z-index:251667456" stroked="f">
            <v:textbox inset=",,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 w:rsidRPr="0060238A"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2018</w:t>
                  </w:r>
                  <w:r w:rsidRPr="0060238A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年临沂市初中学业水平测试模拟题（四）</w:t>
                  </w:r>
                  <w:r w:rsidRPr="008D63A9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英语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第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1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共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41" type="#_x0000_t202" style="height:20pt;margin-left:11.35pt;margin-top:399pt;mso-position-vertical-relative:page;position:absolute;width:531.55pt;z-index:251666432" stroked="f">
            <v:textbox inset=",,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楷书" w:eastAsia="楷书" w:cs="楷书" w:hint="eastAsia"/>
                      <w:b/>
                      <w:bCs/>
                      <w:sz w:val="20"/>
                      <w:szCs w:val="20"/>
                    </w:rPr>
                    <w:t>第一部分</w:t>
                  </w:r>
                  <w:r>
                    <w:rPr>
                      <w:rFonts w:ascii="楷书" w:eastAsia="楷书" w:cs="楷书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楷书" w:eastAsia="楷书" w:cs="楷书" w:hint="eastAsia"/>
                      <w:b/>
                      <w:bCs/>
                      <w:sz w:val="20"/>
                      <w:szCs w:val="20"/>
                    </w:rPr>
                    <w:t>客观题（请用</w:t>
                  </w:r>
                  <w:r>
                    <w:rPr>
                      <w:rFonts w:ascii="楷书" w:eastAsia="楷书" w:cs="楷书"/>
                      <w:b/>
                      <w:bCs/>
                      <w:sz w:val="20"/>
                      <w:szCs w:val="20"/>
                    </w:rPr>
                    <w:t>2B</w:t>
                  </w:r>
                  <w:r>
                    <w:rPr>
                      <w:rFonts w:ascii="楷书" w:eastAsia="楷书" w:cs="楷书" w:hint="eastAsia"/>
                      <w:b/>
                      <w:bCs/>
                      <w:sz w:val="20"/>
                      <w:szCs w:val="20"/>
                    </w:rPr>
                    <w:t>铅笔填涂）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roundrect id="_x0000_s1042" style="height:359.9pt;margin-left:1pt;margin-top:393.2pt;mso-position-vertical-relative:page;position:absolute;width:555.65pt;z-index:251665408" arcsize="3844f">
            <v:textbox inset=",30pt">
              <w:txbxContent>
                <w:tbl>
                  <w:tblPr>
                    <w:tblW w:w="10351" w:type="dxa"/>
                    <w:tblInd w:w="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98"/>
                    <w:gridCol w:w="196"/>
                    <w:gridCol w:w="194"/>
                    <w:gridCol w:w="250"/>
                    <w:gridCol w:w="338"/>
                    <w:gridCol w:w="338"/>
                    <w:gridCol w:w="336"/>
                    <w:gridCol w:w="336"/>
                    <w:gridCol w:w="337"/>
                    <w:gridCol w:w="337"/>
                    <w:gridCol w:w="195"/>
                    <w:gridCol w:w="251"/>
                    <w:gridCol w:w="338"/>
                    <w:gridCol w:w="338"/>
                    <w:gridCol w:w="336"/>
                    <w:gridCol w:w="356"/>
                    <w:gridCol w:w="338"/>
                    <w:gridCol w:w="336"/>
                    <w:gridCol w:w="336"/>
                    <w:gridCol w:w="337"/>
                    <w:gridCol w:w="338"/>
                    <w:gridCol w:w="338"/>
                    <w:gridCol w:w="199"/>
                    <w:gridCol w:w="200"/>
                    <w:gridCol w:w="199"/>
                    <w:gridCol w:w="198"/>
                    <w:gridCol w:w="195"/>
                    <w:gridCol w:w="251"/>
                    <w:gridCol w:w="338"/>
                    <w:gridCol w:w="338"/>
                    <w:gridCol w:w="336"/>
                    <w:gridCol w:w="336"/>
                    <w:gridCol w:w="337"/>
                    <w:gridCol w:w="337"/>
                    <w:gridCol w:w="195"/>
                    <w:gridCol w:w="195"/>
                  </w:tblGrid>
                  <w:tr>
                    <w:tblPrEx>
                      <w:tblW w:w="10351" w:type="dxa"/>
                      <w:tblInd w:w="2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4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35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vAlign w:val="center"/>
                      </w:tcPr>
                      <w:p w:rsidR="00947D06" w:rsidRPr="0054096F" w:rsidP="0054096F">
                        <w:pPr>
                          <w:spacing w:line="220" w:lineRule="exact"/>
                          <w:jc w:val="center"/>
                          <w:rPr>
                            <w:rFonts w:ascii="宋体" w:cs="Times New Roman"/>
                            <w:sz w:val="18"/>
                            <w:szCs w:val="18"/>
                          </w:rPr>
                        </w:pPr>
                        <w:r w:rsidRPr="0054096F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37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r w:rsidRPr="0054096F"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  <w:tr>
                    <w:tblPrEx>
                      <w:tblW w:w="10351" w:type="dxa"/>
                      <w:tblInd w:w="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/>
                    </w:tblPrEx>
                    <w:trPr>
                      <w:trHeight w:hRule="exact" w:val="227"/>
                    </w:trPr>
                    <w:tc>
                      <w:tcPr>
                        <w:tcW w:w="19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  <w:bookmarkStart w:id="3" w:name="TempEndBookMark"/>
                        <w:bookmarkStart w:id="4" w:name="ChoiceQueEndBookMark"/>
                        <w:bookmarkEnd w:id="3"/>
                        <w:bookmarkEnd w:id="4"/>
                      </w:p>
                    </w:tc>
                    <w:tc>
                      <w:tcPr>
                        <w:tcW w:w="194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0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6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bottom w:val="single" w:sz="4" w:space="0" w:color="000000"/>
                        </w:tcBorders>
                        <w:vAlign w:val="center"/>
                      </w:tcPr>
                      <w:p w:rsidR="00947D06" w:rsidRPr="0054096F" w:rsidP="0054096F">
                        <w:pPr>
                          <w:spacing w:line="240" w:lineRule="exact"/>
                          <w:jc w:val="center"/>
                          <w:rPr>
                            <w:rFonts w:ascii="MayStarFont2" w:hAnsi="MayStarFont2" w:cs="MayStarFont2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47D06">
                  <w:pPr>
                    <w:rPr>
                      <w:rFonts w:cs="Times New Roman"/>
                    </w:rPr>
                  </w:pPr>
                </w:p>
              </w:txbxContent>
            </v:textbox>
            <w10:anchorlock/>
          </v:roundrect>
        </w:pict>
      </w:r>
      <w:r>
        <w:rPr>
          <w:noProof/>
        </w:rPr>
        <w:pict>
          <v:rect id="_x0000_s1043" style="height:15.9pt;margin-left:141.75pt;margin-top:25.45pt;mso-position-vertical-relative:page;position:absolute;width:9.9pt;z-index:251664384" fillcolor="black">
            <w10:anchorlock/>
          </v:rect>
        </w:pict>
      </w:r>
      <w:r>
        <w:rPr>
          <w:noProof/>
        </w:rPr>
        <w:pict>
          <v:rect id="_x0000_s1044" style="height:15.9pt;margin-left:85.05pt;margin-top:25.45pt;mso-position-vertical-relative:page;position:absolute;width:9.9pt;z-index:251663360" fillcolor="black">
            <w10:anchorlock/>
          </v:rect>
        </w:pict>
      </w:r>
      <w:r>
        <w:rPr>
          <w:noProof/>
        </w:rPr>
        <w:pict>
          <v:rect id="_x0000_s1045" style="height:15.9pt;margin-left:1119.85pt;margin-top:782.4pt;mso-position-vertical-relative:page;position:absolute;width:20.1pt;z-index:251662336" fillcolor="black">
            <w10:anchorlock/>
          </v:rect>
        </w:pict>
      </w:r>
      <w:r>
        <w:rPr>
          <w:noProof/>
        </w:rPr>
        <w:pict>
          <v:rect id="_x0000_s1046" style="height:15.9pt;margin-left:-2.85pt;margin-top:782.4pt;mso-position-vertical-relative:page;position:absolute;width:20.15pt;z-index:251661312" fillcolor="black">
            <w10:anchorlock/>
          </v:rect>
        </w:pict>
      </w:r>
      <w:r>
        <w:rPr>
          <w:noProof/>
        </w:rPr>
        <w:pict>
          <v:rect id="_x0000_s1047" style="height:15.9pt;margin-left:1119.85pt;margin-top:25.45pt;mso-position-vertical-relative:page;position:absolute;width:20.1pt;z-index:251660288" fillcolor="black">
            <w10:anchorlock/>
          </v:rect>
        </w:pict>
      </w:r>
      <w:r>
        <w:rPr>
          <w:noProof/>
        </w:rPr>
        <w:pict>
          <v:rect id="_x0000_s1048" style="height:15.9pt;margin-left:-2.85pt;margin-top:25.45pt;mso-position-vertical-relative:page;position:absolute;width:20.15pt;z-index:251659264" fillcolor="black">
            <w10:anchorlock/>
          </v:rect>
        </w:pict>
      </w: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  <w:r>
        <w:rPr>
          <w:noProof/>
        </w:rPr>
        <w:pict>
          <v:rect id="_x0000_s1049" style="height:15.9pt;margin-left:841.6pt;margin-top:25.45pt;mso-position-vertical-relative:page;position:absolute;width:20.1pt;z-index:251692032" fillcolor="black">
            <w10:anchorlock/>
          </v:rect>
        </w:pict>
      </w:r>
      <w:r>
        <w:rPr>
          <w:noProof/>
        </w:rPr>
        <w:pict>
          <v:rect id="_x0000_s1050" style="height:15.9pt;margin-left:972.1pt;margin-top:25.45pt;mso-position-vertical-relative:page;position:absolute;width:20.1pt;z-index:251691008" fillcolor="black">
            <w10:anchorlock/>
          </v:rect>
        </w:pict>
      </w:r>
      <w:r>
        <w:rPr>
          <w:noProof/>
        </w:rPr>
        <w:pict>
          <v:rect id="_x0000_s1051" style="height:15.9pt;margin-left:161.6pt;margin-top:25.45pt;mso-position-vertical-relative:page;position:absolute;width:9.9pt;z-index:251685888" fillcolor="black">
            <w10:anchorlock/>
          </v:rect>
        </w:pict>
      </w:r>
      <w:r>
        <w:rPr>
          <w:noProof/>
        </w:rPr>
        <w:pict>
          <v:rect id="_x0000_s1052" style="height:15.9pt;margin-left:85.05pt;margin-top:25.45pt;mso-position-vertical-relative:page;position:absolute;width:9.9pt;z-index:251684864" fillcolor="black">
            <w10:anchorlock/>
          </v:rect>
        </w:pict>
      </w:r>
      <w:r>
        <w:rPr>
          <w:noProof/>
        </w:rPr>
        <w:pict>
          <v:rect id="_x0000_s1053" style="height:15.9pt;margin-left:1119.85pt;margin-top:25.45pt;mso-position-vertical-relative:page;position:absolute;width:20.1pt;z-index:251681792" fillcolor="black">
            <w10:anchorlock/>
          </v:rect>
        </w:pict>
      </w:r>
      <w:r>
        <w:rPr>
          <w:noProof/>
        </w:rPr>
        <w:pict>
          <v:rect id="_x0000_s1054" style="height:15.9pt;margin-left:-2.85pt;margin-top:25.45pt;mso-position-vertical-relative:page;position:absolute;width:20.15pt;z-index:251680768" fillcolor="black">
            <w10:anchorlock/>
          </v:rect>
        </w:pict>
      </w:r>
      <w:r>
        <w:rPr>
          <w:noProof/>
        </w:rPr>
        <w:pict>
          <v:shape id="_x0000_s1055" type="#_x0000_t202" style="height:22.65pt;margin-left:585.45pt;margin-top:59.5pt;mso-position-vertical-relative:page;position:absolute;width:537.2pt;z-index:251677696" stroked="f">
            <v:textbox inset="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roundrect id="_x0000_s1056" style="height:694.6pt;margin-left:574.1pt;margin-top:56.65pt;mso-position-vertical-relative:page;position:absolute;width:559.9pt;z-index:251676672" arcsize="2621f">
            <w10:anchorlock/>
          </v:roundrect>
        </w:pict>
      </w:r>
      <w:r>
        <w:rPr>
          <w:noProof/>
        </w:rPr>
        <w:pict>
          <v:shape id="_x0000_s1057" type="#_x0000_t202" style="height:22.65pt;margin-left:11.35pt;margin-top:59.5pt;mso-position-vertical-relative:page;position:absolute;width:537.2pt;z-index:251673600" stroked="f">
            <v:textbox inset="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roundrect id="_x0000_s1058" style="height:694.6pt;margin-left:0;margin-top:56.65pt;mso-position-vertical-relative:page;position:absolute;width:559.9pt;z-index:251672576" arcsize="2621f">
            <w10:anchorlock/>
          </v:roundrect>
        </w:pict>
      </w:r>
    </w:p>
    <w:p w:rsidR="00947D06">
      <w:pPr>
        <w:rPr>
          <w:rFonts w:cs="Times New Roman"/>
        </w:rPr>
      </w:pPr>
      <w:r>
        <w:rPr>
          <w:noProof/>
        </w:rPr>
        <w:pict>
          <v:shape id="_x0000_s1059" type="#_x0000_t202" style="height:660.55pt;margin-left:579.75pt;margin-top:73.65pt;mso-position-vertical-relative:page;position:absolute;width:548.6pt;z-index:251679744" fillcolor="silver">
            <v:fill opacity="6554f"/>
            <v:textbox>
              <w:txbxContent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  <w:bookmarkStart w:id="5" w:name="_GoBack"/>
                  <w:bookmarkStart w:id="6" w:name="SubQueAreaBookMark3"/>
                  <w:bookmarkEnd w:id="5"/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  <w:bookmarkEnd w:id="6"/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60" type="#_x0000_t202" style="height:660.55pt;margin-left:5.65pt;margin-top:73.65pt;mso-position-vertical-relative:page;position:absolute;width:548.6pt;z-index:251675648" fillcolor="silver">
            <v:fill opacity="6554f"/>
            <v:textbox>
              <w:txbxContent>
                <w:p w:rsidR="00947D06">
                  <w:pPr>
                    <w:spacing w:line="580" w:lineRule="exact"/>
                    <w:rPr>
                      <w:rFonts w:ascii="宋体" w:cs="Times New Roman"/>
                      <w:b/>
                      <w:bCs/>
                    </w:rPr>
                  </w:pPr>
                  <w:bookmarkStart w:id="7" w:name="SubQueAreaBookMark2"/>
                  <w:r>
                    <w:rPr>
                      <w:rFonts w:ascii="Times New Roman" w:eastAsia="新宋体" w:hAnsi="新宋体" w:cs="新宋体" w:hint="eastAsia"/>
                      <w:b/>
                      <w:bCs/>
                      <w:color w:val="000000"/>
                    </w:rPr>
                    <w:t>七</w:t>
                  </w:r>
                  <w:r>
                    <w:rPr>
                      <w:rFonts w:ascii="Times New Roman" w:eastAsia="新宋体" w:hAnsi="新宋体" w:cs="新宋体" w:hint="eastAsia"/>
                      <w:color w:val="000000"/>
                    </w:rPr>
                    <w:t>、</w:t>
                  </w:r>
                  <w:r>
                    <w:rPr>
                      <w:rFonts w:ascii="宋体" w:hAnsi="宋体" w:cs="宋体" w:hint="eastAsia"/>
                      <w:b/>
                      <w:bCs/>
                      <w:spacing w:val="-10"/>
                      <w:kern w:val="0"/>
                    </w:rPr>
                    <w:t>阅读表达</w:t>
                  </w:r>
                  <w:r>
                    <w:rPr>
                      <w:rFonts w:ascii="宋体" w:hAnsi="宋体" w:cs="宋体"/>
                      <w:b/>
                      <w:bCs/>
                      <w:spacing w:val="-10"/>
                      <w:kern w:val="0"/>
                    </w:rPr>
                    <w:t xml:space="preserve"> </w:t>
                  </w:r>
                  <w:r>
                    <w:rPr>
                      <w:rFonts w:ascii="宋体" w:hAnsi="宋体" w:cs="宋体"/>
                      <w:spacing w:val="-10"/>
                      <w:kern w:val="0"/>
                    </w:rPr>
                    <w:t>(</w:t>
                  </w:r>
                  <w:r>
                    <w:rPr>
                      <w:rFonts w:ascii="宋体" w:hAnsi="宋体" w:cs="宋体" w:hint="eastAsia"/>
                      <w:spacing w:val="-10"/>
                      <w:kern w:val="0"/>
                    </w:rPr>
                    <w:t>共</w:t>
                  </w:r>
                  <w:r>
                    <w:rPr>
                      <w:rFonts w:ascii="宋体" w:hAnsi="宋体" w:cs="宋体"/>
                      <w:spacing w:val="-10"/>
                      <w:kern w:val="0"/>
                    </w:rPr>
                    <w:t>5</w:t>
                  </w:r>
                  <w:r>
                    <w:rPr>
                      <w:rFonts w:ascii="宋体" w:hAnsi="宋体" w:cs="宋体" w:hint="eastAsia"/>
                      <w:spacing w:val="-10"/>
                      <w:kern w:val="0"/>
                    </w:rPr>
                    <w:t>小题，计</w:t>
                  </w:r>
                  <w:r>
                    <w:rPr>
                      <w:rFonts w:ascii="宋体" w:hAnsi="宋体" w:cs="宋体"/>
                      <w:spacing w:val="-10"/>
                      <w:kern w:val="0"/>
                    </w:rPr>
                    <w:t>10</w:t>
                  </w:r>
                  <w:r>
                    <w:rPr>
                      <w:rFonts w:ascii="宋体" w:hAnsi="宋体" w:cs="宋体" w:hint="eastAsia"/>
                      <w:spacing w:val="-10"/>
                      <w:kern w:val="0"/>
                    </w:rPr>
                    <w:t>分</w:t>
                  </w:r>
                  <w:r>
                    <w:rPr>
                      <w:rFonts w:ascii="宋体" w:hAnsi="宋体" w:cs="宋体"/>
                      <w:spacing w:val="-10"/>
                      <w:kern w:val="0"/>
                    </w:rPr>
                    <w:t>)</w:t>
                  </w:r>
                </w:p>
                <w:p w:rsidR="00947D06" w:rsidP="0060238A">
                  <w:pPr>
                    <w:spacing w:line="760" w:lineRule="exact"/>
                    <w:ind w:left="-6" w:firstLine="313" w:leftChars="-3" w:firstLineChars="149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76.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947D06" w:rsidP="0060238A">
                  <w:pPr>
                    <w:spacing w:line="760" w:lineRule="exact"/>
                    <w:ind w:left="-6" w:firstLine="313" w:leftChars="-3" w:firstLineChars="149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77.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947D06" w:rsidP="0060238A">
                  <w:pPr>
                    <w:spacing w:line="760" w:lineRule="exact"/>
                    <w:ind w:left="-6" w:firstLine="313" w:leftChars="-3" w:firstLineChars="149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78.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947D06" w:rsidP="0060238A">
                  <w:pPr>
                    <w:spacing w:line="760" w:lineRule="exact"/>
                    <w:ind w:left="-6" w:firstLine="313" w:leftChars="-3" w:firstLineChars="149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79.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947D06" w:rsidP="0060238A">
                  <w:pPr>
                    <w:tabs>
                      <w:tab w:val="left" w:pos="210"/>
                      <w:tab w:val="left" w:pos="2310"/>
                      <w:tab w:val="left" w:pos="4200"/>
                      <w:tab w:val="left" w:pos="6090"/>
                      <w:tab w:val="left" w:pos="7560"/>
                    </w:tabs>
                    <w:adjustRightInd w:val="0"/>
                    <w:snapToGrid w:val="0"/>
                    <w:spacing w:before="156" w:beforeLines="50" w:after="156" w:afterLines="50" w:line="760" w:lineRule="exact"/>
                    <w:ind w:firstLine="309" w:firstLineChars="147"/>
                    <w:rPr>
                      <w:rFonts w:ascii="Times New Roman" w:eastAsia="新宋体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80.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947D06" w:rsidP="0082580F">
                  <w:pPr>
                    <w:tabs>
                      <w:tab w:val="left" w:pos="210"/>
                      <w:tab w:val="left" w:pos="2310"/>
                      <w:tab w:val="left" w:pos="4200"/>
                      <w:tab w:val="left" w:pos="6090"/>
                      <w:tab w:val="left" w:pos="7560"/>
                    </w:tabs>
                    <w:adjustRightInd w:val="0"/>
                    <w:snapToGrid w:val="0"/>
                    <w:spacing w:before="156" w:beforeLines="50" w:after="156" w:afterLines="50"/>
                    <w:rPr>
                      <w:rFonts w:ascii="Times New Roman" w:cs="Times New Roman"/>
                      <w:kern w:val="0"/>
                    </w:rPr>
                  </w:pPr>
                  <w:r>
                    <w:rPr>
                      <w:rFonts w:ascii="Times New Roman" w:eastAsia="新宋体" w:hAnsi="新宋体" w:cs="新宋体" w:hint="eastAsia"/>
                      <w:b/>
                      <w:bCs/>
                      <w:color w:val="000000"/>
                    </w:rPr>
                    <w:t>八</w:t>
                  </w:r>
                  <w:r>
                    <w:rPr>
                      <w:rFonts w:ascii="Times New Roman" w:eastAsia="新宋体" w:hAnsi="新宋体" w:cs="新宋体" w:hint="eastAsia"/>
                      <w:color w:val="000000"/>
                    </w:rPr>
                    <w:t>、</w:t>
                  </w:r>
                  <w:r>
                    <w:rPr>
                      <w:rFonts w:ascii="Times New Roman" w:cs="宋体" w:hint="eastAsia"/>
                      <w:b/>
                      <w:bCs/>
                      <w:kern w:val="0"/>
                    </w:rPr>
                    <w:t>书面表达</w:t>
                  </w:r>
                  <w:r>
                    <w:rPr>
                      <w:rFonts w:ascii="Times New Roman" w:cs="宋体" w:hint="eastAsia"/>
                      <w:kern w:val="0"/>
                    </w:rPr>
                    <w:t>（计</w:t>
                  </w:r>
                  <w:r>
                    <w:rPr>
                      <w:rFonts w:ascii="Times New Roman" w:hAnsi="Times New Roman" w:cs="Times New Roman"/>
                      <w:kern w:val="0"/>
                    </w:rPr>
                    <w:t>15</w:t>
                  </w:r>
                  <w:r>
                    <w:rPr>
                      <w:rFonts w:ascii="Times New Roman" w:cs="宋体" w:hint="eastAsia"/>
                      <w:kern w:val="0"/>
                    </w:rPr>
                    <w:t>分）</w:t>
                  </w:r>
                </w:p>
                <w:p w:rsidR="00947D06" w:rsidRPr="003D3CD4" w:rsidP="0060238A">
                  <w:pPr>
                    <w:spacing w:line="500" w:lineRule="exact"/>
                    <w:ind w:left="-6" w:firstLine="4" w:leftChars="-3" w:firstLineChars="2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D3CD4">
                    <w:rPr>
                      <w:rFonts w:ascii="Times New Roman" w:hAnsi="Times New Roman" w:cs="Times New Roman"/>
                      <w:b/>
                      <w:bCs/>
                    </w:rPr>
                    <w:t>How to solve our stress</w:t>
                  </w:r>
                </w:p>
                <w:p w:rsidR="00947D06" w:rsidRPr="00D8623E" w:rsidP="0060238A">
                  <w:pPr>
                    <w:spacing w:line="500" w:lineRule="exact"/>
                    <w:ind w:left="-6" w:firstLine="519" w:leftChars="-3" w:firstLineChars="247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3D3CD4">
                    <w:rPr>
                      <w:rFonts w:ascii="Times New Roman" w:hAnsi="Times New Roman" w:cs="Times New Roman"/>
                      <w:b/>
                      <w:bCs/>
                    </w:rPr>
                    <w:t xml:space="preserve">We all have some problems and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stress </w:t>
                  </w:r>
                  <w:r w:rsidRPr="003D3CD4">
                    <w:rPr>
                      <w:rFonts w:ascii="Times New Roman" w:hAnsi="Times New Roman" w:cs="Times New Roman"/>
                      <w:b/>
                      <w:bCs/>
                    </w:rPr>
                    <w:t>in our lives. How should we solve them?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_______________________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>
                  <w:pPr>
                    <w:spacing w:line="500" w:lineRule="exact"/>
                    <w:rPr>
                      <w:rFonts w:ascii="Times New Roman" w:hAnsi="Times New Roman" w:cs="Times New Roman"/>
                      <w:b/>
                      <w:bCs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right="-189" w:rightChars="-90"/>
                    <w:rPr>
                      <w:rFonts w:ascii="Times New Roman" w:hAnsi="Times New Roman" w:cs="Times New Roman"/>
                      <w:b/>
                      <w:bCs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left="-6" w:firstLine="4" w:leftChars="-3" w:firstLineChars="2"/>
                    <w:rPr>
                      <w:rFonts w:ascii="Times New Roman" w:hAnsi="Times New Roman" w:cs="Times New Roman"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 w:rsidP="0060238A">
                  <w:pPr>
                    <w:spacing w:line="500" w:lineRule="exact"/>
                    <w:ind w:right="-189" w:rightChars="-90"/>
                    <w:rPr>
                      <w:rFonts w:ascii="Times New Roman" w:hAnsi="Times New Roman" w:cs="Times New Roman"/>
                      <w:b/>
                      <w:bCs/>
                      <w:color w:val="C0C0C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</w:t>
                  </w:r>
                </w:p>
                <w:p w:rsidR="00947D06" w:rsidP="003D3CD4">
                  <w:pPr>
                    <w:spacing w:line="400" w:lineRule="exact"/>
                    <w:rPr>
                      <w:rFonts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                                                                                               </w:t>
                  </w: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</w:p>
                <w:p w:rsidR="00947D06">
                  <w:pPr>
                    <w:spacing w:line="400" w:lineRule="exact"/>
                    <w:rPr>
                      <w:rFonts w:cs="Times New Roman"/>
                    </w:rPr>
                  </w:pPr>
                  <w:bookmarkEnd w:id="7"/>
                </w:p>
              </w:txbxContent>
            </v:textbox>
            <w10:anchorlock/>
          </v:shape>
        </w:pict>
      </w: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  <w:r>
        <w:rPr>
          <w:noProof/>
        </w:rPr>
        <w:pict>
          <v:shape id="_x0000_s1061" type="#_x0000_t202" style="height:493.85pt;margin-left:809pt;margin-top:9.55pt;position:absolute;width:37.5pt;z-index:251695104" strokecolor="#eeece1">
            <v:textbox>
              <w:txbxContent>
                <w:p w:rsidR="00947D06">
                  <w:pPr>
                    <w:rPr>
                      <w:rFonts w:cs="Times New Roman"/>
                    </w:rPr>
                  </w:pPr>
                  <w:r>
                    <w:rPr>
                      <w:rFonts w:ascii="华文彩云" w:eastAsia="华文彩云" w:cs="华文彩云" w:hint="eastAsia"/>
                      <w:color w:val="999999"/>
                      <w:sz w:val="44"/>
                      <w:szCs w:val="44"/>
                    </w:rPr>
                    <w:t>请勿在此区域内作答或做任何标记</w:t>
                  </w:r>
                </w:p>
              </w:txbxContent>
            </v:textbox>
            <w10:anchorlock/>
          </v:shape>
        </w:pict>
      </w: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</w:p>
    <w:p w:rsidR="00947D06">
      <w:pPr>
        <w:rPr>
          <w:rFonts w:cs="Times New Roman"/>
        </w:rPr>
      </w:pPr>
      <w:r>
        <w:rPr>
          <w:noProof/>
        </w:rPr>
        <w:pict>
          <v:rect id="_x0000_s1062" style="height:15.9pt;margin-left:1119.85pt;margin-top:782.4pt;mso-position-vertical-relative:page;position:absolute;width:20.1pt;z-index:251683840" fillcolor="black">
            <w10:anchorlock/>
          </v:rect>
        </w:pict>
      </w:r>
      <w:r>
        <w:rPr>
          <w:noProof/>
        </w:rPr>
        <w:pict>
          <v:rect id="_x0000_s1063" style="height:15.9pt;margin-left:-2.85pt;margin-top:782.4pt;mso-position-vertical-relative:page;position:absolute;width:20.15pt;z-index:251682816" fillcolor="black">
            <w10:anchorlock/>
          </v:rect>
        </w:pict>
      </w:r>
      <w:r>
        <w:rPr>
          <w:noProof/>
        </w:rPr>
        <w:pict>
          <v:shape id="_x0000_s1064" type="#_x0000_t202" style="height:17pt;margin-left:585.45pt;margin-top:731.4pt;mso-position-vertical-relative:page;position:absolute;width:537.2pt;z-index:251678720" stroked="f">
            <v:textbox inset=",,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65" type="#_x0000_t202" style="height:17pt;margin-left:11.35pt;margin-top:731.4pt;mso-position-vertical-relative:page;position:absolute;width:537.2pt;z-index:251674624" stroked="f">
            <v:textbox inset=",,,0">
              <w:txbxContent>
                <w:p w:rsidR="00947D06">
                  <w:pPr>
                    <w:jc w:val="center"/>
                    <w:rPr>
                      <w:rFonts w:ascii="楷书" w:eastAsia="楷书" w:cs="Times New Roman"/>
                      <w:b/>
                      <w:bCs/>
                      <w:sz w:val="16"/>
                      <w:szCs w:val="16"/>
                    </w:rPr>
                  </w:pPr>
                  <w:r w:rsidRPr="0060238A"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2018</w:t>
                  </w:r>
                  <w:r w:rsidRPr="0060238A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年临沂市初中学业水平测试模拟题（四）</w:t>
                  </w:r>
                  <w:r w:rsidRPr="008D63A9"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英语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第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共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楷书" w:cs="宋体" w:hint="eastAsia"/>
                      <w:b/>
                      <w:bCs/>
                      <w:sz w:val="16"/>
                      <w:szCs w:val="16"/>
                    </w:rPr>
                    <w:t>页</w:t>
                  </w:r>
                  <w:r>
                    <w:rPr>
                      <w:rFonts w:ascii="楷书" w:cs="楷书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楷书" w:eastAsia="楷书" w:cs="楷书" w:hint="eastAsia"/>
                      <w:b/>
                      <w:bCs/>
                      <w:sz w:val="16"/>
                      <w:szCs w:val="16"/>
                    </w:rPr>
                    <w:t>请在各题目的答题区域内作答，超出黑色矩形边框限定区域的答案无效</w:t>
                  </w:r>
                </w:p>
              </w:txbxContent>
            </v:textbox>
            <w10:anchorlock/>
          </v:shape>
        </w:pict>
      </w:r>
    </w:p>
    <w:sectPr w:rsidSect="005E2517">
      <w:pgSz w:w="23814" w:h="16160" w:orient="landscape"/>
      <w:pgMar w:top="1134" w:right="567" w:bottom="1134" w:left="567" w:header="560" w:footer="560" w:gutter="0"/>
      <w:cols w:num="2" w:space="284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书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ayStarFont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D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E2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517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E2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2517"/>
    <w:rPr>
      <w:sz w:val="18"/>
      <w:szCs w:val="18"/>
    </w:rPr>
  </w:style>
  <w:style w:type="table" w:styleId="TableGrid">
    <w:name w:val="Table Grid"/>
    <w:basedOn w:val="TableNormal"/>
    <w:uiPriority w:val="99"/>
    <w:rsid w:val="005E2517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">
    <w:name w:val="Char3 Char"/>
    <w:basedOn w:val="Normal"/>
    <w:uiPriority w:val="99"/>
    <w:rsid w:val="005E2517"/>
    <w:pPr>
      <w:widowControl/>
      <w:spacing w:line="300" w:lineRule="auto"/>
      <w:ind w:firstLine="20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86</Words>
  <Characters>495</Characters>
  <Application>Microsoft Office Word</Application>
  <DocSecurity>0</DocSecurity>
  <Lines>0</Lines>
  <Paragraphs>0</Paragraphs>
  <ScaleCrop>false</ScaleCrop>
  <Company>pyxjytyj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平邑县九年级期末英语答题纸</dc:title>
  <dc:creator>gxl</dc:creator>
  <cp:lastModifiedBy>Administrator</cp:lastModifiedBy>
  <cp:revision>9</cp:revision>
  <dcterms:created xsi:type="dcterms:W3CDTF">2017-04-05T02:24:00Z</dcterms:created>
  <dcterms:modified xsi:type="dcterms:W3CDTF">2018-03-26T03:47:00Z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