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E67" w:rsidRDefault="00DC5C3E" w:rsidP="000C02C0">
      <w:pPr>
        <w:pStyle w:val="1"/>
        <w:tabs>
          <w:tab w:val="left" w:pos="3402"/>
        </w:tabs>
        <w:spacing w:line="36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832pt;margin-top:866pt;width:23pt;height:26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5" o:title=""/>
            <w10:wrap anchorx="page"/>
          </v:shape>
        </w:pict>
      </w:r>
      <w:r w:rsidRPr="00361E67">
        <w:t>仿真模拟</w:t>
      </w:r>
      <w:r>
        <w:t>(</w:t>
      </w:r>
      <w:r w:rsidRPr="00361E67">
        <w:t>三</w:t>
      </w:r>
      <w: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本大题共</w:t>
      </w:r>
      <w:r w:rsidRPr="00361E67">
        <w:rPr>
          <w:rFonts w:ascii="Times New Roman" w:hAnsi="Times New Roman" w:cs="Times New Roman"/>
        </w:rPr>
        <w:t>18</w:t>
      </w:r>
      <w:r w:rsidRPr="00361E6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每小题</w:t>
      </w:r>
      <w:r w:rsidRPr="00361E67">
        <w:rPr>
          <w:rFonts w:ascii="Times New Roman" w:hAnsi="Times New Roman" w:cs="Times New Roman"/>
        </w:rPr>
        <w:t>3</w:t>
      </w:r>
      <w:r w:rsidRPr="00361E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共</w:t>
      </w:r>
      <w:r w:rsidRPr="00361E67">
        <w:rPr>
          <w:rFonts w:ascii="Times New Roman" w:hAnsi="Times New Roman" w:cs="Times New Roman"/>
        </w:rPr>
        <w:t>54</w:t>
      </w:r>
      <w:r w:rsidRPr="00361E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已知集合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{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</w:rPr>
        <w:t>或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&gt;1}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{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&gt;2</w:t>
      </w:r>
      <w:r w:rsidRPr="00361E67">
        <w:rPr>
          <w:rFonts w:ascii="Times New Roman" w:hAnsi="Times New Roman" w:cs="Times New Roman"/>
        </w:rPr>
        <w:t>或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&lt;0}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 w:rsidRPr="00361E67">
        <w:rPr>
          <w:rFonts w:ascii="MS Mincho" w:eastAsia="MS Mincho" w:hAnsi="MS Mincho" w:cs="MS Mincho" w:hint="eastAsia"/>
        </w:rPr>
        <w:t>∁</w:t>
      </w:r>
      <w:r w:rsidRPr="00361E67">
        <w:rPr>
          <w:rFonts w:ascii="Times New Roman" w:hAnsi="Times New Roman" w:cs="Times New Roman"/>
          <w:b/>
          <w:vertAlign w:val="subscript"/>
        </w:rPr>
        <w:t>R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 w:rsidRPr="00361E67">
        <w:rPr>
          <w:rFonts w:hAnsi="宋体" w:cs="Times New Roman"/>
        </w:rPr>
        <w:t>∩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61E67">
        <w:rPr>
          <w:rFonts w:ascii="MS Mincho" w:eastAsia="MS Mincho" w:hAnsi="MS Mincho" w:cs="MS Mincho" w:hint="eastAsia"/>
        </w:rPr>
        <w:t>∅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B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eastAsia="仿宋_GB2312" w:hAnsi="宋体" w:cs="Times New Roman"/>
        </w:rPr>
        <w:t>∵</w:t>
      </w:r>
      <w:r w:rsidRPr="00361E67">
        <w:rPr>
          <w:rFonts w:ascii="MS Mincho" w:eastAsia="MS Mincho" w:hAnsi="MS Mincho" w:cs="MS Mincho" w:hint="eastAsia"/>
        </w:rPr>
        <w:t>∁</w:t>
      </w:r>
      <w:r w:rsidRPr="00361E67">
        <w:rPr>
          <w:rFonts w:ascii="Times New Roman" w:eastAsia="仿宋_GB2312" w:hAnsi="Times New Roman" w:cs="Times New Roman"/>
          <w:b/>
          <w:vertAlign w:val="subscript"/>
        </w:rPr>
        <w:t>R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{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1}</w:t>
      </w:r>
      <w:r w:rsidRPr="00361E6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 w:hint="eastAsia"/>
        </w:rPr>
        <w:t xml:space="preserve"> </w:t>
      </w:r>
      <w:bookmarkStart w:id="0" w:name="_GoBack"/>
      <w:bookmarkEnd w:id="0"/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MS Mincho" w:eastAsia="MS Mincho" w:hAnsi="MS Mincho" w:cs="MS Mincho" w:hint="eastAsia"/>
        </w:rPr>
        <w:t>∁</w:t>
      </w:r>
      <w:r w:rsidRPr="00361E67">
        <w:rPr>
          <w:rFonts w:ascii="Times New Roman" w:eastAsia="仿宋_GB2312" w:hAnsi="Times New Roman" w:cs="Times New Roman"/>
          <w:b/>
          <w:vertAlign w:val="subscript"/>
        </w:rPr>
        <w:t>R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eastAsia="仿宋_GB2312" w:hAnsi="宋体" w:cs="Times New Roman"/>
        </w:rPr>
        <w:t>∩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{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&lt;0}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函数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lg</w:instrText>
      </w:r>
      <w:r w:rsidRPr="00361E67">
        <w:rPr>
          <w:rFonts w:ascii="Symbol" w:hAnsi="Symbol" w:cs="Times New Roman"/>
        </w:rPr>
        <w:sym w:font="Symbol" w:char="F028"/>
      </w:r>
      <w:r w:rsidRPr="00361E6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</w:rPr>
        <w:instrText>1</w:instrText>
      </w:r>
      <w:r w:rsidRPr="00361E67">
        <w:rPr>
          <w:rFonts w:ascii="Symbol" w:hAnsi="Symbol" w:cs="Times New Roman"/>
        </w:rPr>
        <w:sym w:font="Symbol" w:char="F029"/>
      </w:r>
      <w:r w:rsidRPr="00361E67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</w:rPr>
        <w:t>的定义域是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[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61E67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，＋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61E67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，＋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D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1&gt;0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eastAsia="仿宋_GB2312" w:hAnsi="宋体" w:cs="Times New Roman"/>
        </w:rPr>
        <w:instrText>≠</w:instrText>
      </w:r>
      <w:r w:rsidRPr="00361E67">
        <w:rPr>
          <w:rFonts w:ascii="Times New Roman" w:eastAsia="仿宋_GB2312" w:hAnsi="Times New Roman" w:cs="Times New Roman"/>
        </w:rPr>
        <w:instrText>0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解得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&gt;1</w:t>
      </w:r>
      <w:r w:rsidRPr="00361E67">
        <w:rPr>
          <w:rFonts w:ascii="Times New Roman" w:eastAsia="仿宋_GB2312" w:hAnsi="Times New Roman" w:cs="Times New Roman"/>
        </w:rPr>
        <w:t>且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eastAsia="仿宋_GB2312" w:hAnsi="宋体" w:cs="Times New Roman"/>
        </w:rPr>
        <w:t>≠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，即函数的定义域为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eastAsia="仿宋_GB2312" w:hAnsi="宋体" w:cs="Times New Roman"/>
        </w:rPr>
        <w:t>∪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，＋</w:t>
      </w:r>
      <w:r w:rsidRPr="00361E6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 w:rsidRPr="00361E67">
        <w:rPr>
          <w:rFonts w:ascii="Times New Roman" w:eastAsia="仿宋_GB2312" w:hAnsi="Times New Roman" w:cs="Times New Roman"/>
        </w:rPr>
        <w:t>故选</w:t>
      </w:r>
      <w:r w:rsidRPr="00361E67">
        <w:rPr>
          <w:rFonts w:ascii="Times New Roman" w:eastAsia="仿宋_GB2312" w:hAnsi="Times New Roman" w:cs="Times New Roman"/>
        </w:rPr>
        <w:t>D.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已知向量</w:t>
      </w:r>
      <w:r w:rsidRPr="00361E67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b/>
          <w:i/>
        </w:rPr>
        <w:t>b</w:t>
      </w:r>
      <w:r w:rsidRPr="00361E67">
        <w:rPr>
          <w:rFonts w:ascii="Times New Roman" w:hAnsi="Times New Roman" w:cs="Times New Roman"/>
        </w:rPr>
        <w:t>满足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b/>
          <w:i/>
        </w:rPr>
        <w:t>a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b/>
          <w:i/>
        </w:rPr>
        <w:t>b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</w:t>
      </w:r>
      <w:r w:rsidRPr="00361E67">
        <w:rPr>
          <w:rFonts w:ascii="Times New Roman" w:hAnsi="Times New Roman" w:cs="Times New Roman"/>
          <w:b/>
          <w:i/>
        </w:rPr>
        <w:t>a</w:t>
      </w:r>
      <w:r w:rsidRPr="00361E67"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  <w:b/>
          <w:i/>
        </w:rPr>
        <w:t>a</w:t>
      </w:r>
      <w:r w:rsidRPr="00361E67">
        <w:rPr>
          <w:rFonts w:ascii="Times New Roman" w:hAnsi="Times New Roman" w:cs="Times New Roman"/>
        </w:rPr>
        <w:t>与</w:t>
      </w:r>
      <w:r w:rsidRPr="00361E67">
        <w:rPr>
          <w:rFonts w:ascii="Times New Roman" w:hAnsi="Times New Roman" w:cs="Times New Roman"/>
          <w:b/>
          <w:i/>
        </w:rPr>
        <w:t>b</w:t>
      </w:r>
      <w:r w:rsidRPr="00361E67">
        <w:rPr>
          <w:rFonts w:ascii="Times New Roman" w:hAnsi="Times New Roman" w:cs="Times New Roman"/>
        </w:rPr>
        <w:t>的夹角为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π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2π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3π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5π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D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b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，得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b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|·|</w:t>
      </w:r>
      <w:r w:rsidRPr="00361E67">
        <w:rPr>
          <w:rFonts w:ascii="Times New Roman" w:eastAsia="仿宋_GB2312" w:hAnsi="Times New Roman" w:cs="Times New Roman"/>
          <w:b/>
          <w:i/>
        </w:rPr>
        <w:t>b</w:t>
      </w:r>
      <w:r w:rsidRPr="00361E67">
        <w:rPr>
          <w:rFonts w:ascii="Times New Roman" w:eastAsia="仿宋_GB2312" w:hAnsi="Times New Roman" w:cs="Times New Roman"/>
        </w:rPr>
        <w:t>|·cos</w:t>
      </w:r>
      <w:r w:rsidRPr="00361E67">
        <w:rPr>
          <w:rFonts w:ascii="Times New Roman" w:eastAsia="仿宋_GB2312" w:hAnsi="Times New Roman" w:cs="Times New Roman"/>
        </w:rPr>
        <w:t>〈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b/>
          <w:i/>
        </w:rPr>
        <w:t>b</w:t>
      </w:r>
      <w:r w:rsidRPr="00361E67">
        <w:rPr>
          <w:rFonts w:ascii="Times New Roman" w:eastAsia="仿宋_GB2312" w:hAnsi="Times New Roman" w:cs="Times New Roman"/>
        </w:rPr>
        <w:t>〉＝</w:t>
      </w:r>
      <w:r w:rsidRPr="00361E67">
        <w:rPr>
          <w:rFonts w:ascii="Times New Roman" w:eastAsia="仿宋_GB2312" w:hAnsi="Times New Roman" w:cs="Times New Roman"/>
        </w:rPr>
        <w:t>9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6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cos</w:t>
      </w:r>
      <w:r w:rsidRPr="00361E67">
        <w:rPr>
          <w:rFonts w:ascii="Times New Roman" w:eastAsia="仿宋_GB2312" w:hAnsi="Times New Roman" w:cs="Times New Roman"/>
        </w:rPr>
        <w:t>〈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b/>
          <w:i/>
        </w:rPr>
        <w:t>b</w:t>
      </w:r>
      <w:r w:rsidRPr="00361E67">
        <w:rPr>
          <w:rFonts w:ascii="Times New Roman" w:eastAsia="仿宋_GB2312" w:hAnsi="Times New Roman" w:cs="Times New Roman"/>
        </w:rPr>
        <w:t>〉＝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，解得</w:t>
      </w:r>
      <w:r w:rsidRPr="00361E67">
        <w:rPr>
          <w:rFonts w:ascii="Times New Roman" w:eastAsia="仿宋_GB2312" w:hAnsi="Times New Roman" w:cs="Times New Roman"/>
        </w:rPr>
        <w:t>cos</w:t>
      </w:r>
      <w:r w:rsidRPr="00361E67">
        <w:rPr>
          <w:rFonts w:ascii="Times New Roman" w:eastAsia="仿宋_GB2312" w:hAnsi="Times New Roman" w:cs="Times New Roman"/>
        </w:rPr>
        <w:t>〈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b/>
          <w:i/>
        </w:rPr>
        <w:t>b</w:t>
      </w:r>
      <w:r w:rsidRPr="00361E67">
        <w:rPr>
          <w:rFonts w:ascii="Times New Roman" w:eastAsia="仿宋_GB2312" w:hAnsi="Times New Roman" w:cs="Times New Roman"/>
        </w:rPr>
        <w:t>〉＝－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，因为〈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b/>
          <w:i/>
        </w:rPr>
        <w:t>b</w:t>
      </w:r>
      <w:r w:rsidRPr="00361E67">
        <w:rPr>
          <w:rFonts w:ascii="Times New Roman" w:eastAsia="仿宋_GB2312" w:hAnsi="Times New Roman" w:cs="Times New Roman"/>
        </w:rPr>
        <w:t>〉</w:t>
      </w:r>
      <w:r w:rsidRPr="00361E67">
        <w:rPr>
          <w:rFonts w:eastAsia="仿宋_GB2312" w:hAnsi="宋体" w:cs="Times New Roman"/>
        </w:rPr>
        <w:t>∈</w:t>
      </w:r>
      <w:r>
        <w:rPr>
          <w:rFonts w:ascii="宋体-方正超大字符集" w:eastAsia="宋体-方正超大字符集" w:hAnsi="宋体-方正超大字符集" w:cs="宋体-方正超大字符集" w:hint="eastAsia"/>
        </w:rPr>
        <w:t xml:space="preserve"> </w:t>
      </w:r>
      <w:r w:rsidRPr="000C02C0">
        <w:rPr>
          <w:rFonts w:ascii="Times New Roman" w:eastAsia="宋体-方正超大字符集" w:hAnsi="Times New Roman" w:cs="Times New Roman"/>
        </w:rPr>
        <w:t>[0</w:t>
      </w:r>
      <w:r>
        <w:rPr>
          <w:rFonts w:ascii="宋体-方正超大字符集" w:eastAsia="宋体-方正超大字符集" w:hAnsi="宋体-方正超大字符集" w:cs="宋体-方正超大字符集" w:hint="eastAsia"/>
        </w:rPr>
        <w:t>,</w:t>
      </w:r>
      <w:r w:rsidRPr="000C02C0"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</w:rPr>
        <w:t>π</w:t>
      </w:r>
      <w:r w:rsidRPr="000C02C0">
        <w:rPr>
          <w:rFonts w:ascii="Times New Roman" w:eastAsia="宋体-方正超大字符集" w:hAnsi="Times New Roman" w:cs="Times New Roman" w:hint="eastAsia"/>
        </w:rPr>
        <w:t>]</w:t>
      </w:r>
      <w:r w:rsidRPr="00361E67">
        <w:rPr>
          <w:rFonts w:ascii="Times New Roman" w:eastAsia="仿宋_GB2312" w:hAnsi="Times New Roman" w:cs="Times New Roman"/>
        </w:rPr>
        <w:t>，所以向量</w:t>
      </w:r>
      <w:r w:rsidRPr="00361E67">
        <w:rPr>
          <w:rFonts w:ascii="Times New Roman" w:eastAsia="仿宋_GB2312" w:hAnsi="Times New Roman" w:cs="Times New Roman"/>
          <w:b/>
          <w:i/>
        </w:rPr>
        <w:t>a</w:t>
      </w:r>
      <w:r w:rsidRPr="00361E67">
        <w:rPr>
          <w:rFonts w:ascii="Times New Roman" w:eastAsia="仿宋_GB2312" w:hAnsi="Times New Roman" w:cs="Times New Roman"/>
        </w:rPr>
        <w:t>与</w:t>
      </w:r>
      <w:r w:rsidRPr="00361E67">
        <w:rPr>
          <w:rFonts w:ascii="Times New Roman" w:eastAsia="仿宋_GB2312" w:hAnsi="Times New Roman" w:cs="Times New Roman"/>
          <w:b/>
          <w:i/>
        </w:rPr>
        <w:t>b</w:t>
      </w:r>
      <w:r w:rsidRPr="00361E67">
        <w:rPr>
          <w:rFonts w:ascii="Times New Roman" w:eastAsia="仿宋_GB2312" w:hAnsi="Times New Roman" w:cs="Times New Roman"/>
        </w:rPr>
        <w:t>的夹角为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5π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，故选</w:t>
      </w:r>
      <w:r w:rsidRPr="00361E67">
        <w:rPr>
          <w:rFonts w:ascii="Times New Roman" w:eastAsia="仿宋_GB2312" w:hAnsi="Times New Roman" w:cs="Times New Roman"/>
        </w:rPr>
        <w:t>D.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已知直线</w:t>
      </w:r>
      <w:r w:rsidRPr="00361E67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361E67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0</w:t>
      </w:r>
      <w:r w:rsidRPr="00361E67">
        <w:rPr>
          <w:rFonts w:ascii="Times New Roman" w:hAnsi="Times New Roman" w:cs="Times New Roman"/>
        </w:rPr>
        <w:t>在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轴和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</w:rPr>
        <w:t>轴上的截距相等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2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A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eastAsia="仿宋_GB2312" w:hAnsi="宋体" w:cs="Times New Roman"/>
        </w:rPr>
        <w:t>∵</w:t>
      </w:r>
      <w:r w:rsidRPr="00361E67">
        <w:rPr>
          <w:rFonts w:ascii="Times New Roman" w:eastAsia="仿宋_GB2312" w:hAnsi="Times New Roman" w:cs="Times New Roman"/>
          <w:i/>
        </w:rPr>
        <w:t>ax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在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轴上的截距为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eastAsia="仿宋_GB2312" w:hAnsi="宋体" w:cs="Times New Roman"/>
        </w:rPr>
        <w:t>∴</w:t>
      </w:r>
      <w:r w:rsidRPr="00361E67">
        <w:rPr>
          <w:rFonts w:ascii="Times New Roman" w:eastAsia="仿宋_GB2312" w:hAnsi="Times New Roman" w:cs="Times New Roman"/>
          <w:i/>
        </w:rPr>
        <w:t>ax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在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轴上的截距也为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eastAsia="仿宋_GB2312" w:hAnsi="宋体" w:cs="Times New Roman"/>
        </w:rPr>
        <w:t>∴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eastAsia="仿宋_GB2312" w:hAnsi="宋体" w:cs="Times New Roman"/>
        </w:rPr>
        <w:t>∴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361E67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已知角</w:t>
      </w:r>
      <w:r w:rsidRPr="00361E67">
        <w:rPr>
          <w:rFonts w:ascii="Times New Roman" w:hAnsi="Times New Roman" w:cs="Times New Roman"/>
          <w:i/>
        </w:rPr>
        <w:t>α</w:t>
      </w:r>
      <w:r w:rsidRPr="00361E67">
        <w:rPr>
          <w:rFonts w:ascii="Times New Roman" w:hAnsi="Times New Roman" w:cs="Times New Roman"/>
        </w:rPr>
        <w:t>的终边过点</w:t>
      </w:r>
      <w:r w:rsidRPr="00361E67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361E67">
        <w:rPr>
          <w:rFonts w:ascii="Times New Roman" w:hAnsi="Times New Roman" w:cs="Times New Roman"/>
        </w:rPr>
        <w:instrText>π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361E6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\r(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B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根据三角函数的定义知，</w:t>
      </w:r>
      <w:r w:rsidRPr="00361E6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α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361E6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α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eastAsia="仿宋_GB2312" w:hAnsi="宋体" w:cs="Times New Roman"/>
        </w:rPr>
        <w:t>∴</w:t>
      </w:r>
      <w:r w:rsidRPr="00361E6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π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α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α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α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α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361E6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某几何体的三视图如图所示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那么这个几何体是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\\2-79.TIF"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119.25pt;height:114.7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三棱锥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四棱锥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四棱台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三棱台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B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eastAsia="仿宋_GB2312" w:hAnsi="宋体" w:cs="Times New Roman"/>
        </w:rPr>
        <w:t>∵</w:t>
      </w:r>
      <w:r w:rsidRPr="00361E67">
        <w:rPr>
          <w:rFonts w:ascii="Times New Roman" w:eastAsia="仿宋_GB2312" w:hAnsi="Times New Roman" w:cs="Times New Roman"/>
        </w:rPr>
        <w:t>正视图和侧视图为三角形，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eastAsia="仿宋_GB2312" w:hAnsi="宋体" w:cs="Times New Roman"/>
        </w:rPr>
        <w:t>∴</w:t>
      </w:r>
      <w:r w:rsidRPr="00361E67">
        <w:rPr>
          <w:rFonts w:ascii="Times New Roman" w:eastAsia="仿宋_GB2312" w:hAnsi="Times New Roman" w:cs="Times New Roman"/>
        </w:rPr>
        <w:t>该几何体为锥体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又</w:t>
      </w:r>
      <w:r w:rsidRPr="00361E67">
        <w:rPr>
          <w:rFonts w:eastAsia="仿宋_GB2312" w:hAnsi="宋体" w:cs="Times New Roman"/>
        </w:rPr>
        <w:t>∵</w:t>
      </w:r>
      <w:r w:rsidRPr="00361E67">
        <w:rPr>
          <w:rFonts w:ascii="Times New Roman" w:eastAsia="仿宋_GB2312" w:hAnsi="Times New Roman" w:cs="Times New Roman"/>
        </w:rPr>
        <w:t>俯视图是四边形，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eastAsia="仿宋_GB2312" w:hAnsi="宋体" w:cs="Times New Roman"/>
        </w:rPr>
        <w:t>∴</w:t>
      </w:r>
      <w:r w:rsidRPr="00361E67">
        <w:rPr>
          <w:rFonts w:ascii="Times New Roman" w:eastAsia="仿宋_GB2312" w:hAnsi="Times New Roman" w:cs="Times New Roman"/>
        </w:rPr>
        <w:t>该几何体为四棱锥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若直线</w:t>
      </w:r>
      <w:r w:rsidRPr="00361E67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361E6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是圆</w:t>
      </w:r>
      <w:r w:rsidRPr="00361E6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</w:rPr>
        <w:t>6</w:t>
      </w:r>
      <w:r w:rsidRPr="00361E6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0</w:t>
      </w:r>
      <w:r w:rsidRPr="00361E67">
        <w:rPr>
          <w:rFonts w:ascii="Times New Roman" w:hAnsi="Times New Roman" w:cs="Times New Roman"/>
        </w:rPr>
        <w:t>的切线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则实数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6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</w:rPr>
        <w:t>或</w:t>
      </w:r>
      <w:r w:rsidRPr="00361E67">
        <w:rPr>
          <w:rFonts w:ascii="Times New Roman" w:hAnsi="Times New Roman" w:cs="Times New Roman"/>
        </w:rPr>
        <w:t>6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A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圆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：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的圆心为</w:t>
      </w:r>
      <w:r w:rsidRPr="00361E6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，－</w:t>
      </w:r>
      <w:r w:rsidRPr="00361E6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，半径为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，圆心到直线</w:t>
      </w:r>
      <w:r w:rsidRPr="00361E67">
        <w:rPr>
          <w:rFonts w:ascii="Times New Roman" w:eastAsia="仿宋_GB2312" w:hAnsi="Times New Roman" w:cs="Times New Roman"/>
          <w:i/>
        </w:rPr>
        <w:t>l</w:t>
      </w:r>
      <w:r w:rsidRPr="00361E67">
        <w:rPr>
          <w:rFonts w:ascii="Times New Roman" w:eastAsia="仿宋_GB2312" w:hAnsi="Times New Roman" w:cs="Times New Roman"/>
        </w:rPr>
        <w:t>的距离</w:t>
      </w:r>
      <w:r w:rsidRPr="00361E67">
        <w:rPr>
          <w:rFonts w:ascii="Times New Roman" w:eastAsia="仿宋_GB2312" w:hAnsi="Times New Roman" w:cs="Times New Roman"/>
          <w:i/>
        </w:rPr>
        <w:t>d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|1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3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b</w:instrText>
      </w:r>
      <w:r w:rsidRPr="00361E67">
        <w:rPr>
          <w:rFonts w:ascii="Times New Roman" w:eastAsia="仿宋_GB2312" w:hAnsi="Times New Roman" w:cs="Times New Roman"/>
        </w:rPr>
        <w:instrText>|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，可得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或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6.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若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为实数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hAnsi="宋体" w:cs="Times New Roman"/>
        </w:rPr>
        <w:t>“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hAnsi="宋体" w:cs="Times New Roman"/>
        </w:rPr>
        <w:t>”</w:t>
      </w:r>
      <w:r w:rsidRPr="00361E67">
        <w:rPr>
          <w:rFonts w:ascii="Times New Roman" w:hAnsi="Times New Roman" w:cs="Times New Roman"/>
        </w:rPr>
        <w:t>是</w:t>
      </w:r>
      <w:r w:rsidRPr="00361E67">
        <w:rPr>
          <w:rFonts w:hAnsi="宋体" w:cs="Times New Roman"/>
        </w:rPr>
        <w:t>“</w:t>
      </w:r>
      <w:r w:rsidRPr="00361E67">
        <w:rPr>
          <w:rFonts w:ascii="Times New Roman" w:hAnsi="Times New Roman" w:cs="Times New Roman"/>
        </w:rPr>
        <w:t>log</w:t>
      </w:r>
      <w:r w:rsidRPr="00361E67">
        <w:rPr>
          <w:rFonts w:ascii="Times New Roman" w:hAnsi="Times New Roman" w:cs="Times New Roman"/>
          <w:vertAlign w:val="subscript"/>
        </w:rPr>
        <w:t>3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361E67">
        <w:rPr>
          <w:rFonts w:ascii="Times New Roman" w:hAnsi="Times New Roman" w:cs="Times New Roman"/>
        </w:rPr>
        <w:t>log</w:t>
      </w:r>
      <w:r w:rsidRPr="00361E67">
        <w:rPr>
          <w:rFonts w:ascii="Times New Roman" w:hAnsi="Times New Roman" w:cs="Times New Roman"/>
          <w:vertAlign w:val="subscript"/>
        </w:rPr>
        <w:t>3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hAnsi="宋体" w:cs="Times New Roman"/>
        </w:rPr>
        <w:t>”</w:t>
      </w:r>
      <w:r w:rsidRPr="00361E67">
        <w:rPr>
          <w:rFonts w:ascii="Times New Roman" w:hAnsi="Times New Roman" w:cs="Times New Roman"/>
        </w:rPr>
        <w:t>成立的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充分不必要条件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必要不充分条件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充要条件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既不充分也不必要条件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B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因为</w:t>
      </w:r>
      <w:r w:rsidRPr="00361E67">
        <w:rPr>
          <w:rFonts w:ascii="Times New Roman" w:eastAsia="仿宋_GB2312" w:hAnsi="Times New Roman" w:cs="Times New Roman"/>
        </w:rPr>
        <w:t>log</w:t>
      </w:r>
      <w:r w:rsidRPr="00361E67">
        <w:rPr>
          <w:rFonts w:ascii="Times New Roman" w:eastAsia="仿宋_GB2312" w:hAnsi="Times New Roman" w:cs="Times New Roman"/>
          <w:vertAlign w:val="subscript"/>
        </w:rPr>
        <w:t>3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＞</w:t>
      </w:r>
      <w:r w:rsidRPr="00361E67">
        <w:rPr>
          <w:rFonts w:ascii="Times New Roman" w:eastAsia="仿宋_GB2312" w:hAnsi="Times New Roman" w:cs="Times New Roman"/>
        </w:rPr>
        <w:t>log</w:t>
      </w:r>
      <w:r w:rsidRPr="00361E67">
        <w:rPr>
          <w:rFonts w:ascii="Times New Roman" w:eastAsia="仿宋_GB2312" w:hAnsi="Times New Roman" w:cs="Times New Roman"/>
          <w:vertAlign w:val="subscript"/>
        </w:rPr>
        <w:t>3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，即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＞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＞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hAnsi="宋体" w:cs="Times New Roman"/>
        </w:rPr>
        <w:t>“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＞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hAnsi="宋体" w:cs="Times New Roman"/>
        </w:rPr>
        <w:t>”</w:t>
      </w:r>
      <w:r w:rsidRPr="00361E67">
        <w:rPr>
          <w:rFonts w:ascii="Times New Roman" w:eastAsia="仿宋_GB2312" w:hAnsi="Times New Roman" w:cs="Times New Roman"/>
        </w:rPr>
        <w:t>是</w:t>
      </w:r>
      <w:r w:rsidRPr="00361E67">
        <w:rPr>
          <w:rFonts w:hAnsi="宋体" w:cs="Times New Roman"/>
        </w:rPr>
        <w:t>“</w:t>
      </w:r>
      <w:r w:rsidRPr="00361E67">
        <w:rPr>
          <w:rFonts w:ascii="Times New Roman" w:eastAsia="仿宋_GB2312" w:hAnsi="Times New Roman" w:cs="Times New Roman"/>
        </w:rPr>
        <w:t>log</w:t>
      </w:r>
      <w:r w:rsidRPr="00361E67">
        <w:rPr>
          <w:rFonts w:ascii="Times New Roman" w:eastAsia="仿宋_GB2312" w:hAnsi="Times New Roman" w:cs="Times New Roman"/>
          <w:vertAlign w:val="subscript"/>
        </w:rPr>
        <w:t>3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＞</w:t>
      </w:r>
      <w:r w:rsidRPr="00361E67">
        <w:rPr>
          <w:rFonts w:ascii="Times New Roman" w:eastAsia="仿宋_GB2312" w:hAnsi="Times New Roman" w:cs="Times New Roman"/>
        </w:rPr>
        <w:t>log</w:t>
      </w:r>
      <w:r w:rsidRPr="00361E67">
        <w:rPr>
          <w:rFonts w:ascii="Times New Roman" w:eastAsia="仿宋_GB2312" w:hAnsi="Times New Roman" w:cs="Times New Roman"/>
          <w:vertAlign w:val="subscript"/>
        </w:rPr>
        <w:t>3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hAnsi="宋体" w:cs="Times New Roman"/>
        </w:rPr>
        <w:t>”</w:t>
      </w:r>
      <w:r w:rsidRPr="00361E67">
        <w:rPr>
          <w:rFonts w:ascii="Times New Roman" w:eastAsia="仿宋_GB2312" w:hAnsi="Times New Roman" w:cs="Times New Roman"/>
        </w:rPr>
        <w:t>成立的必要不充分条件，故选</w:t>
      </w:r>
      <w:r w:rsidRPr="00361E67">
        <w:rPr>
          <w:rFonts w:ascii="Times New Roman" w:eastAsia="仿宋_GB2312" w:hAnsi="Times New Roman" w:cs="Times New Roman"/>
        </w:rPr>
        <w:t>B.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9.</w:t>
      </w:r>
      <w:r w:rsidRPr="00361E6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已知正方体</w:t>
      </w:r>
      <w:r w:rsidRPr="00361E67"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D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</w:rPr>
        <w:t>的棱长为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点</w:t>
      </w:r>
      <w:r w:rsidRPr="00361E6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</w:rPr>
        <w:t>分别是段线</w:t>
      </w:r>
      <w:r w:rsidRPr="00361E6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D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</w:rPr>
        <w:t>上的动点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点</w:t>
      </w:r>
      <w:r w:rsidRPr="00361E67">
        <w:rPr>
          <w:rFonts w:ascii="Times New Roman" w:hAnsi="Times New Roman" w:cs="Times New Roman"/>
          <w:i/>
        </w:rPr>
        <w:t>P</w:t>
      </w:r>
      <w:r w:rsidRPr="00361E67">
        <w:rPr>
          <w:rFonts w:ascii="Times New Roman" w:hAnsi="Times New Roman" w:cs="Times New Roman"/>
        </w:rPr>
        <w:t>是上底面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D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</w:rPr>
        <w:t>内一动点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且满足点</w:t>
      </w:r>
      <w:r w:rsidRPr="00361E67">
        <w:rPr>
          <w:rFonts w:ascii="Times New Roman" w:hAnsi="Times New Roman" w:cs="Times New Roman"/>
          <w:i/>
        </w:rPr>
        <w:t>P</w:t>
      </w:r>
      <w:r w:rsidRPr="00361E67">
        <w:rPr>
          <w:rFonts w:ascii="Times New Roman" w:hAnsi="Times New Roman" w:cs="Times New Roman"/>
        </w:rPr>
        <w:t>到点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</w:rPr>
        <w:t>的距离等于点</w:t>
      </w:r>
      <w:r w:rsidRPr="00361E67">
        <w:rPr>
          <w:rFonts w:ascii="Times New Roman" w:hAnsi="Times New Roman" w:cs="Times New Roman"/>
          <w:i/>
        </w:rPr>
        <w:t>P</w:t>
      </w:r>
      <w:r w:rsidRPr="00361E67">
        <w:rPr>
          <w:rFonts w:ascii="Times New Roman" w:hAnsi="Times New Roman" w:cs="Times New Roman"/>
        </w:rPr>
        <w:t>到平面</w:t>
      </w:r>
      <w:r w:rsidRPr="00361E67">
        <w:rPr>
          <w:rFonts w:ascii="Times New Roman" w:hAnsi="Times New Roman" w:cs="Times New Roman"/>
          <w:i/>
        </w:rPr>
        <w:t>ABB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</w:rPr>
        <w:t>的距离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则当点</w:t>
      </w:r>
      <w:r w:rsidRPr="00361E67">
        <w:rPr>
          <w:rFonts w:ascii="Times New Roman" w:hAnsi="Times New Roman" w:cs="Times New Roman"/>
          <w:i/>
        </w:rPr>
        <w:t>P</w:t>
      </w:r>
      <w:r w:rsidRPr="00361E67">
        <w:rPr>
          <w:rFonts w:ascii="Times New Roman" w:hAnsi="Times New Roman" w:cs="Times New Roman"/>
        </w:rPr>
        <w:t>运动时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PE</w:t>
      </w:r>
      <w:r w:rsidRPr="00361E67">
        <w:rPr>
          <w:rFonts w:ascii="Times New Roman" w:hAnsi="Times New Roman" w:cs="Times New Roman"/>
        </w:rPr>
        <w:t>的最小值是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04785" w:rsidRDefault="00DC5C3E" w:rsidP="00D04785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\\2-80.TIF"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84.75pt;height:80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4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D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以</w:t>
      </w:r>
      <w:r w:rsidRPr="00361E67">
        <w:rPr>
          <w:rFonts w:ascii="Times New Roman" w:eastAsia="仿宋_GB2312" w:hAnsi="Times New Roman" w:cs="Times New Roman"/>
          <w:i/>
        </w:rPr>
        <w:t>D</w:t>
      </w:r>
      <w:r w:rsidRPr="00361E67">
        <w:rPr>
          <w:rFonts w:ascii="Times New Roman" w:eastAsia="仿宋_GB2312" w:hAnsi="Times New Roman" w:cs="Times New Roman"/>
        </w:rPr>
        <w:t>为原点，</w:t>
      </w:r>
      <w:r w:rsidRPr="00361E67">
        <w:rPr>
          <w:rFonts w:ascii="Times New Roman" w:eastAsia="仿宋_GB2312" w:hAnsi="Times New Roman" w:cs="Times New Roman"/>
          <w:i/>
        </w:rPr>
        <w:t>DA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DC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DD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所在直线分别为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轴，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轴，</w:t>
      </w:r>
      <w:r w:rsidRPr="00361E67">
        <w:rPr>
          <w:rFonts w:ascii="Times New Roman" w:eastAsia="仿宋_GB2312" w:hAnsi="Times New Roman" w:cs="Times New Roman"/>
          <w:i/>
        </w:rPr>
        <w:t>z</w:t>
      </w:r>
      <w:r w:rsidRPr="00361E67">
        <w:rPr>
          <w:rFonts w:ascii="Times New Roman" w:eastAsia="仿宋_GB2312" w:hAnsi="Times New Roman" w:cs="Times New Roman"/>
        </w:rPr>
        <w:t>轴建立空间直角坐标系，如图所示</w:t>
      </w:r>
      <w:r>
        <w:rPr>
          <w:rFonts w:ascii="Times New Roman" w:eastAsia="仿宋_GB2312" w:hAnsi="Times New Roman" w:cs="Times New Roman"/>
        </w:rPr>
        <w:t>．</w:t>
      </w:r>
    </w:p>
    <w:p w:rsidR="00D04785" w:rsidRDefault="00DC5C3E" w:rsidP="00D04785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\\2-80A.TIF"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27" type="#_x0000_t75" style="width:93.75pt;height:90.75pt">
            <v:imagedata r:id="rId10" r:href="rId11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设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F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E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其中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F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E</w:t>
      </w:r>
      <w:r w:rsidRPr="00361E67">
        <w:rPr>
          <w:rFonts w:eastAsia="仿宋_GB2312" w:hAnsi="宋体" w:cs="Times New Roman"/>
        </w:rPr>
        <w:t>∈</w:t>
      </w:r>
      <w:r w:rsidRPr="00361E67">
        <w:rPr>
          <w:rFonts w:ascii="IPAPANNEW" w:eastAsia="仿宋_GB2312" w:hAnsi="IPAPANNEW" w:cs="Times New Roman"/>
        </w:rPr>
        <w:t>[0,4]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根据题意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|4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即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\o\al(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P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P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F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|4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F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16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8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得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PE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P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P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E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当且仅当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E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F</w:t>
      </w:r>
      <w:r w:rsidRPr="00361E67">
        <w:rPr>
          <w:rFonts w:ascii="Times New Roman" w:eastAsia="仿宋_GB2312" w:hAnsi="Times New Roman" w:cs="Times New Roman"/>
        </w:rPr>
        <w:t>时等号成立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已知函数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361E67">
        <w:rPr>
          <w:rFonts w:ascii="Times New Roman" w:hAnsi="Times New Roman" w:cs="Times New Roman"/>
        </w:rPr>
        <w:instrText>|3</w:instrText>
      </w:r>
      <w:r w:rsidRPr="00361E6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</w:rPr>
        <w:instrText>4|</w:instrText>
      </w:r>
      <w:r>
        <w:rPr>
          <w:rFonts w:ascii="Times New Roman" w:hAnsi="Times New Roman" w:cs="Times New Roman"/>
        </w:rPr>
        <w:instrText>，</w:instrText>
      </w:r>
      <w:r w:rsidRPr="00361E67">
        <w:rPr>
          <w:rFonts w:ascii="Times New Roman" w:hAnsi="Times New Roman" w:cs="Times New Roman"/>
          <w:i/>
        </w:rPr>
        <w:instrText>x</w:instrText>
      </w:r>
      <w:r w:rsidRPr="00361E67">
        <w:rPr>
          <w:rFonts w:hAnsi="宋体" w:cs="Times New Roman"/>
        </w:rPr>
        <w:instrText>≤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,\f(</w:instrText>
      </w:r>
      <w:r w:rsidRPr="00361E67">
        <w:rPr>
          <w:rFonts w:ascii="Times New Roman" w:hAnsi="Times New Roman" w:cs="Times New Roman"/>
        </w:rPr>
        <w:instrText>2</w:instrText>
      </w:r>
      <w:r w:rsidRPr="00361E67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361E67">
        <w:rPr>
          <w:rFonts w:ascii="Times New Roman" w:hAnsi="Times New Roman" w:cs="Times New Roman"/>
          <w:i/>
        </w:rPr>
        <w:instrText>x</w:instrText>
      </w:r>
      <w:r w:rsidRPr="00361E67">
        <w:rPr>
          <w:rFonts w:ascii="Times New Roman" w:hAnsi="Times New Roman" w:cs="Times New Roman"/>
        </w:rPr>
        <w:instrText>&gt;2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</w:rPr>
        <w:t>则满足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hAnsi="Times New Roman" w:cs="Times New Roman"/>
        </w:rPr>
        <w:t>1</w:t>
      </w:r>
      <w:r w:rsidRPr="00361E67">
        <w:rPr>
          <w:rFonts w:ascii="Times New Roman" w:hAnsi="Times New Roman" w:cs="Times New Roman"/>
        </w:rPr>
        <w:t>的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 w:rsidRPr="00361E6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361E67">
        <w:rPr>
          <w:rFonts w:ascii="Times New Roman" w:hAnsi="Times New Roman" w:cs="Times New Roman"/>
        </w:rPr>
        <w:instrText>5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b\lc\[\rc\](\a\vs4\al\co1(\f(</w:instrText>
      </w:r>
      <w:r w:rsidRPr="00361E67">
        <w:rPr>
          <w:rFonts w:ascii="Times New Roman" w:hAnsi="Times New Roman" w:cs="Times New Roman"/>
        </w:rPr>
        <w:instrText>5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361E67">
        <w:rPr>
          <w:rFonts w:hAnsi="宋体" w:cs="Times New Roman"/>
        </w:rPr>
        <w:t>∪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b\lc\[\rc\)(\a\vs4\al\co1(\f(</w:instrText>
      </w:r>
      <w:r w:rsidRPr="00361E67">
        <w:rPr>
          <w:rFonts w:ascii="Times New Roman" w:hAnsi="Times New Roman" w:cs="Times New Roman"/>
        </w:rPr>
        <w:instrText>5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，＋</w:instrText>
      </w:r>
      <w:r w:rsidRPr="00361E67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  <w:r w:rsidRPr="00361E67">
        <w:rPr>
          <w:rFonts w:hAnsi="宋体" w:cs="Times New Roman"/>
        </w:rPr>
        <w:t>∪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b\lc\[\rc\](\a\vs4\al\co1(\f(</w:instrText>
      </w:r>
      <w:r w:rsidRPr="00361E67">
        <w:rPr>
          <w:rFonts w:ascii="Times New Roman" w:hAnsi="Times New Roman" w:cs="Times New Roman"/>
        </w:rPr>
        <w:instrText>5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D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不等式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等价于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&gt;2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,x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hAnsi="宋体" w:cs="Times New Roman"/>
        </w:rPr>
        <w:instrText>≥</w:instrText>
      </w:r>
      <w:r w:rsidRPr="00361E6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或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hAnsi="宋体" w:cs="Times New Roman"/>
        </w:rPr>
        <w:instrText>≤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|3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4|</w:instrText>
      </w:r>
      <w:r w:rsidRPr="00361E67">
        <w:rPr>
          <w:rFonts w:hAnsi="宋体" w:cs="Times New Roman"/>
        </w:rPr>
        <w:instrText>≥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解得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或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5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所以不等式的解集为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eastAsia="仿宋_GB2312" w:hAnsi="宋体" w:cs="Times New Roman"/>
        </w:rPr>
        <w:t>∞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361E67">
        <w:rPr>
          <w:rFonts w:eastAsia="仿宋_GB2312" w:hAnsi="宋体" w:cs="Times New Roman"/>
        </w:rPr>
        <w:t>∪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b\lc\[\rc\](\a\vs4\al\co1(\f(</w:instrText>
      </w:r>
      <w:r w:rsidRPr="00361E67">
        <w:rPr>
          <w:rFonts w:ascii="Times New Roman" w:eastAsia="仿宋_GB2312" w:hAnsi="Times New Roman" w:cs="Times New Roman"/>
        </w:rPr>
        <w:instrText>5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，故选</w:t>
      </w:r>
      <w:r w:rsidRPr="00361E67">
        <w:rPr>
          <w:rFonts w:ascii="Times New Roman" w:eastAsia="仿宋_GB2312" w:hAnsi="Times New Roman" w:cs="Times New Roman"/>
        </w:rPr>
        <w:t>D.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若两个正实数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</w:rPr>
        <w:t>满足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2</w:instrText>
      </w:r>
      <w:r w:rsidRPr="00361E67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1</w:instrText>
      </w:r>
      <w:r w:rsidRPr="00361E67">
        <w:rPr>
          <w:rFonts w:ascii="Times New Roman" w:hAnsi="Times New Roman" w:cs="Times New Roman"/>
          <w:i/>
        </w:rPr>
        <w:instrText>,y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</w:rPr>
        <w:t>&gt;</w:t>
      </w:r>
      <w:r w:rsidRPr="00361E67">
        <w:rPr>
          <w:rFonts w:ascii="Times New Roman" w:hAnsi="Times New Roman" w:cs="Times New Roman"/>
          <w:i/>
        </w:rPr>
        <w:t>m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  <w:i/>
        </w:rPr>
        <w:t>m</w:t>
      </w:r>
      <w:r w:rsidRPr="00361E67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则实数</w:t>
      </w:r>
      <w:r w:rsidRPr="00361E67">
        <w:rPr>
          <w:rFonts w:ascii="Times New Roman" w:hAnsi="Times New Roman" w:cs="Times New Roman"/>
          <w:i/>
        </w:rPr>
        <w:t>m</w:t>
      </w:r>
      <w:r w:rsidRPr="00361E67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A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因为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,y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,y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y,x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x,y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y,x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  <w:i/>
        </w:rPr>
        <w:instrText>x,y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8</w:t>
      </w:r>
      <w:r w:rsidRPr="00361E67">
        <w:rPr>
          <w:rFonts w:ascii="Times New Roman" w:eastAsia="仿宋_GB2312" w:hAnsi="Times New Roman" w:cs="Times New Roman"/>
        </w:rPr>
        <w:t>，当且仅当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时等号成立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因为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&gt;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恒成立，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&lt;8</w:t>
      </w:r>
      <w:r w:rsidRPr="00361E67">
        <w:rPr>
          <w:rFonts w:ascii="Times New Roman" w:eastAsia="仿宋_GB2312" w:hAnsi="Times New Roman" w:cs="Times New Roman"/>
        </w:rPr>
        <w:t>，解得－</w:t>
      </w:r>
      <w:r w:rsidRPr="00361E67">
        <w:rPr>
          <w:rFonts w:ascii="Times New Roman" w:eastAsia="仿宋_GB2312" w:hAnsi="Times New Roman" w:cs="Times New Roman"/>
        </w:rPr>
        <w:t>4&lt;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&lt;2</w:t>
      </w:r>
      <w:r w:rsidRPr="00361E67">
        <w:rPr>
          <w:rFonts w:ascii="Times New Roman" w:eastAsia="仿宋_GB2312" w:hAnsi="Times New Roman" w:cs="Times New Roman"/>
        </w:rPr>
        <w:t>，故选</w:t>
      </w:r>
      <w:r w:rsidRPr="00361E67">
        <w:rPr>
          <w:rFonts w:ascii="Times New Roman" w:eastAsia="仿宋_GB2312" w:hAnsi="Times New Roman" w:cs="Times New Roman"/>
        </w:rPr>
        <w:t>A.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在数列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b\lc\{\rc\}(\a\vs4\al\co1(</w:instrText>
      </w:r>
      <w:r w:rsidRPr="00361E67">
        <w:rPr>
          <w:rFonts w:ascii="Times New Roman" w:hAnsi="Times New Roman" w:cs="Times New Roman"/>
          <w:i/>
        </w:rPr>
        <w:instrText>a</w:instrText>
      </w:r>
      <w:r w:rsidRPr="00361E67"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已知对任意</w:t>
      </w:r>
      <w:r w:rsidRPr="00361E67">
        <w:rPr>
          <w:rFonts w:ascii="Times New Roman" w:hAnsi="Times New Roman" w:cs="Times New Roman"/>
          <w:i/>
        </w:rPr>
        <w:t>n</w:t>
      </w:r>
      <w:r w:rsidRPr="00361E67">
        <w:rPr>
          <w:rFonts w:hAnsi="宋体" w:cs="Times New Roman"/>
        </w:rPr>
        <w:t>∈</w:t>
      </w:r>
      <w:r w:rsidRPr="00361E67">
        <w:rPr>
          <w:rFonts w:ascii="Times New Roman" w:hAnsi="Times New Roman" w:cs="Times New Roman"/>
          <w:b/>
        </w:rPr>
        <w:t>N</w:t>
      </w:r>
      <w:r w:rsidRPr="00361E67"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 w:rsidRPr="00361E67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3</w:t>
      </w:r>
      <w:r w:rsidRPr="00361E67"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 \</w:instrText>
      </w:r>
      <w:r>
        <w:rPr>
          <w:rFonts w:ascii="Times New Roman" w:hAnsi="Times New Roman" w:cs="Times New Roman"/>
        </w:rPr>
        <w:instrText>o\al(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 w:rsidRPr="00361E67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o\al(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 w:rsidRPr="00361E6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o\al(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 w:rsidRPr="00361E67"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361E67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o\al(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</w:instrText>
      </w:r>
      <w:r w:rsidRPr="00361E67">
        <w:rPr>
          <w:rFonts w:ascii="Times New Roman" w:hAnsi="Times New Roman" w:cs="Times New Roman"/>
          <w:vertAlign w:val="subscript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3</w:t>
      </w:r>
      <w:r w:rsidRPr="00361E67"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9</w:instrText>
      </w:r>
      <w:r w:rsidRPr="00361E67">
        <w:rPr>
          <w:rFonts w:ascii="Times New Roman" w:hAnsi="Times New Roman" w:cs="Times New Roman"/>
          <w:vertAlign w:val="superscript"/>
        </w:rPr>
        <w:instrText>10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</w:rPr>
        <w:instrText>1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9</w:t>
      </w:r>
      <w:r w:rsidRPr="00361E67"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3</w:instrText>
      </w:r>
      <w:r w:rsidRPr="00361E67">
        <w:rPr>
          <w:rFonts w:ascii="Times New Roman" w:hAnsi="Times New Roman" w:cs="Times New Roman"/>
          <w:vertAlign w:val="superscript"/>
        </w:rPr>
        <w:instrText>10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</w:rPr>
        <w:instrText>1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B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  <w:i/>
        </w:rPr>
        <w:t>S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n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，当</w:t>
      </w:r>
      <w:r w:rsidRPr="00361E67">
        <w:rPr>
          <w:rFonts w:ascii="Times New Roman" w:eastAsia="仿宋_GB2312" w:hAnsi="Times New Roman" w:cs="Times New Roman"/>
          <w:i/>
        </w:rPr>
        <w:t>n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时，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2.</w:t>
      </w:r>
      <w:r w:rsidRPr="00361E67">
        <w:rPr>
          <w:rFonts w:eastAsia="仿宋_GB2312" w:hAnsi="宋体" w:cs="Times New Roman"/>
        </w:rPr>
        <w:t>①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当</w:t>
      </w:r>
      <w:r w:rsidRPr="00361E67">
        <w:rPr>
          <w:rFonts w:ascii="Times New Roman" w:eastAsia="仿宋_GB2312" w:hAnsi="Times New Roman" w:cs="Times New Roman"/>
          <w:i/>
        </w:rPr>
        <w:t>n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时，</w:t>
      </w:r>
      <w:r w:rsidRPr="00361E67">
        <w:rPr>
          <w:rFonts w:ascii="Times New Roman" w:eastAsia="仿宋_GB2312" w:hAnsi="Times New Roman" w:cs="Times New Roman"/>
          <w:i/>
        </w:rPr>
        <w:t>S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n</w:t>
      </w:r>
      <w:r w:rsidRPr="00361E67">
        <w:rPr>
          <w:rFonts w:ascii="Times New Roman" w:eastAsia="仿宋_GB2312" w:hAnsi="Times New Roman" w:cs="Times New Roman"/>
          <w:vertAlign w:val="subscript"/>
        </w:rPr>
        <w:t>－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361E67">
        <w:rPr>
          <w:rFonts w:ascii="Times New Roman" w:eastAsia="仿宋_GB2312" w:hAnsi="Times New Roman" w:cs="Times New Roman"/>
          <w:vertAlign w:val="superscript"/>
        </w:rPr>
        <w:t>－</w:t>
      </w:r>
      <w:r w:rsidRPr="00361E67">
        <w:rPr>
          <w:rFonts w:ascii="Times New Roman" w:eastAsia="仿宋_GB2312" w:hAnsi="Times New Roman" w:cs="Times New Roman"/>
          <w:vertAlign w:val="superscript"/>
        </w:rPr>
        <w:t>1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eastAsia="仿宋_GB2312" w:hAnsi="宋体" w:cs="Times New Roman"/>
        </w:rPr>
        <w:t>∴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n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S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n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S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n</w:t>
      </w:r>
      <w:r w:rsidRPr="00361E67">
        <w:rPr>
          <w:rFonts w:ascii="Times New Roman" w:eastAsia="仿宋_GB2312" w:hAnsi="Times New Roman" w:cs="Times New Roman"/>
          <w:vertAlign w:val="subscript"/>
        </w:rPr>
        <w:t>－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2·3</w:t>
      </w:r>
      <w:r w:rsidRPr="00361E67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361E67">
        <w:rPr>
          <w:rFonts w:ascii="Times New Roman" w:eastAsia="仿宋_GB2312" w:hAnsi="Times New Roman" w:cs="Times New Roman"/>
          <w:vertAlign w:val="superscript"/>
        </w:rPr>
        <w:t>－</w:t>
      </w:r>
      <w:r w:rsidRPr="00361E67"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n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eastAsia="仿宋_GB2312" w:hAnsi="宋体" w:cs="Times New Roman"/>
        </w:rPr>
        <w:t>②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将</w:t>
      </w:r>
      <w:r w:rsidRPr="00361E67">
        <w:rPr>
          <w:rFonts w:ascii="Times New Roman" w:eastAsia="仿宋_GB2312" w:hAnsi="Times New Roman" w:cs="Times New Roman"/>
          <w:i/>
        </w:rPr>
        <w:t>n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代入</w:t>
      </w:r>
      <w:r w:rsidRPr="00361E67">
        <w:rPr>
          <w:rFonts w:eastAsia="仿宋_GB2312" w:hAnsi="宋体" w:cs="Times New Roman"/>
        </w:rPr>
        <w:t>②</w:t>
      </w:r>
      <w:r w:rsidRPr="00361E67">
        <w:rPr>
          <w:rFonts w:ascii="Times New Roman" w:eastAsia="仿宋_GB2312" w:hAnsi="Times New Roman" w:cs="Times New Roman"/>
        </w:rPr>
        <w:t>得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，与</w:t>
      </w:r>
      <w:r w:rsidRPr="00361E67">
        <w:rPr>
          <w:rFonts w:eastAsia="仿宋_GB2312" w:hAnsi="宋体" w:cs="Times New Roman"/>
        </w:rPr>
        <w:t>①</w:t>
      </w:r>
      <w:r w:rsidRPr="00361E67">
        <w:rPr>
          <w:rFonts w:ascii="Times New Roman" w:eastAsia="仿宋_GB2312" w:hAnsi="Times New Roman" w:cs="Times New Roman"/>
        </w:rPr>
        <w:t>一致，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b\lc\{\rc\}(\a\vs4\al\co1(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是等比数列，公比为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则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hAnsi="宋体" w:cs="Times New Roman"/>
        </w:rPr>
        <w:t>…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9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10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9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9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10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设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</w:rPr>
        <w:t>满足约束条件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361E67">
        <w:rPr>
          <w:rFonts w:ascii="Times New Roman" w:hAnsi="Times New Roman" w:cs="Times New Roman"/>
        </w:rPr>
        <w:instrText>3</w:instrText>
      </w:r>
      <w:r w:rsidRPr="00361E6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  <w:i/>
        </w:rPr>
        <w:instrText>a</w:instrText>
      </w:r>
      <w:r w:rsidRPr="00361E67">
        <w:rPr>
          <w:rFonts w:hAnsi="宋体" w:cs="Times New Roman"/>
        </w:rPr>
        <w:instrText>≤</w:instrText>
      </w:r>
      <w:r w:rsidRPr="00361E6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361E6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361E67">
        <w:rPr>
          <w:rFonts w:ascii="Times New Roman" w:hAnsi="Times New Roman" w:cs="Times New Roman"/>
          <w:i/>
        </w:rPr>
        <w:instrText>y</w:instrText>
      </w:r>
      <w:r w:rsidRPr="00361E67">
        <w:rPr>
          <w:rFonts w:hAnsi="宋体" w:cs="Times New Roman"/>
        </w:rPr>
        <w:instrText>≥</w:instrText>
      </w:r>
      <w:r w:rsidRPr="00361E6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 w:rsidRPr="00361E6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361E67">
        <w:rPr>
          <w:rFonts w:ascii="Times New Roman" w:hAnsi="Times New Roman" w:cs="Times New Roman"/>
          <w:i/>
        </w:rPr>
        <w:instrText>y</w:instrText>
      </w:r>
      <w:r w:rsidRPr="00361E67">
        <w:rPr>
          <w:rFonts w:hAnsi="宋体" w:cs="Times New Roman"/>
        </w:rPr>
        <w:instrText>≥</w:instrText>
      </w:r>
      <w:r w:rsidRPr="00361E6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</w:rPr>
        <w:t>若目标函数</w:t>
      </w:r>
      <w:r w:rsidRPr="00361E6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</w:rPr>
        <w:t>的最大值为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则实数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</w:rPr>
        <w:t>的</w:t>
      </w:r>
      <w:r w:rsidRPr="00361E67">
        <w:rPr>
          <w:rFonts w:ascii="Times New Roman" w:hAnsi="Times New Roman" w:cs="Times New Roman"/>
        </w:rPr>
        <w:lastRenderedPageBreak/>
        <w:t>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1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 w:rsidRPr="00361E67">
        <w:rPr>
          <w:rFonts w:ascii="Times New Roman" w:hAnsi="Times New Roman" w:cs="Times New Roman"/>
        </w:rPr>
        <w:t>2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A</w:t>
      </w:r>
    </w:p>
    <w:p w:rsidR="00D04785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先作出不等式组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</w:rPr>
        <w:instrText>3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hAnsi="宋体" w:cs="Times New Roman"/>
        </w:rPr>
        <w:instrText>≤</w:instrText>
      </w:r>
      <w:r w:rsidRPr="00361E67">
        <w:rPr>
          <w:rFonts w:ascii="Times New Roman" w:eastAsia="仿宋_GB2312" w:hAnsi="Times New Roman" w:cs="Times New Roman"/>
        </w:rPr>
        <w:instrText>0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hAnsi="宋体" w:cs="Times New Roman"/>
        </w:rPr>
        <w:instrText>≥</w:instrText>
      </w:r>
      <w:r w:rsidRPr="00361E67">
        <w:rPr>
          <w:rFonts w:ascii="Times New Roman" w:eastAsia="仿宋_GB2312" w:hAnsi="Times New Roman" w:cs="Times New Roman"/>
        </w:rPr>
        <w:instrText>0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hAnsi="宋体" w:cs="Times New Roman"/>
        </w:rPr>
        <w:instrText>≥</w:instrText>
      </w:r>
      <w:r w:rsidRPr="00361E67"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表示的可行域如图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阴影部分，含边界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所示，</w:t>
      </w:r>
    </w:p>
    <w:p w:rsidR="00D04785" w:rsidRDefault="00DC5C3E" w:rsidP="00D04785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\\2-81.TIF"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type="#_x0000_t75" style="width:99pt;height:108.7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因为目标函数</w:t>
      </w:r>
      <w:r w:rsidRPr="00361E67">
        <w:rPr>
          <w:rFonts w:ascii="Times New Roman" w:eastAsia="仿宋_GB2312" w:hAnsi="Times New Roman" w:cs="Times New Roman"/>
          <w:i/>
        </w:rPr>
        <w:t>z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的最大值为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ascii="Times New Roman" w:eastAsia="仿宋_GB2312" w:hAnsi="Times New Roman" w:cs="Times New Roman"/>
          <w:i/>
        </w:rPr>
        <w:t>z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，作出直线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，由图象知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与平面区域相交于点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，由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</w:rPr>
        <w:instrText>＝</w:instrText>
      </w:r>
      <w:r w:rsidRPr="00361E67">
        <w:rPr>
          <w:rFonts w:ascii="Times New Roman" w:eastAsia="仿宋_GB2312" w:hAnsi="Times New Roman" w:cs="Times New Roman"/>
        </w:rPr>
        <w:instrText>0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</w:rPr>
        <w:instrText>＝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＝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</w:rPr>
        <w:instrText>＝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即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，同时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也在直线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上，所以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，则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2.</w:t>
      </w:r>
      <w:r w:rsidRPr="00361E67">
        <w:rPr>
          <w:rFonts w:ascii="Times New Roman" w:eastAsia="仿宋_GB2312" w:hAnsi="Times New Roman" w:cs="Times New Roman"/>
        </w:rPr>
        <w:t>故选</w:t>
      </w:r>
      <w:r w:rsidRPr="00361E67">
        <w:rPr>
          <w:rFonts w:ascii="Times New Roman" w:eastAsia="仿宋_GB2312" w:hAnsi="Times New Roman" w:cs="Times New Roman"/>
        </w:rPr>
        <w:t>A.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</w:t>
      </w:r>
      <w:r w:rsidRPr="00361E67">
        <w:rPr>
          <w:rFonts w:hAnsi="宋体" w:cs="Times New Roman"/>
        </w:rPr>
        <w:t>△</w:t>
      </w:r>
      <w:r w:rsidRPr="00361E67">
        <w:rPr>
          <w:rFonts w:ascii="Times New Roman" w:hAnsi="Times New Roman" w:cs="Times New Roman"/>
          <w:i/>
        </w:rPr>
        <w:t>ABC</w:t>
      </w:r>
      <w:r w:rsidRPr="00361E67">
        <w:rPr>
          <w:rFonts w:ascii="Times New Roman" w:hAnsi="Times New Roman" w:cs="Times New Roman"/>
        </w:rPr>
        <w:t>的面积</w:t>
      </w:r>
      <w:r w:rsidRPr="00361E67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361E67">
        <w:rPr>
          <w:rFonts w:ascii="Times New Roman" w:hAnsi="Times New Roman" w:cs="Times New Roman"/>
        </w:rPr>
        <w:instrText>17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17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361E67">
        <w:rPr>
          <w:rFonts w:ascii="Times New Roman" w:hAnsi="Times New Roman" w:cs="Times New Roman"/>
        </w:rPr>
        <w:instrText>17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17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361E67">
        <w:rPr>
          <w:rFonts w:ascii="Times New Roman" w:hAnsi="Times New Roman" w:cs="Times New Roman"/>
        </w:rPr>
        <w:instrText>17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17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D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根据余弦定理和三角形面积公式知</w:t>
      </w:r>
      <w:r w:rsidRPr="00361E67">
        <w:rPr>
          <w:rFonts w:ascii="Times New Roman" w:eastAsia="仿宋_GB2312" w:hAnsi="Times New Roman" w:cs="Times New Roman"/>
          <w:i/>
        </w:rPr>
        <w:t>S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bc</w:t>
      </w:r>
      <w:r w:rsidRPr="00361E6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i/>
        </w:rPr>
        <w:t>bc</w:t>
      </w:r>
      <w:r w:rsidRPr="00361E6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</w:rPr>
        <w:t>π</w:t>
      </w:r>
      <w:r w:rsidRPr="00361E67">
        <w:rPr>
          <w:rFonts w:ascii="Times New Roman" w:eastAsia="仿宋_GB2312" w:hAnsi="Times New Roman" w:cs="Times New Roman"/>
        </w:rPr>
        <w:t>，且</w:t>
      </w:r>
      <w:r w:rsidRPr="00361E6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361E67">
        <w:rPr>
          <w:rFonts w:ascii="Times New Roman" w:eastAsia="仿宋_GB2312" w:hAnsi="Times New Roman" w:cs="Times New Roman"/>
        </w:rPr>
        <w:instrText>17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17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17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若不等式</w:t>
      </w:r>
      <w:r w:rsidRPr="00361E67">
        <w:rPr>
          <w:rFonts w:ascii="Times New Roman" w:hAnsi="Times New Roman" w:cs="Times New Roman"/>
        </w:rPr>
        <w:t>|2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1|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hAnsi="Times New Roman" w:cs="Times New Roman"/>
        </w:rPr>
        <w:t>3</w:t>
      </w:r>
      <w:r w:rsidRPr="00361E67">
        <w:rPr>
          <w:rFonts w:ascii="Times New Roman" w:hAnsi="Times New Roman" w:cs="Times New Roman"/>
        </w:rPr>
        <w:t>的解集恰为不等式</w:t>
      </w:r>
      <w:r w:rsidRPr="00361E67">
        <w:rPr>
          <w:rFonts w:ascii="Times New Roman" w:hAnsi="Times New Roman" w:cs="Times New Roman"/>
          <w:i/>
        </w:rPr>
        <w:t>ax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</w:rPr>
        <w:t>1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hAnsi="Times New Roman" w:cs="Times New Roman"/>
        </w:rPr>
        <w:t>0</w:t>
      </w:r>
      <w:r w:rsidRPr="00361E67">
        <w:rPr>
          <w:rFonts w:ascii="Times New Roman" w:hAnsi="Times New Roman" w:cs="Times New Roman"/>
        </w:rPr>
        <w:t>的解集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2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0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D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</w:rPr>
        <w:t>|2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1|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，得－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所不等式</w:t>
      </w:r>
      <w:r w:rsidRPr="00361E67">
        <w:rPr>
          <w:rFonts w:ascii="Times New Roman" w:eastAsia="仿宋_GB2312" w:hAnsi="Times New Roman" w:cs="Times New Roman"/>
          <w:i/>
        </w:rPr>
        <w:t>ax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bx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的解集是－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lastRenderedPageBreak/>
        <w:t>根据根与系数的关系知，－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hAnsi="宋体" w:cs="Times New Roman"/>
        </w:rPr>
        <w:t>×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解得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已知双曲线</w:t>
      </w:r>
      <w:r w:rsidRPr="00361E6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  <w:i/>
        </w:rPr>
        <w:instrText>x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  <w:i/>
        </w:rPr>
        <w:instrText>y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 w:rsidRPr="00361E67">
        <w:rPr>
          <w:rFonts w:ascii="Times New Roman" w:hAnsi="Times New Roman" w:cs="Times New Roman"/>
          <w:i/>
        </w:rPr>
        <w:instrText>,b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的一条渐近线方程为</w:t>
      </w:r>
      <w:r w:rsidRPr="00361E6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361E6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  <w:vertAlign w:val="subscript"/>
        </w:rPr>
        <w:t>2</w:t>
      </w:r>
      <w:r w:rsidRPr="00361E67">
        <w:rPr>
          <w:rFonts w:ascii="Times New Roman" w:hAnsi="Times New Roman" w:cs="Times New Roman"/>
        </w:rPr>
        <w:t>分别为双曲线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</w:rPr>
        <w:t>的左</w:t>
      </w:r>
      <w:r>
        <w:rPr>
          <w:rFonts w:ascii="Times New Roman" w:hAnsi="Times New Roman" w:cs="Times New Roman"/>
        </w:rPr>
        <w:t>、</w:t>
      </w:r>
      <w:r w:rsidRPr="00361E67">
        <w:rPr>
          <w:rFonts w:ascii="Times New Roman" w:hAnsi="Times New Roman" w:cs="Times New Roman"/>
        </w:rPr>
        <w:t>右焦点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P</w:t>
      </w:r>
      <w:r w:rsidRPr="00361E67">
        <w:rPr>
          <w:rFonts w:ascii="Times New Roman" w:hAnsi="Times New Roman" w:cs="Times New Roman"/>
        </w:rPr>
        <w:t>为双曲线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</w:rPr>
        <w:t>上的一点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且满足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PF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hAnsi="宋体" w:cs="Times New Roman"/>
        </w:rPr>
        <w:t>∶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PF</w:t>
      </w:r>
      <w:r w:rsidRPr="00361E67">
        <w:rPr>
          <w:rFonts w:ascii="Times New Roman" w:hAnsi="Times New Roman" w:cs="Times New Roman"/>
          <w:vertAlign w:val="subscript"/>
        </w:rPr>
        <w:t>2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3</w:t>
      </w:r>
      <w:r w:rsidRPr="00361E67">
        <w:rPr>
          <w:rFonts w:hAnsi="宋体" w:cs="Times New Roman"/>
        </w:rPr>
        <w:t>∶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</w:rPr>
        <w:t>|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361E67">
        <w:rPr>
          <w:rFonts w:ascii="Times New Roman" w:hAnsi="Times New Roman" w:cs="Times New Roman"/>
          <w:i/>
        </w:rPr>
        <w:instrText>PF</w:instrText>
      </w:r>
      <w:r w:rsidRPr="00361E67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,\s\up6(</w:instrText>
      </w:r>
      <w:r w:rsidRPr="00D04785">
        <w:rPr>
          <w:rFonts w:ascii="Times New Roman" w:hAnsi="Times New Roman" w:cs="Times New Roman" w:hint="eastAsia"/>
          <w:spacing w:val="-20"/>
        </w:rPr>
        <w:instrText>—</w:instrText>
      </w:r>
      <w:r w:rsidRPr="00D04785">
        <w:rPr>
          <w:rFonts w:hAnsi="宋体" w:cs="Times New Roman"/>
          <w:spacing w:val="-20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</w:instrText>
      </w:r>
      <w:r w:rsidRPr="00361E67">
        <w:rPr>
          <w:rFonts w:ascii="Times New Roman" w:hAnsi="Times New Roman" w:cs="Times New Roman"/>
          <w:i/>
        </w:rPr>
        <w:instrText>PF</w:instrText>
      </w:r>
      <w:r w:rsidRPr="00361E6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,\s\up6(</w:instrText>
      </w:r>
      <w:r w:rsidRPr="00D04785">
        <w:rPr>
          <w:rFonts w:ascii="Times New Roman" w:hAnsi="Times New Roman" w:cs="Times New Roman" w:hint="eastAsia"/>
          <w:spacing w:val="-20"/>
        </w:rPr>
        <w:instrText>—</w:instrText>
      </w:r>
      <w:r w:rsidRPr="00361E6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361E6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361E67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\r(</w:instrText>
      </w:r>
      <w:r w:rsidRPr="00361E67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C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由双曲线的一条渐近线方程为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b,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又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3|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，且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6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又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  <w:i/>
        </w:rPr>
        <w:t>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eastAsia="仿宋_GB2312" w:hAnsi="宋体" w:cs="Times New Roman"/>
        </w:rPr>
        <w:t>⊥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，则</w:t>
      </w:r>
      <w:r w:rsidRPr="00361E67">
        <w:rPr>
          <w:rFonts w:ascii="Times New Roman" w:eastAsia="仿宋_GB2312" w:hAnsi="Times New Roman" w:cs="Times New Roman"/>
        </w:rPr>
        <w:t>|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361E67">
        <w:rPr>
          <w:rFonts w:ascii="Times New Roman" w:eastAsia="仿宋_GB2312" w:hAnsi="Times New Roman" w:cs="Times New Roman"/>
          <w:i/>
        </w:rPr>
        <w:instrText>PF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,\s\up6(</w:instrText>
      </w:r>
      <w:r w:rsidRPr="00D04785">
        <w:rPr>
          <w:rFonts w:ascii="Times New Roman" w:hAnsi="Times New Roman" w:cs="Times New Roman" w:hint="eastAsia"/>
          <w:spacing w:val="-20"/>
        </w:rPr>
        <w:instrText>—</w:instrText>
      </w:r>
      <w:r w:rsidRPr="00361E6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361E67">
        <w:rPr>
          <w:rFonts w:ascii="Times New Roman" w:eastAsia="仿宋_GB2312" w:hAnsi="Times New Roman" w:cs="Times New Roman"/>
          <w:i/>
        </w:rPr>
        <w:instrText>PF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,\s\up6(</w:instrText>
      </w:r>
      <w:r w:rsidRPr="00D04785">
        <w:rPr>
          <w:rFonts w:ascii="Times New Roman" w:hAnsi="Times New Roman" w:cs="Times New Roman" w:hint="eastAsia"/>
          <w:spacing w:val="-20"/>
        </w:rPr>
        <w:instrText>—</w:instrText>
      </w:r>
      <w:r w:rsidRPr="00361E6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\o(</w:instrText>
      </w:r>
      <w:r w:rsidRPr="00361E67">
        <w:rPr>
          <w:rFonts w:ascii="Times New Roman" w:eastAsia="仿宋_GB2312" w:hAnsi="Times New Roman" w:cs="Times New Roman"/>
          <w:i/>
        </w:rPr>
        <w:instrText>PF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,\s\up6(</w:instrText>
      </w:r>
      <w:r w:rsidRPr="00D04785">
        <w:rPr>
          <w:rFonts w:ascii="Times New Roman" w:hAnsi="Times New Roman" w:cs="Times New Roman" w:hint="eastAsia"/>
          <w:spacing w:val="-20"/>
        </w:rPr>
        <w:instrText>—</w:instrText>
      </w:r>
      <w:r w:rsidRPr="00361E6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361E67">
        <w:rPr>
          <w:rFonts w:ascii="Times New Roman" w:eastAsia="仿宋_GB2312" w:hAnsi="Times New Roman" w:cs="Times New Roman"/>
        </w:rPr>
        <w:instrText>|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\o(</w:instrText>
      </w:r>
      <w:r w:rsidRPr="00361E67">
        <w:rPr>
          <w:rFonts w:ascii="Times New Roman" w:eastAsia="仿宋_GB2312" w:hAnsi="Times New Roman" w:cs="Times New Roman"/>
          <w:i/>
        </w:rPr>
        <w:instrText>PF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,\s\up6(</w:instrText>
      </w:r>
      <w:r w:rsidRPr="00D04785">
        <w:rPr>
          <w:rFonts w:ascii="Times New Roman" w:hAnsi="Times New Roman" w:cs="Times New Roman" w:hint="eastAsia"/>
          <w:spacing w:val="-20"/>
        </w:rPr>
        <w:instrText>—</w:instrText>
      </w:r>
      <w:r w:rsidRPr="00361E6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361E67">
        <w:rPr>
          <w:rFonts w:ascii="Times New Roman" w:eastAsia="仿宋_GB2312" w:hAnsi="Times New Roman" w:cs="Times New Roman"/>
        </w:rPr>
        <w:instrText>|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\o(\s\up7(</w:instrText>
      </w:r>
      <w:r>
        <w:rPr>
          <w:rFonts w:ascii="Times New Roman" w:eastAsia="仿宋_GB2312" w:hAnsi="Times New Roman" w:cs="Times New Roman"/>
        </w:rPr>
        <w:instrText xml:space="preserve">　</w:instrText>
      </w:r>
      <w:r>
        <w:rPr>
          <w:rFonts w:ascii="Times New Roman" w:eastAsia="仿宋_GB2312" w:hAnsi="Times New Roman" w:cs="Times New Roman"/>
        </w:rPr>
        <w:instrText>),\s\do5()))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，故选</w:t>
      </w:r>
      <w:r w:rsidRPr="00361E67">
        <w:rPr>
          <w:rFonts w:ascii="Times New Roman" w:eastAsia="仿宋_GB2312" w:hAnsi="Times New Roman" w:cs="Times New Roman"/>
        </w:rPr>
        <w:t>C.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已知点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  <w:vertAlign w:val="subscript"/>
        </w:rPr>
        <w:t>2</w:t>
      </w:r>
      <w:r w:rsidRPr="00361E67">
        <w:rPr>
          <w:rFonts w:ascii="Times New Roman" w:hAnsi="Times New Roman" w:cs="Times New Roman"/>
        </w:rPr>
        <w:t>是双曲线</w:t>
      </w:r>
      <w:r w:rsidRPr="00361E6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  <w:i/>
        </w:rPr>
        <w:instrText>x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 w:rsidRPr="00361E67">
        <w:rPr>
          <w:rFonts w:ascii="Times New Roman" w:hAnsi="Times New Roman" w:cs="Times New Roman"/>
          <w:i/>
        </w:rPr>
        <w:instrText>,a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  <w:i/>
        </w:rPr>
        <w:instrText>y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 w:rsidRPr="00361E67">
        <w:rPr>
          <w:rFonts w:ascii="Times New Roman" w:hAnsi="Times New Roman" w:cs="Times New Roman"/>
          <w:i/>
        </w:rPr>
        <w:instrText>,b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的左</w:t>
      </w:r>
      <w:r>
        <w:rPr>
          <w:rFonts w:ascii="Times New Roman" w:hAnsi="Times New Roman" w:cs="Times New Roman"/>
        </w:rPr>
        <w:t>、</w:t>
      </w:r>
      <w:r w:rsidRPr="00361E67">
        <w:rPr>
          <w:rFonts w:ascii="Times New Roman" w:hAnsi="Times New Roman" w:cs="Times New Roman"/>
        </w:rPr>
        <w:t>右焦点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O</w:t>
      </w:r>
      <w:r w:rsidRPr="00361E67">
        <w:rPr>
          <w:rFonts w:ascii="Times New Roman" w:hAnsi="Times New Roman" w:cs="Times New Roman"/>
        </w:rPr>
        <w:t>为坐标原点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点</w:t>
      </w:r>
      <w:r w:rsidRPr="00361E67">
        <w:rPr>
          <w:rFonts w:ascii="Times New Roman" w:hAnsi="Times New Roman" w:cs="Times New Roman"/>
          <w:i/>
        </w:rPr>
        <w:t>P</w:t>
      </w:r>
      <w:r w:rsidRPr="00361E67">
        <w:rPr>
          <w:rFonts w:ascii="Times New Roman" w:hAnsi="Times New Roman" w:cs="Times New Roman"/>
        </w:rPr>
        <w:t>在双曲线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</w:rPr>
        <w:t>的右支上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且满足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  <w:vertAlign w:val="subscript"/>
        </w:rPr>
        <w:t>2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2|</w:t>
      </w:r>
      <w:r w:rsidRPr="00361E67">
        <w:rPr>
          <w:rFonts w:ascii="Times New Roman" w:hAnsi="Times New Roman" w:cs="Times New Roman"/>
          <w:i/>
        </w:rPr>
        <w:t>OP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PF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hAnsi="Times New Roman" w:cs="Times New Roman"/>
        </w:rPr>
        <w:t>3|</w:t>
      </w:r>
      <w:r w:rsidRPr="00361E67">
        <w:rPr>
          <w:rFonts w:ascii="Times New Roman" w:hAnsi="Times New Roman" w:cs="Times New Roman"/>
          <w:i/>
        </w:rPr>
        <w:t>PF</w:t>
      </w:r>
      <w:r w:rsidRPr="00361E67">
        <w:rPr>
          <w:rFonts w:ascii="Times New Roman" w:hAnsi="Times New Roman" w:cs="Times New Roman"/>
          <w:vertAlign w:val="subscript"/>
        </w:rPr>
        <w:t>2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则双曲线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</w:rPr>
        <w:t>的离心率的取值范围为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b\lc\[\rc\)(\a\vs4\al\co1(\f(\r(</w:instrText>
      </w:r>
      <w:r w:rsidRPr="00361E67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，＋</w:instrText>
      </w:r>
      <w:r w:rsidRPr="00361E67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b\lc\(\rc\](\a\vs4\al\co1(</w:instrText>
      </w:r>
      <w:r w:rsidRPr="00361E6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\f(\r(</w:instrText>
      </w:r>
      <w:r w:rsidRPr="00361E67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b\lc\(\rc\](\a\vs4\al\co1(</w:instrText>
      </w:r>
      <w:r w:rsidRPr="00361E6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361E67">
        <w:rPr>
          <w:rFonts w:ascii="Times New Roman" w:hAnsi="Times New Roman" w:cs="Times New Roman"/>
        </w:rPr>
        <w:instrText>5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C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  <w:i/>
        </w:rPr>
        <w:t>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2|</w:t>
      </w:r>
      <w:r w:rsidRPr="00361E67">
        <w:rPr>
          <w:rFonts w:ascii="Times New Roman" w:eastAsia="仿宋_GB2312" w:hAnsi="Times New Roman" w:cs="Times New Roman"/>
          <w:i/>
        </w:rPr>
        <w:t>OP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，可得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OP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即</w:t>
      </w:r>
      <w:r w:rsidRPr="00361E67">
        <w:rPr>
          <w:rFonts w:eastAsia="仿宋_GB2312" w:hAnsi="宋体" w:cs="Times New Roman"/>
        </w:rPr>
        <w:t>△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  <w:i/>
        </w:rPr>
        <w:t>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为直角三角形，且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eastAsia="仿宋_GB2312" w:hAnsi="宋体" w:cs="Times New Roman"/>
        </w:rPr>
        <w:t>⊥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可得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  <w:i/>
        </w:rPr>
        <w:t>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由双曲线定义可得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又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3|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，可得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即有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化为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PF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lastRenderedPageBreak/>
        <w:t>即有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，可得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  <w:i/>
        </w:rPr>
        <w:t>e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c,a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可得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  <w:i/>
        </w:rPr>
        <w:t>e</w:t>
      </w:r>
      <w:r w:rsidRPr="00361E67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已知函数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若对任意的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＜</w:t>
      </w:r>
      <w:r w:rsidRPr="00361E67">
        <w:rPr>
          <w:rFonts w:ascii="Times New Roman" w:hAnsi="Times New Roman" w:cs="Times New Roman"/>
        </w:rPr>
        <w:t>0</w:t>
      </w:r>
      <w:r w:rsidRPr="00361E67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则实数</w:t>
      </w:r>
      <w:r w:rsidRPr="00361E67">
        <w:rPr>
          <w:rFonts w:ascii="Times New Roman" w:hAnsi="Times New Roman" w:cs="Times New Roman"/>
          <w:i/>
        </w:rPr>
        <w:t>m</w:t>
      </w:r>
      <w:r w:rsidRPr="00361E67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361E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361E6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C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由题意得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hAnsi="宋体" w:cs="Times New Roman"/>
        </w:rPr>
        <w:instrText>≥</w:instrText>
      </w:r>
      <w:r w:rsidRPr="00361E67">
        <w:rPr>
          <w:rFonts w:ascii="Times New Roman" w:eastAsia="仿宋_GB2312" w:hAnsi="Times New Roman" w:cs="Times New Roman"/>
        </w:rPr>
        <w:instrText>0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＜</w:instrText>
      </w:r>
      <w:r w:rsidRPr="00361E67">
        <w:rPr>
          <w:rFonts w:ascii="Times New Roman" w:eastAsia="仿宋_GB2312" w:hAnsi="Times New Roman" w:cs="Times New Roman"/>
        </w:rPr>
        <w:instrText>0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则易得函数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为</w:t>
      </w:r>
      <w:r w:rsidRPr="00361E67">
        <w:rPr>
          <w:rFonts w:ascii="Times New Roman" w:eastAsia="仿宋_GB2312" w:hAnsi="Times New Roman" w:cs="Times New Roman"/>
          <w:b/>
        </w:rPr>
        <w:t>R</w:t>
      </w:r>
      <w:r w:rsidRPr="00361E67">
        <w:rPr>
          <w:rFonts w:ascii="Times New Roman" w:eastAsia="仿宋_GB2312" w:hAnsi="Times New Roman" w:cs="Times New Roman"/>
        </w:rPr>
        <w:t>上的单调递增的奇函数，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则不等式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等价于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＜－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＜－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又因为不等式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eastAsia="仿宋_GB2312" w:hAnsi="宋体" w:cs="Times New Roman"/>
        </w:rPr>
        <w:t>∞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361E67">
        <w:rPr>
          <w:rFonts w:ascii="Times New Roman" w:eastAsia="仿宋_GB2312" w:hAnsi="Times New Roman" w:cs="Times New Roman"/>
        </w:rPr>
        <w:t>上恒成立，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＜－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eastAsia="仿宋_GB2312" w:hAnsi="宋体" w:cs="Times New Roman"/>
        </w:rPr>
        <w:t>∞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361E67">
        <w:rPr>
          <w:rFonts w:ascii="Times New Roman" w:eastAsia="仿宋_GB2312" w:hAnsi="Times New Roman" w:cs="Times New Roman"/>
        </w:rPr>
        <w:t>上恒成立，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＜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bscript"/>
        </w:rPr>
        <w:t>min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eastAsia="仿宋_GB2312" w:hAnsi="宋体" w:cs="Times New Roman"/>
        </w:rPr>
        <w:t>∞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因为当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时，－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取得最小值－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＜－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，即实数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的取值范围为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eastAsia="仿宋_GB2312" w:hAnsi="宋体" w:cs="Times New Roman"/>
        </w:rPr>
        <w:t>∞</w:t>
      </w:r>
      <w:r w:rsidRPr="00361E67">
        <w:rPr>
          <w:rFonts w:ascii="Times New Roman" w:eastAsia="仿宋_GB2312" w:hAnsi="Times New Roman" w:cs="Times New Roman"/>
        </w:rPr>
        <w:t>，－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故选</w:t>
      </w:r>
      <w:r w:rsidRPr="00361E67">
        <w:rPr>
          <w:rFonts w:ascii="Times New Roman" w:eastAsia="仿宋_GB2312" w:hAnsi="Times New Roman" w:cs="Times New Roman"/>
        </w:rPr>
        <w:t>C.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本大题共</w:t>
      </w:r>
      <w:r w:rsidRPr="00361E67">
        <w:rPr>
          <w:rFonts w:ascii="Times New Roman" w:hAnsi="Times New Roman" w:cs="Times New Roman"/>
        </w:rPr>
        <w:t>4</w:t>
      </w:r>
      <w:r w:rsidRPr="00361E6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每空</w:t>
      </w:r>
      <w:r w:rsidRPr="00361E67">
        <w:rPr>
          <w:rFonts w:ascii="Times New Roman" w:hAnsi="Times New Roman" w:cs="Times New Roman"/>
        </w:rPr>
        <w:t>3</w:t>
      </w:r>
      <w:r w:rsidRPr="00361E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共</w:t>
      </w:r>
      <w:r w:rsidRPr="00361E67">
        <w:rPr>
          <w:rFonts w:ascii="Times New Roman" w:hAnsi="Times New Roman" w:cs="Times New Roman"/>
        </w:rPr>
        <w:t>15</w:t>
      </w:r>
      <w:r w:rsidRPr="00361E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已知抛物线</w:t>
      </w:r>
      <w:r w:rsidRPr="00361E6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的焦点为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过焦点</w:t>
      </w:r>
      <w:r w:rsidRPr="00361E67">
        <w:rPr>
          <w:rFonts w:ascii="Times New Roman" w:hAnsi="Times New Roman" w:cs="Times New Roman"/>
          <w:i/>
        </w:rPr>
        <w:t>F</w:t>
      </w:r>
      <w:r w:rsidRPr="00361E67">
        <w:rPr>
          <w:rFonts w:ascii="Times New Roman" w:hAnsi="Times New Roman" w:cs="Times New Roman"/>
        </w:rPr>
        <w:t>和点</w:t>
      </w:r>
      <w:r w:rsidRPr="00361E67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的射线</w:t>
      </w:r>
      <w:r w:rsidRPr="00361E67">
        <w:rPr>
          <w:rFonts w:ascii="Times New Roman" w:hAnsi="Times New Roman" w:cs="Times New Roman"/>
          <w:i/>
        </w:rPr>
        <w:t>FP</w:t>
      </w:r>
      <w:r w:rsidRPr="00361E67">
        <w:rPr>
          <w:rFonts w:ascii="Times New Roman" w:hAnsi="Times New Roman" w:cs="Times New Roman"/>
        </w:rPr>
        <w:t>与抛物线</w:t>
      </w:r>
      <w:r w:rsidRPr="00361E67">
        <w:rPr>
          <w:rFonts w:ascii="Times New Roman" w:hAnsi="Times New Roman" w:cs="Times New Roman"/>
          <w:i/>
        </w:rPr>
        <w:t>C</w:t>
      </w:r>
      <w:r w:rsidRPr="00361E67">
        <w:rPr>
          <w:rFonts w:ascii="Times New Roman" w:hAnsi="Times New Roman" w:cs="Times New Roman"/>
        </w:rPr>
        <w:t>相交于点</w:t>
      </w:r>
      <w:r w:rsidRPr="00361E6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与其准线相交于点</w:t>
      </w:r>
      <w:r w:rsidRPr="00361E6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O</w:t>
      </w:r>
      <w:r w:rsidRPr="00361E67">
        <w:rPr>
          <w:rFonts w:ascii="Times New Roman" w:hAnsi="Times New Roman" w:cs="Times New Roman"/>
        </w:rPr>
        <w:t>为坐标原点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若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FM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hAnsi="宋体" w:cs="Times New Roman"/>
        </w:rPr>
        <w:t>∶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MN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1</w:t>
      </w:r>
      <w:r w:rsidRPr="00361E67">
        <w:rPr>
          <w:rFonts w:hAnsi="宋体" w:cs="Times New Roman"/>
        </w:rPr>
        <w:t>∶</w:t>
      </w:r>
      <w:r w:rsidRPr="00361E6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S</w:t>
      </w:r>
      <w:r w:rsidRPr="00361E67">
        <w:rPr>
          <w:rFonts w:hAnsi="宋体" w:cs="Times New Roman"/>
          <w:vertAlign w:val="subscript"/>
        </w:rPr>
        <w:t>△</w:t>
      </w:r>
      <w:r w:rsidRPr="00361E67">
        <w:rPr>
          <w:rFonts w:ascii="Times New Roman" w:hAnsi="Times New Roman" w:cs="Times New Roman"/>
          <w:i/>
          <w:vertAlign w:val="subscript"/>
        </w:rPr>
        <w:t>FON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________.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设点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M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N</w:t>
      </w:r>
      <w:r w:rsidRPr="00361E67">
        <w:rPr>
          <w:rFonts w:ascii="Times New Roman" w:eastAsia="仿宋_GB2312" w:hAnsi="Times New Roman" w:cs="Times New Roman"/>
        </w:rPr>
        <w:t>点纵坐标为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N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因为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FM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eastAsia="仿宋_GB2312" w:hAnsi="宋体" w:cs="Times New Roman"/>
        </w:rPr>
        <w:t>∶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MN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eastAsia="仿宋_GB2312" w:hAnsi="宋体" w:cs="Times New Roman"/>
        </w:rPr>
        <w:t>∶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，所以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M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3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M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ascii="Times New Roman" w:eastAsia="仿宋_GB2312" w:hAnsi="Times New Roman" w:cs="Times New Roman"/>
          <w:i/>
        </w:rPr>
        <w:t>M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\f(\r(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MF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PM</w:t>
      </w:r>
      <w:r w:rsidRPr="00361E67">
        <w:rPr>
          <w:rFonts w:ascii="Times New Roman" w:eastAsia="仿宋_GB2312" w:hAnsi="Times New Roman" w:cs="Times New Roman"/>
        </w:rPr>
        <w:t>可知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f(\f(\r(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\f(\r(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，解得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lastRenderedPageBreak/>
        <w:t>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M</w:instrText>
      </w:r>
      <w:r w:rsidRPr="00361E67">
        <w:rPr>
          <w:rFonts w:ascii="Times New Roman" w:eastAsia="仿宋_GB2312" w:hAnsi="Times New Roman" w:cs="Times New Roman"/>
          <w:i/>
        </w:rPr>
        <w:instrText>,y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f(\f(\r(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a,y</w:instrText>
      </w:r>
      <w:r w:rsidRPr="00361E67"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，解得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N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S</w:t>
      </w:r>
      <w:r w:rsidRPr="00361E67">
        <w:rPr>
          <w:rFonts w:eastAsia="仿宋_GB2312" w:hAnsi="宋体" w:cs="Times New Roman"/>
          <w:vertAlign w:val="subscript"/>
        </w:rPr>
        <w:t>△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FON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hAnsi="宋体" w:cs="Times New Roman"/>
        </w:rPr>
        <w:t>×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361E67">
        <w:rPr>
          <w:rFonts w:ascii="Times New Roman" w:hAnsi="Times New Roman" w:cs="Times New Roman"/>
        </w:rPr>
        <w:instrText>1</w:instrText>
      </w:r>
      <w:r w:rsidRPr="00361E67">
        <w:rPr>
          <w:rFonts w:ascii="Times New Roman" w:hAnsi="Times New Roman" w:cs="Times New Roman"/>
          <w:i/>
        </w:rPr>
        <w:instrText>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361E67">
        <w:rPr>
          <w:rFonts w:ascii="Times New Roman" w:hAnsi="Times New Roman" w:cs="Times New Roman"/>
        </w:rPr>
        <w:instrText>1</w:instrText>
      </w:r>
      <w:r w:rsidRPr="00361E67">
        <w:rPr>
          <w:rFonts w:ascii="Times New Roman" w:hAnsi="Times New Roman" w:cs="Times New Roman"/>
          <w:i/>
        </w:rPr>
        <w:instrText>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</w:rPr>
        <w:t>的最小值为</w:t>
      </w:r>
      <w:r w:rsidRPr="00361E6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hAnsi="Times New Roman" w:cs="Times New Roman"/>
        </w:rPr>
        <w:t>16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由题意得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,b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b,b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10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3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10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hAnsi="宋体" w:cs="Times New Roman"/>
        </w:rPr>
        <w:t>×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16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当且仅当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a,b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，即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时取等号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等比数列</w:t>
      </w:r>
      <w:r w:rsidRPr="00361E67">
        <w:rPr>
          <w:rFonts w:ascii="Times New Roman" w:hAnsi="Times New Roman" w:cs="Times New Roman"/>
        </w:rPr>
        <w:t>{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i/>
          <w:vertAlign w:val="subscript"/>
        </w:rPr>
        <w:t>n</w:t>
      </w:r>
      <w:r w:rsidRPr="00361E67">
        <w:rPr>
          <w:rFonts w:ascii="Times New Roman" w:hAnsi="Times New Roman" w:cs="Times New Roman"/>
        </w:rPr>
        <w:t>}</w:t>
      </w:r>
      <w:r w:rsidRPr="00361E6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前</w:t>
      </w:r>
      <w:r w:rsidRPr="00361E67">
        <w:rPr>
          <w:rFonts w:ascii="Times New Roman" w:hAnsi="Times New Roman" w:cs="Times New Roman"/>
          <w:i/>
        </w:rPr>
        <w:t>n</w:t>
      </w:r>
      <w:r w:rsidRPr="00361E67">
        <w:rPr>
          <w:rFonts w:ascii="Times New Roman" w:hAnsi="Times New Roman" w:cs="Times New Roman"/>
        </w:rPr>
        <w:t>项和为</w:t>
      </w:r>
      <w:r w:rsidRPr="00361E67">
        <w:rPr>
          <w:rFonts w:ascii="Times New Roman" w:hAnsi="Times New Roman" w:cs="Times New Roman"/>
          <w:i/>
        </w:rPr>
        <w:t>S</w:t>
      </w:r>
      <w:r w:rsidRPr="00361E6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3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S</w:t>
      </w:r>
      <w:r w:rsidRPr="00361E67"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＝－</w:t>
      </w:r>
      <w:r w:rsidRPr="00361E67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  <w:vertAlign w:val="subscript"/>
        </w:rPr>
        <w:t>1</w:t>
      </w:r>
      <w:r w:rsidRPr="00361E67">
        <w:rPr>
          <w:rFonts w:ascii="Times New Roman" w:hAnsi="Times New Roman" w:cs="Times New Roman"/>
        </w:rPr>
        <w:t>的值为</w:t>
      </w:r>
      <w:r w:rsidRPr="00361E6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2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设等比数列</w:t>
      </w:r>
      <w:r w:rsidRPr="00361E67">
        <w:rPr>
          <w:rFonts w:ascii="Times New Roman" w:eastAsia="仿宋_GB2312" w:hAnsi="Times New Roman" w:cs="Times New Roman"/>
        </w:rPr>
        <w:t>{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i/>
          <w:vertAlign w:val="subscript"/>
        </w:rPr>
        <w:t>n</w:t>
      </w:r>
      <w:r w:rsidRPr="00361E67">
        <w:rPr>
          <w:rFonts w:ascii="Times New Roman" w:eastAsia="仿宋_GB2312" w:hAnsi="Times New Roman" w:cs="Times New Roman"/>
        </w:rPr>
        <w:t>}</w:t>
      </w:r>
      <w:r w:rsidRPr="00361E67">
        <w:rPr>
          <w:rFonts w:ascii="Times New Roman" w:eastAsia="仿宋_GB2312" w:hAnsi="Times New Roman" w:cs="Times New Roman"/>
        </w:rPr>
        <w:t>的公比为</w:t>
      </w:r>
      <w:r w:rsidRPr="00361E67">
        <w:rPr>
          <w:rFonts w:ascii="Times New Roman" w:eastAsia="仿宋_GB2312" w:hAnsi="Times New Roman" w:cs="Times New Roman"/>
          <w:i/>
        </w:rPr>
        <w:t>q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则由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bscript"/>
        </w:rPr>
        <w:t>9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bscript"/>
        </w:rPr>
        <w:t>3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bscript"/>
        </w:rPr>
        <w:t>6</w:t>
      </w:r>
      <w:r w:rsidRPr="00361E67">
        <w:rPr>
          <w:rFonts w:ascii="Times New Roman" w:eastAsia="仿宋_GB2312" w:hAnsi="Times New Roman" w:cs="Times New Roman"/>
        </w:rPr>
        <w:t>得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i/>
        </w:rPr>
        <w:t>q</w:t>
      </w:r>
      <w:r w:rsidRPr="00361E67">
        <w:rPr>
          <w:rFonts w:ascii="Times New Roman" w:eastAsia="仿宋_GB2312" w:hAnsi="Times New Roman" w:cs="Times New Roman"/>
          <w:vertAlign w:val="superscript"/>
        </w:rPr>
        <w:t>8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i/>
        </w:rPr>
        <w:t>q</w:t>
      </w:r>
      <w:r w:rsidRPr="00361E67">
        <w:rPr>
          <w:rFonts w:ascii="Times New Roman" w:eastAsia="仿宋_GB2312" w:hAnsi="Times New Roman" w:cs="Times New Roman"/>
          <w:vertAlign w:val="superscript"/>
        </w:rPr>
        <w:t>7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解得</w:t>
      </w:r>
      <w:r w:rsidRPr="00361E67">
        <w:rPr>
          <w:rFonts w:ascii="Times New Roman" w:eastAsia="仿宋_GB2312" w:hAnsi="Times New Roman" w:cs="Times New Roman"/>
          <w:i/>
        </w:rPr>
        <w:t>q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，则</w:t>
      </w:r>
      <w:r w:rsidRPr="00361E67">
        <w:rPr>
          <w:rFonts w:ascii="Times New Roman" w:eastAsia="仿宋_GB2312" w:hAnsi="Times New Roman" w:cs="Times New Roman"/>
          <w:i/>
        </w:rPr>
        <w:t>S</w:t>
      </w:r>
      <w:r w:rsidRPr="00361E67">
        <w:rPr>
          <w:rFonts w:ascii="Times New Roman" w:eastAsia="仿宋_GB2312" w:hAnsi="Times New Roman" w:cs="Times New Roman"/>
          <w:vertAlign w:val="subscript"/>
        </w:rPr>
        <w:t>5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5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62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解得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2.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361E67">
        <w:rPr>
          <w:rFonts w:ascii="Times New Roman" w:hAnsi="Times New Roman" w:cs="Times New Roman"/>
        </w:rPr>
        <w:t>已知函数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361E67">
        <w:rPr>
          <w:rFonts w:ascii="Times New Roman" w:hAnsi="Times New Roman" w:cs="Times New Roman"/>
        </w:rPr>
        <w:instrText>|log</w:instrText>
      </w:r>
      <w:r w:rsidRPr="00361E67">
        <w:rPr>
          <w:rFonts w:ascii="Times New Roman" w:hAnsi="Times New Roman" w:cs="Times New Roman"/>
          <w:vertAlign w:val="subscript"/>
        </w:rPr>
        <w:instrText>3</w:instrText>
      </w:r>
      <w:r w:rsidRPr="00361E67">
        <w:rPr>
          <w:rFonts w:ascii="Times New Roman" w:hAnsi="Times New Roman" w:cs="Times New Roman"/>
          <w:i/>
        </w:rPr>
        <w:instrText>x</w:instrText>
      </w:r>
      <w:r w:rsidRPr="00361E67">
        <w:rPr>
          <w:rFonts w:ascii="Times New Roman" w:hAnsi="Times New Roman" w:cs="Times New Roman"/>
        </w:rPr>
        <w:instrText>|</w:instrText>
      </w:r>
      <w:r>
        <w:rPr>
          <w:rFonts w:ascii="Times New Roman" w:hAnsi="Times New Roman" w:cs="Times New Roman"/>
        </w:rPr>
        <w:instrText>，</w:instrText>
      </w:r>
      <w:r w:rsidRPr="00361E6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＜</w:instrText>
      </w:r>
      <w:r w:rsidRPr="00361E67">
        <w:rPr>
          <w:rFonts w:ascii="Times New Roman" w:hAnsi="Times New Roman" w:cs="Times New Roman"/>
          <w:i/>
        </w:rPr>
        <w:instrText>x</w:instrText>
      </w:r>
      <w:r w:rsidRPr="00361E67">
        <w:rPr>
          <w:rFonts w:hAnsi="宋体" w:cs="Times New Roman"/>
        </w:rPr>
        <w:instrText>≤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,\f(</w:instrText>
      </w:r>
      <w:r w:rsidRPr="00361E67">
        <w:rPr>
          <w:rFonts w:ascii="Times New Roman" w:hAnsi="Times New Roman" w:cs="Times New Roman"/>
        </w:rPr>
        <w:instrText>1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x</w:instrText>
      </w:r>
      <w:r w:rsidRPr="00361E6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361E67">
        <w:rPr>
          <w:rFonts w:ascii="Times New Roman" w:hAnsi="Times New Roman" w:cs="Times New Roman"/>
        </w:rPr>
        <w:instrText>10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361E6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361E67">
        <w:rPr>
          <w:rFonts w:ascii="Times New Roman" w:hAnsi="Times New Roman" w:cs="Times New Roman"/>
        </w:rPr>
        <w:instrText>8</w:instrText>
      </w:r>
      <w:r>
        <w:rPr>
          <w:rFonts w:ascii="Times New Roman" w:hAnsi="Times New Roman" w:cs="Times New Roman"/>
        </w:rPr>
        <w:instrText>，</w:instrText>
      </w:r>
      <w:r w:rsidRPr="00361E6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＞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d</w:t>
      </w:r>
      <w:r w:rsidRPr="00361E67">
        <w:rPr>
          <w:rFonts w:ascii="Times New Roman" w:hAnsi="Times New Roman" w:cs="Times New Roman"/>
        </w:rPr>
        <w:t>是互不相同的正数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则</w:t>
      </w:r>
      <w:r w:rsidRPr="00361E67">
        <w:rPr>
          <w:rFonts w:ascii="Times New Roman" w:hAnsi="Times New Roman" w:cs="Times New Roman"/>
          <w:i/>
        </w:rPr>
        <w:t>abcd</w:t>
      </w:r>
      <w:r w:rsidRPr="00361E67">
        <w:rPr>
          <w:rFonts w:ascii="Times New Roman" w:hAnsi="Times New Roman" w:cs="Times New Roman"/>
        </w:rPr>
        <w:t>的取值范围是</w:t>
      </w:r>
      <w:r w:rsidRPr="00361E6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)</w:t>
      </w:r>
    </w:p>
    <w:p w:rsidR="00D04785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361E67">
        <w:rPr>
          <w:rFonts w:ascii="Times New Roman" w:eastAsia="仿宋_GB2312" w:hAnsi="Times New Roman" w:cs="Times New Roman"/>
        </w:rPr>
        <w:t>设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  <w:i/>
        </w:rPr>
        <w:t>d</w:t>
      </w:r>
      <w:r w:rsidRPr="00361E67">
        <w:rPr>
          <w:rFonts w:ascii="Times New Roman" w:eastAsia="仿宋_GB2312" w:hAnsi="Times New Roman" w:cs="Times New Roman"/>
        </w:rPr>
        <w:t>，作出函数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的图象，如图，</w:t>
      </w:r>
    </w:p>
    <w:p w:rsidR="00D04785" w:rsidRDefault="00DC5C3E" w:rsidP="00D04785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\\2-82.TIF"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type="#_x0000_t75" style="width:108pt;height:50.2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由图可知，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d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10</w:t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ascii="Times New Roman" w:eastAsia="仿宋_GB2312" w:hAnsi="Times New Roman" w:cs="Times New Roman"/>
          <w:i/>
        </w:rPr>
        <w:t>abcd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cd</w:t>
      </w:r>
      <w:r w:rsidRPr="00D04785">
        <w:rPr>
          <w:rFonts w:ascii="Times New Roman" w:eastAsia="仿宋_GB2312" w:hAnsi="Times New Roman" w:cs="Times New Roman"/>
        </w:rPr>
        <w:t>,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ascii="Times New Roman" w:eastAsia="仿宋_GB2312" w:hAnsi="Times New Roman" w:cs="Times New Roman"/>
          <w:i/>
        </w:rPr>
        <w:t>cd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10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25</w:t>
      </w:r>
      <w:r w:rsidRPr="00361E67">
        <w:rPr>
          <w:rFonts w:ascii="Times New Roman" w:eastAsia="仿宋_GB2312" w:hAnsi="Times New Roman" w:cs="Times New Roman"/>
        </w:rPr>
        <w:t>，显然</w:t>
      </w:r>
      <w:r w:rsidRPr="00361E67">
        <w:rPr>
          <w:rFonts w:ascii="Times New Roman" w:eastAsia="仿宋_GB2312" w:hAnsi="Times New Roman" w:cs="Times New Roman"/>
        </w:rPr>
        <w:t>21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  <w:i/>
        </w:rPr>
        <w:t>cd</w:t>
      </w:r>
      <w:r w:rsidRPr="00361E67">
        <w:rPr>
          <w:rFonts w:ascii="Times New Roman" w:eastAsia="仿宋_GB2312" w:hAnsi="Times New Roman" w:cs="Times New Roman"/>
        </w:rPr>
        <w:t>＜</w:t>
      </w:r>
      <w:r w:rsidRPr="00361E67">
        <w:rPr>
          <w:rFonts w:ascii="Times New Roman" w:eastAsia="仿宋_GB2312" w:hAnsi="Times New Roman" w:cs="Times New Roman"/>
        </w:rPr>
        <w:t>24</w:t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ascii="Times New Roman" w:eastAsia="仿宋_GB2312" w:hAnsi="Times New Roman" w:cs="Times New Roman"/>
          <w:i/>
        </w:rPr>
        <w:t>abcd</w:t>
      </w:r>
      <w:r w:rsidRPr="00361E67">
        <w:rPr>
          <w:rFonts w:ascii="Times New Roman" w:eastAsia="仿宋_GB2312" w:hAnsi="Times New Roman" w:cs="Times New Roman"/>
        </w:rPr>
        <w:t>的取值范围是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21</w:t>
      </w:r>
      <w:r>
        <w:rPr>
          <w:rFonts w:ascii="Times New Roman" w:eastAsia="仿宋_GB2312" w:hAnsi="Times New Roman" w:cs="Times New Roman"/>
        </w:rPr>
        <w:t>,</w:t>
      </w:r>
      <w:r w:rsidRPr="00361E67">
        <w:rPr>
          <w:rFonts w:ascii="Times New Roman" w:eastAsia="仿宋_GB2312" w:hAnsi="Times New Roman" w:cs="Times New Roman"/>
        </w:rPr>
        <w:t>24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本大题共</w:t>
      </w:r>
      <w:r w:rsidRPr="00361E67">
        <w:rPr>
          <w:rFonts w:ascii="Times New Roman" w:hAnsi="Times New Roman" w:cs="Times New Roman"/>
        </w:rPr>
        <w:t>3</w:t>
      </w:r>
      <w:r w:rsidRPr="00361E6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共</w:t>
      </w:r>
      <w:r w:rsidRPr="00361E67">
        <w:rPr>
          <w:rFonts w:ascii="Times New Roman" w:hAnsi="Times New Roman" w:cs="Times New Roman"/>
        </w:rPr>
        <w:t>31</w:t>
      </w:r>
      <w:r w:rsidRPr="00361E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10</w:t>
      </w:r>
      <w:r w:rsidRPr="00361E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已知函数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361E67">
        <w:rPr>
          <w:rFonts w:ascii="Times New Roman" w:hAnsi="Times New Roman" w:cs="Times New Roman"/>
        </w:rPr>
        <w:t>2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的最大值为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3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最小值为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361E67">
        <w:rPr>
          <w:rFonts w:ascii="Times New Roman" w:hAnsi="Times New Roman" w:cs="Times New Roman"/>
        </w:rPr>
        <w:instrText>1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求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求</w:t>
      </w:r>
      <w:r w:rsidRPr="00361E67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361E67">
        <w:rPr>
          <w:rFonts w:ascii="Times New Roman" w:hAnsi="Times New Roman" w:cs="Times New Roman"/>
        </w:rPr>
        <w:t>4sin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361E67">
        <w:rPr>
          <w:rFonts w:ascii="Times New Roman" w:hAnsi="Times New Roman" w:cs="Times New Roman"/>
          <w:i/>
        </w:rPr>
        <w:instrText>ax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361E67">
        <w:rPr>
          <w:rFonts w:ascii="Times New Roman" w:hAnsi="Times New Roman" w:cs="Times New Roman"/>
        </w:rPr>
        <w:instrText>π</w:instrText>
      </w:r>
      <w:r w:rsidRPr="00361E67">
        <w:rPr>
          <w:rFonts w:ascii="Times New Roman" w:hAnsi="Times New Roman" w:cs="Times New Roman"/>
          <w:i/>
        </w:rPr>
        <w:instrText>,</w:instrText>
      </w:r>
      <w:r w:rsidRPr="00361E6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b</w:t>
      </w:r>
      <w:r w:rsidRPr="00361E67">
        <w:rPr>
          <w:rFonts w:ascii="Times New Roman" w:hAnsi="Times New Roman" w:cs="Times New Roman"/>
        </w:rPr>
        <w:t>的图象的对称中心和对称轴方程</w:t>
      </w:r>
      <w:r>
        <w:rPr>
          <w:rFonts w:ascii="Times New Roman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因为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&gt;0</w:t>
      </w:r>
      <w:r w:rsidRPr="00361E67">
        <w:rPr>
          <w:rFonts w:ascii="Times New Roman" w:eastAsia="仿宋_GB2312" w:hAnsi="Times New Roman" w:cs="Times New Roman"/>
        </w:rPr>
        <w:t>，易得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bscript"/>
        </w:rPr>
        <w:t>max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3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bscript"/>
        </w:rPr>
        <w:t>min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，解得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得，</w:t>
      </w:r>
      <w:r w:rsidRPr="00361E6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4sin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，可得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π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eastAsia="仿宋_GB2312" w:hAnsi="宋体" w:cs="Times New Roman"/>
        </w:rPr>
        <w:t>∈</w:t>
      </w:r>
      <w:r w:rsidRPr="00361E67">
        <w:rPr>
          <w:rFonts w:ascii="Times New Roman" w:eastAsia="仿宋_GB2312" w:hAnsi="Times New Roman" w:cs="Times New Roman"/>
          <w:b/>
        </w:rPr>
        <w:t>Z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即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π</w:t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2π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eastAsia="仿宋_GB2312" w:hAnsi="宋体" w:cs="Times New Roman"/>
        </w:rPr>
        <w:t>∈</w:t>
      </w:r>
      <w:r w:rsidRPr="00361E67">
        <w:rPr>
          <w:rFonts w:ascii="Times New Roman" w:eastAsia="仿宋_GB2312" w:hAnsi="Times New Roman" w:cs="Times New Roman"/>
          <w:b/>
        </w:rPr>
        <w:t>Z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所以函数</w:t>
      </w:r>
      <w:r w:rsidRPr="00361E6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图象的对称中心是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</w:rPr>
        <w:instrText>2π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 w:rsidRPr="00361E6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eastAsia="仿宋_GB2312" w:hAnsi="宋体" w:cs="Times New Roman"/>
        </w:rPr>
        <w:t>∈</w:t>
      </w:r>
      <w:r w:rsidRPr="00361E67">
        <w:rPr>
          <w:rFonts w:ascii="Times New Roman" w:eastAsia="仿宋_GB2312" w:hAnsi="Times New Roman" w:cs="Times New Roman"/>
          <w:b/>
        </w:rPr>
        <w:t>Z</w:t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±1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可得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π</w:t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eastAsia="仿宋_GB2312" w:hAnsi="宋体" w:cs="Times New Roman"/>
        </w:rPr>
        <w:t>∈</w:t>
      </w:r>
      <w:r w:rsidRPr="00361E67">
        <w:rPr>
          <w:rFonts w:ascii="Times New Roman" w:eastAsia="仿宋_GB2312" w:hAnsi="Times New Roman" w:cs="Times New Roman"/>
          <w:b/>
        </w:rPr>
        <w:t>Z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即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π</w:t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5π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eastAsia="仿宋_GB2312" w:hAnsi="宋体" w:cs="Times New Roman"/>
        </w:rPr>
        <w:t>∈</w:t>
      </w:r>
      <w:r w:rsidRPr="00361E67">
        <w:rPr>
          <w:rFonts w:ascii="Times New Roman" w:eastAsia="仿宋_GB2312" w:hAnsi="Times New Roman" w:cs="Times New Roman"/>
          <w:b/>
        </w:rPr>
        <w:t>Z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所以函数</w:t>
      </w:r>
      <w:r w:rsidRPr="00361E67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图象的对称轴方程为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π</w:t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5π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eastAsia="仿宋_GB2312" w:hAnsi="宋体" w:cs="Times New Roman"/>
        </w:rPr>
        <w:t>∈</w:t>
      </w:r>
      <w:r w:rsidRPr="00361E67">
        <w:rPr>
          <w:rFonts w:ascii="Times New Roman" w:eastAsia="仿宋_GB2312" w:hAnsi="Times New Roman" w:cs="Times New Roman"/>
          <w:b/>
        </w:rPr>
        <w:t>Z</w:t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10</w:t>
      </w:r>
      <w:r w:rsidRPr="00361E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已知点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是抛物线</w:t>
      </w:r>
      <w:r w:rsidRPr="00361E67">
        <w:rPr>
          <w:rFonts w:ascii="Times New Roman" w:hAnsi="Times New Roman" w:cs="Times New Roman"/>
          <w:i/>
        </w:rPr>
        <w:t>y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8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上相异两点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且满足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4.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若直线</w:t>
      </w:r>
      <w:r w:rsidRPr="00361E67">
        <w:rPr>
          <w:rFonts w:ascii="Times New Roman" w:hAnsi="Times New Roman" w:cs="Times New Roman"/>
          <w:i/>
        </w:rPr>
        <w:t>AB</w:t>
      </w:r>
      <w:r w:rsidRPr="00361E67">
        <w:rPr>
          <w:rFonts w:ascii="Times New Roman" w:hAnsi="Times New Roman" w:cs="Times New Roman"/>
        </w:rPr>
        <w:t>经过点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求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AB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是否存在直线</w:t>
      </w:r>
      <w:r w:rsidRPr="00361E6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使得线段</w:t>
      </w:r>
      <w:r w:rsidRPr="00361E67">
        <w:rPr>
          <w:rFonts w:ascii="Times New Roman" w:hAnsi="Times New Roman" w:cs="Times New Roman"/>
          <w:i/>
        </w:rPr>
        <w:t>AB</w:t>
      </w:r>
      <w:r w:rsidRPr="00361E67">
        <w:rPr>
          <w:rFonts w:ascii="Times New Roman" w:hAnsi="Times New Roman" w:cs="Times New Roman"/>
        </w:rPr>
        <w:t>的中垂线交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</w:rPr>
        <w:t>轴于点</w:t>
      </w:r>
      <w:r w:rsidRPr="00361E6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且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MA</w:t>
      </w:r>
      <w:r w:rsidRPr="00361E6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</w:rPr>
        <w:t>4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361E6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？</w:t>
      </w:r>
      <w:r w:rsidRPr="00361E67">
        <w:rPr>
          <w:rFonts w:ascii="Times New Roman" w:hAnsi="Times New Roman" w:cs="Times New Roman"/>
        </w:rPr>
        <w:t>若存在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求直线</w:t>
      </w:r>
      <w:r w:rsidRPr="00361E67">
        <w:rPr>
          <w:rFonts w:ascii="Times New Roman" w:hAnsi="Times New Roman" w:cs="Times New Roman"/>
          <w:i/>
        </w:rPr>
        <w:t>AB</w:t>
      </w:r>
      <w:r w:rsidRPr="00361E67">
        <w:rPr>
          <w:rFonts w:ascii="Times New Roman" w:hAnsi="Times New Roman" w:cs="Times New Roman"/>
        </w:rPr>
        <w:t>的方程</w:t>
      </w:r>
      <w:r>
        <w:rPr>
          <w:rFonts w:ascii="Times New Roman" w:hAnsi="Times New Roman" w:cs="Times New Roman"/>
        </w:rPr>
        <w:t>；</w:t>
      </w:r>
      <w:r w:rsidRPr="00361E67">
        <w:rPr>
          <w:rFonts w:ascii="Times New Roman" w:hAnsi="Times New Roman" w:cs="Times New Roman"/>
        </w:rPr>
        <w:t>若不存在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请说明理由</w:t>
      </w:r>
      <w:r>
        <w:rPr>
          <w:rFonts w:ascii="Times New Roman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因为直线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过抛物线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8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的焦点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361E6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，根据抛物线的定义得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AF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BF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AF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BF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8.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假设存在直线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符合题意，由题知当直线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斜率不存在时，不符合题意，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设直线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的方程为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kx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联立方程组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＝</w:instrText>
      </w:r>
      <w:r w:rsidRPr="00361E67">
        <w:rPr>
          <w:rFonts w:ascii="Times New Roman" w:eastAsia="仿宋_GB2312" w:hAnsi="Times New Roman" w:cs="Times New Roman"/>
        </w:rPr>
        <w:instrText>8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i/>
        </w:rPr>
        <w:instrText>y</w:instrText>
      </w:r>
      <w:r w:rsidRPr="00361E67">
        <w:rPr>
          <w:rFonts w:ascii="Times New Roman" w:eastAsia="仿宋_GB2312" w:hAnsi="Times New Roman" w:cs="Times New Roman"/>
        </w:rPr>
        <w:instrText>＝</w:instrText>
      </w:r>
      <w:r w:rsidRPr="00361E67">
        <w:rPr>
          <w:rFonts w:ascii="Times New Roman" w:eastAsia="仿宋_GB2312" w:hAnsi="Times New Roman" w:cs="Times New Roman"/>
          <w:i/>
        </w:rPr>
        <w:instrText>kx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b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消去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得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kb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*</w:t>
      </w:r>
      <w:r>
        <w:rPr>
          <w:rFonts w:ascii="Times New Roman" w:eastAsia="仿宋_GB2312" w:hAnsi="Times New Roman" w:cs="Times New Roman"/>
        </w:rPr>
        <w:t>)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故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kb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8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b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lastRenderedPageBreak/>
        <w:t>所以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2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x</w:instrText>
      </w:r>
      <w:r w:rsidRPr="00361E6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\b\lc\[\rc\](\a\vs4\al\co1(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\r(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因为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1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4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8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设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的中点为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，则点</w:t>
      </w:r>
      <w:r w:rsidRPr="00361E67">
        <w:rPr>
          <w:rFonts w:ascii="Times New Roman" w:eastAsia="仿宋_GB2312" w:hAnsi="Times New Roman" w:cs="Times New Roman"/>
          <w:i/>
        </w:rPr>
        <w:t>C</w:t>
      </w:r>
      <w:r w:rsidRPr="00361E67">
        <w:rPr>
          <w:rFonts w:ascii="Times New Roman" w:eastAsia="仿宋_GB2312" w:hAnsi="Times New Roman" w:cs="Times New Roman"/>
        </w:rPr>
        <w:t>的坐标为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的中垂线方程为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即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  <w:i/>
        </w:rPr>
        <w:t>ky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6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令</w:t>
      </w:r>
      <w:r w:rsidRPr="00361E67">
        <w:rPr>
          <w:rFonts w:ascii="Times New Roman" w:eastAsia="仿宋_GB2312" w:hAnsi="Times New Roman" w:cs="Times New Roman"/>
          <w:i/>
        </w:rPr>
        <w:t>y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，得</w:t>
      </w:r>
      <w:r w:rsidRPr="00361E67">
        <w:rPr>
          <w:rFonts w:ascii="Times New Roman" w:eastAsia="仿宋_GB2312" w:hAnsi="Times New Roman" w:cs="Times New Roman"/>
          <w:i/>
        </w:rPr>
        <w:t>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6.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所以点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,</w:t>
      </w:r>
      <w:r w:rsidRPr="00361E6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所以点</w:t>
      </w:r>
      <w:r w:rsidRPr="00361E67">
        <w:rPr>
          <w:rFonts w:ascii="Times New Roman" w:eastAsia="仿宋_GB2312" w:hAnsi="Times New Roman" w:cs="Times New Roman"/>
          <w:i/>
        </w:rPr>
        <w:t>M</w:t>
      </w:r>
      <w:r w:rsidRPr="00361E67">
        <w:rPr>
          <w:rFonts w:ascii="Times New Roman" w:eastAsia="仿宋_GB2312" w:hAnsi="Times New Roman" w:cs="Times New Roman"/>
        </w:rPr>
        <w:t>到直线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的距离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  <w:i/>
        </w:rPr>
        <w:t>d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CM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</w:rPr>
        <w:instrText>6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361E67">
        <w:rPr>
          <w:rFonts w:ascii="Times New Roman" w:eastAsia="仿宋_GB2312" w:hAnsi="Times New Roman" w:cs="Times New Roman"/>
        </w:rPr>
        <w:instrText>16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|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因为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MA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|</w:instrText>
      </w:r>
      <w:r w:rsidRPr="00361E67">
        <w:rPr>
          <w:rFonts w:ascii="Times New Roman" w:eastAsia="仿宋_GB2312" w:hAnsi="Times New Roman" w:cs="Times New Roman"/>
          <w:i/>
        </w:rPr>
        <w:instrText>AB</w:instrText>
      </w:r>
      <w:r w:rsidRPr="00361E67">
        <w:rPr>
          <w:rFonts w:ascii="Times New Roman" w:eastAsia="仿宋_GB2312" w:hAnsi="Times New Roman" w:cs="Times New Roman"/>
        </w:rPr>
        <w:instrText>|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CM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4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|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  <w:vertAlign w:val="superscript"/>
        </w:rPr>
        <w:t>2</w:t>
      </w:r>
      <w:r w:rsidRPr="00361E67">
        <w:rPr>
          <w:rFonts w:ascii="Times New Roman" w:eastAsia="仿宋_GB2312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解得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±1.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当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时，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ascii="Times New Roman" w:eastAsia="仿宋_GB2312" w:hAnsi="Times New Roman" w:cs="Times New Roman"/>
        </w:rPr>
        <w:t>；当</w:t>
      </w:r>
      <w:r w:rsidRPr="00361E67">
        <w:rPr>
          <w:rFonts w:ascii="Times New Roman" w:eastAsia="仿宋_GB2312" w:hAnsi="Times New Roman" w:cs="Times New Roman"/>
          <w:i/>
        </w:rPr>
        <w:t>k</w:t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时，</w:t>
      </w:r>
      <w:r w:rsidRPr="00361E67">
        <w:rPr>
          <w:rFonts w:ascii="Times New Roman" w:eastAsia="仿宋_GB2312" w:hAnsi="Times New Roman" w:cs="Times New Roman"/>
          <w:i/>
        </w:rPr>
        <w:t>b</w:t>
      </w:r>
      <w:r w:rsidRPr="00361E67">
        <w:rPr>
          <w:rFonts w:ascii="Times New Roman" w:eastAsia="仿宋_GB2312" w:hAnsi="Times New Roman" w:cs="Times New Roman"/>
        </w:rPr>
        <w:t>＝－</w:t>
      </w:r>
      <w:r w:rsidRPr="00361E67">
        <w:rPr>
          <w:rFonts w:ascii="Times New Roman" w:eastAsia="仿宋_GB2312" w:hAnsi="Times New Roman" w:cs="Times New Roman"/>
        </w:rPr>
        <w:t>2.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把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 xml:space="preserve">b\lc\{\rc\ </w:instrText>
      </w:r>
      <w:r>
        <w:rPr>
          <w:rFonts w:ascii="Times New Roman" w:eastAsia="仿宋_GB2312" w:hAnsi="Times New Roman" w:cs="Times New Roman"/>
        </w:rPr>
        <w:instrText>(\a\vs4\al\co1(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</w:rPr>
        <w:instrText>＝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i/>
        </w:rPr>
        <w:instrText>b</w:instrText>
      </w:r>
      <w:r w:rsidRPr="00361E67">
        <w:rPr>
          <w:rFonts w:ascii="Times New Roman" w:eastAsia="仿宋_GB2312" w:hAnsi="Times New Roman" w:cs="Times New Roman"/>
        </w:rPr>
        <w:instrText>＝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k</w:instrText>
      </w:r>
      <w:r w:rsidRPr="00361E67">
        <w:rPr>
          <w:rFonts w:ascii="Times New Roman" w:eastAsia="仿宋_GB2312" w:hAnsi="Times New Roman" w:cs="Times New Roman"/>
        </w:rPr>
        <w:instrText>＝－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  <w:i/>
        </w:rPr>
        <w:instrText>b</w:instrText>
      </w:r>
      <w:r w:rsidRPr="00361E67">
        <w:rPr>
          <w:rFonts w:ascii="Times New Roman" w:eastAsia="仿宋_GB2312" w:hAnsi="Times New Roman" w:cs="Times New Roman"/>
        </w:rPr>
        <w:instrText>＝－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分别代入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*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式检验，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得</w:t>
      </w:r>
      <w:r w:rsidRPr="00361E67">
        <w:rPr>
          <w:rFonts w:ascii="Times New Roman" w:eastAsia="仿宋_GB2312" w:hAnsi="Times New Roman" w:cs="Times New Roman"/>
          <w:i/>
        </w:rPr>
        <w:t>Δ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0</w:t>
      </w:r>
      <w:r w:rsidRPr="00361E67">
        <w:rPr>
          <w:rFonts w:ascii="Times New Roman" w:eastAsia="仿宋_GB2312" w:hAnsi="Times New Roman" w:cs="Times New Roman"/>
        </w:rPr>
        <w:t>，不符合题意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所以直线</w:t>
      </w:r>
      <w:r w:rsidRPr="00361E67">
        <w:rPr>
          <w:rFonts w:ascii="Times New Roman" w:eastAsia="仿宋_GB2312" w:hAnsi="Times New Roman" w:cs="Times New Roman"/>
          <w:i/>
        </w:rPr>
        <w:t>AB</w:t>
      </w:r>
      <w:r w:rsidRPr="00361E67">
        <w:rPr>
          <w:rFonts w:ascii="Times New Roman" w:eastAsia="仿宋_GB2312" w:hAnsi="Times New Roman" w:cs="Times New Roman"/>
        </w:rPr>
        <w:t>不存在</w:t>
      </w:r>
      <w:r>
        <w:rPr>
          <w:rFonts w:ascii="Times New Roman" w:eastAsia="仿宋_GB2312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11</w:t>
      </w:r>
      <w:r w:rsidRPr="00361E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已知函数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361E6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</w:rPr>
        <w:t>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若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在</w:t>
      </w:r>
      <w:r w:rsidRPr="00361E67">
        <w:rPr>
          <w:rFonts w:ascii="IPAPANNEW" w:hAnsi="IPAPANNEW" w:cs="Times New Roman"/>
        </w:rPr>
        <w:t>[0,1]</w:t>
      </w:r>
      <w:r w:rsidRPr="00361E67">
        <w:rPr>
          <w:rFonts w:ascii="Times New Roman" w:hAnsi="Times New Roman" w:cs="Times New Roman"/>
        </w:rPr>
        <w:t>上不单调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求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；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若对于任意的</w:t>
      </w:r>
      <w:r w:rsidRPr="00361E67">
        <w:rPr>
          <w:rFonts w:ascii="Times New Roman" w:hAnsi="Times New Roman" w:cs="Times New Roman"/>
          <w:i/>
        </w:rPr>
        <w:t>a</w:t>
      </w:r>
      <w:r w:rsidRPr="00361E67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361E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存在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  <w:vertAlign w:val="subscript"/>
        </w:rPr>
        <w:t>0</w:t>
      </w:r>
      <w:r w:rsidRPr="00361E67">
        <w:rPr>
          <w:rFonts w:hAnsi="宋体" w:cs="Times New Roman"/>
        </w:rPr>
        <w:t>∈</w:t>
      </w:r>
      <w:r w:rsidRPr="00361E67">
        <w:rPr>
          <w:rFonts w:ascii="IPAPANNEW" w:hAnsi="IPAPANNEW" w:cs="Times New Roman"/>
        </w:rPr>
        <w:t>[0,2]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使得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361E67">
        <w:rPr>
          <w:rFonts w:ascii="Times New Roman" w:hAnsi="Times New Roman" w:cs="Times New Roman"/>
          <w:i/>
        </w:rPr>
        <w:t>x</w:t>
      </w:r>
      <w:r w:rsidRPr="00361E67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 w:rsidRPr="00361E67">
        <w:rPr>
          <w:rFonts w:ascii="Times New Roman" w:hAnsi="Times New Roman" w:cs="Times New Roman"/>
        </w:rPr>
        <w:t>|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</w:t>
      </w:r>
      <w:r w:rsidRPr="00361E67">
        <w:rPr>
          <w:rFonts w:ascii="Times New Roman" w:hAnsi="Times New Roman" w:cs="Times New Roman"/>
        </w:rPr>
        <w:t>求</w:t>
      </w:r>
      <w:r w:rsidRPr="00361E67">
        <w:rPr>
          <w:rFonts w:ascii="Times New Roman" w:hAnsi="Times New Roman" w:cs="Times New Roman"/>
          <w:i/>
        </w:rPr>
        <w:t>t</w:t>
      </w:r>
      <w:r w:rsidRPr="00361E67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．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由</w:t>
      </w:r>
      <w:r w:rsidRPr="00361E67">
        <w:rPr>
          <w:rFonts w:ascii="Times New Roman" w:eastAsia="仿宋_GB2312" w:hAnsi="Times New Roman" w:cs="Times New Roman"/>
        </w:rPr>
        <w:t>0&lt;</w:t>
      </w:r>
      <w:r w:rsidRPr="00361E6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&lt;1</w:t>
      </w:r>
      <w:r w:rsidRPr="00361E67">
        <w:rPr>
          <w:rFonts w:ascii="Times New Roman" w:eastAsia="仿宋_GB2312" w:hAnsi="Times New Roman" w:cs="Times New Roman"/>
        </w:rPr>
        <w:t>，解得</w:t>
      </w:r>
      <w:r w:rsidRPr="00361E67">
        <w:rPr>
          <w:rFonts w:ascii="Times New Roman" w:eastAsia="仿宋_GB2312" w:hAnsi="Times New Roman" w:cs="Times New Roman"/>
        </w:rPr>
        <w:t>2&lt;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&lt;4.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eastAsia="仿宋_GB2312" w:hAnsi="宋体" w:cs="Times New Roman"/>
        </w:rPr>
        <w:t>①</w:t>
      </w:r>
      <w:r w:rsidRPr="00361E67">
        <w:rPr>
          <w:rFonts w:ascii="Times New Roman" w:eastAsia="仿宋_GB2312" w:hAnsi="Times New Roman" w:cs="Times New Roman"/>
        </w:rPr>
        <w:t>当</w:t>
      </w:r>
      <w:r w:rsidRPr="00361E67">
        <w:rPr>
          <w:rFonts w:ascii="Times New Roman" w:eastAsia="仿宋_GB2312" w:hAnsi="Times New Roman" w:cs="Times New Roman"/>
        </w:rPr>
        <w:t>0&lt;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时，即</w:t>
      </w:r>
      <w:r w:rsidRPr="00361E67">
        <w:rPr>
          <w:rFonts w:ascii="Times New Roman" w:eastAsia="仿宋_GB2312" w:hAnsi="Times New Roman" w:cs="Times New Roman"/>
        </w:rPr>
        <w:t>2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&lt;4</w:t>
      </w:r>
      <w:r w:rsidRPr="00361E67">
        <w:rPr>
          <w:rFonts w:ascii="Times New Roman" w:eastAsia="仿宋_GB2312" w:hAnsi="Times New Roman" w:cs="Times New Roman"/>
        </w:rPr>
        <w:t>时，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lastRenderedPageBreak/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b\lc\|\rc\|(\a\vs4\al\co1(</w:instrText>
      </w:r>
      <w:r w:rsidRPr="00361E67">
        <w:rPr>
          <w:rFonts w:ascii="Times New Roman" w:eastAsia="仿宋_GB2312" w:hAnsi="Times New Roman" w:cs="Times New Roman"/>
          <w:i/>
        </w:rPr>
        <w:instrText>f</w:instrText>
      </w:r>
      <w:r>
        <w:rPr>
          <w:rFonts w:ascii="Times New Roman" w:eastAsia="仿宋_GB2312" w:hAnsi="Times New Roman" w:cs="Times New Roman"/>
        </w:rPr>
        <w:instrText>\b\lc\(\rc\)(\a\vs4\al\co1(\f(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b\lc\|\rc\|(\a\vs4\al\co1(\f(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eq 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>\</w:instrText>
      </w:r>
      <w:r>
        <w:rPr>
          <w:rFonts w:ascii="Times New Roman" w:eastAsia="仿宋_GB2312" w:hAnsi="Times New Roman" w:cs="Times New Roman"/>
        </w:rPr>
        <w:instrText>b\lc\|\rc\|(\a\vs4\al\co1(</w:instrText>
      </w:r>
      <w:r w:rsidRPr="00361E67">
        <w:rPr>
          <w:rFonts w:ascii="Times New Roman" w:eastAsia="仿宋_GB2312" w:hAnsi="Times New Roman" w:cs="Times New Roman"/>
          <w:i/>
        </w:rPr>
        <w:instrText>f</w:instrText>
      </w:r>
      <w:r>
        <w:rPr>
          <w:rFonts w:ascii="Times New Roman" w:eastAsia="仿宋_GB2312" w:hAnsi="Times New Roman" w:cs="Times New Roman"/>
        </w:rPr>
        <w:instrText>\b\lc\(\rc\)(\a\vs4\al\co1(\f(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8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8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8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&gt;0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所以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bscript"/>
        </w:rPr>
        <w:t>max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</w:rPr>
        <w:t>1.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eastAsia="仿宋_GB2312" w:hAnsi="宋体" w:cs="Times New Roman"/>
        </w:rPr>
        <w:t>②</w:t>
      </w:r>
      <w:r w:rsidRPr="00361E67">
        <w:rPr>
          <w:rFonts w:ascii="Times New Roman" w:eastAsia="仿宋_GB2312" w:hAnsi="Times New Roman" w:cs="Times New Roman"/>
        </w:rPr>
        <w:t>当</w:t>
      </w:r>
      <w:r w:rsidRPr="00361E67">
        <w:rPr>
          <w:rFonts w:ascii="Times New Roman" w:eastAsia="仿宋_GB2312" w:hAnsi="Times New Roman" w:cs="Times New Roman"/>
        </w:rPr>
        <w:t>1&lt;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&lt;2</w:t>
      </w:r>
      <w:r w:rsidRPr="00361E67">
        <w:rPr>
          <w:rFonts w:ascii="Times New Roman" w:eastAsia="仿宋_GB2312" w:hAnsi="Times New Roman" w:cs="Times New Roman"/>
        </w:rPr>
        <w:t>时，即</w:t>
      </w:r>
      <w:r w:rsidRPr="00361E67">
        <w:rPr>
          <w:rFonts w:ascii="Times New Roman" w:eastAsia="仿宋_GB2312" w:hAnsi="Times New Roman" w:cs="Times New Roman"/>
        </w:rPr>
        <w:t>0&lt;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&lt;2</w:t>
      </w:r>
      <w:r w:rsidRPr="00361E67">
        <w:rPr>
          <w:rFonts w:ascii="Times New Roman" w:eastAsia="仿宋_GB2312" w:hAnsi="Times New Roman" w:cs="Times New Roman"/>
        </w:rPr>
        <w:t>时，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|3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b\lc\|\rc\|(\a\vs4\al\co1(</w:instrText>
      </w:r>
      <w:r w:rsidRPr="00361E67">
        <w:rPr>
          <w:rFonts w:ascii="Times New Roman" w:eastAsia="仿宋_GB2312" w:hAnsi="Times New Roman" w:cs="Times New Roman"/>
          <w:i/>
        </w:rPr>
        <w:instrText>f</w:instrText>
      </w:r>
      <w:r>
        <w:rPr>
          <w:rFonts w:ascii="Times New Roman" w:eastAsia="仿宋_GB2312" w:hAnsi="Times New Roman" w:cs="Times New Roman"/>
        </w:rPr>
        <w:instrText>\b\lc\(\rc\)(\a\vs4\al\co1(\f(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b\lc\|\rc\|(\a\vs4\al\co1(\f(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</w:rPr>
        <w:instrText>＋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Symbol" w:eastAsia="仿宋_GB2312" w:hAnsi="Symbol" w:cs="Times New Roman"/>
        </w:rPr>
        <w:sym w:font="Symbol" w:char="F028"/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ascii="Symbol" w:eastAsia="仿宋_GB2312" w:hAnsi="Symbol" w:cs="Times New Roman"/>
        </w:rPr>
        <w:sym w:font="Symbol" w:char="F029"/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b\lc\|\rc\|(\a\vs4\al\co1(</w:instrText>
      </w:r>
      <w:r w:rsidRPr="00361E67">
        <w:rPr>
          <w:rFonts w:ascii="Times New Roman" w:eastAsia="仿宋_GB2312" w:hAnsi="Times New Roman" w:cs="Times New Roman"/>
          <w:i/>
        </w:rPr>
        <w:instrText>f</w:instrText>
      </w:r>
      <w:r>
        <w:rPr>
          <w:rFonts w:ascii="Times New Roman" w:eastAsia="仿宋_GB2312" w:hAnsi="Times New Roman" w:cs="Times New Roman"/>
        </w:rPr>
        <w:instrText>\b\lc\(\rc\)(\a\vs4\al\co1(\f(</w:instrText>
      </w:r>
      <w:r w:rsidRPr="00361E67">
        <w:rPr>
          <w:rFonts w:ascii="Times New Roman" w:eastAsia="仿宋_GB2312" w:hAnsi="Times New Roman" w:cs="Times New Roman"/>
        </w:rPr>
        <w:instrText>4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a,</w:instrText>
      </w:r>
      <w:r w:rsidRPr="00361E6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361E67">
        <w:rPr>
          <w:rFonts w:ascii="Times New Roman" w:eastAsia="仿宋_GB2312" w:hAnsi="Times New Roman" w:cs="Times New Roman"/>
        </w:rPr>
        <w:instrText>8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361E67">
        <w:rPr>
          <w:rFonts w:ascii="Times New Roman" w:eastAsia="仿宋_GB2312" w:hAnsi="Times New Roman" w:cs="Times New Roman"/>
          <w:i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361E67">
        <w:rPr>
          <w:rFonts w:ascii="Times New Roman" w:eastAsia="仿宋_GB2312" w:hAnsi="Times New Roman" w:cs="Times New Roman"/>
        </w:rPr>
        <w:t>&gt;0</w:t>
      </w:r>
      <w:r w:rsidRPr="00361E67">
        <w:rPr>
          <w:rFonts w:ascii="Times New Roman" w:eastAsia="仿宋_GB2312" w:hAnsi="Times New Roman" w:cs="Times New Roman"/>
        </w:rPr>
        <w:t>，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bscript"/>
        </w:rPr>
        <w:t>max</w:t>
      </w:r>
      <w:r w:rsidRPr="00361E67">
        <w:rPr>
          <w:rFonts w:ascii="Times New Roman" w:eastAsia="仿宋_GB2312" w:hAnsi="Times New Roman" w:cs="Times New Roman"/>
        </w:rPr>
        <w:t>＝</w:t>
      </w:r>
      <w:r w:rsidRPr="00361E67">
        <w:rPr>
          <w:rFonts w:ascii="Times New Roman" w:eastAsia="仿宋_GB2312" w:hAnsi="Times New Roman" w:cs="Times New Roman"/>
        </w:rPr>
        <w:t>3</w:t>
      </w:r>
      <w:r w:rsidRPr="00361E67">
        <w:rPr>
          <w:rFonts w:ascii="Times New Roman" w:eastAsia="仿宋_GB2312" w:hAnsi="Times New Roman" w:cs="Times New Roman"/>
        </w:rPr>
        <w:t>－</w:t>
      </w:r>
      <w:r w:rsidRPr="00361E67">
        <w:rPr>
          <w:rFonts w:ascii="Times New Roman" w:eastAsia="仿宋_GB2312" w:hAnsi="Times New Roman" w:cs="Times New Roman"/>
          <w:i/>
        </w:rPr>
        <w:t>a</w:t>
      </w:r>
      <w:r w:rsidRPr="00361E67">
        <w:rPr>
          <w:rFonts w:ascii="Times New Roman" w:eastAsia="仿宋_GB2312" w:hAnsi="Times New Roman" w:cs="Times New Roman"/>
        </w:rPr>
        <w:t>，</w:t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综上，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bscript"/>
        </w:rPr>
        <w:t>max</w:t>
      </w:r>
      <w:r w:rsidRPr="00361E67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</w:rPr>
        <w:instrText>1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 w:rsidRPr="00361E67">
        <w:rPr>
          <w:rFonts w:ascii="Times New Roman" w:eastAsia="仿宋_GB2312" w:hAnsi="Times New Roman" w:cs="Times New Roman"/>
        </w:rPr>
        <w:instrText>2</w:instrText>
      </w:r>
      <w:r w:rsidRPr="00361E67">
        <w:rPr>
          <w:rFonts w:hAnsi="宋体" w:cs="Times New Roman"/>
        </w:rPr>
        <w:instrText>≤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&lt;4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361E67">
        <w:rPr>
          <w:rFonts w:ascii="Times New Roman" w:eastAsia="仿宋_GB2312" w:hAnsi="Times New Roman" w:cs="Times New Roman"/>
        </w:rPr>
        <w:instrText>3</w:instrText>
      </w:r>
      <w:r w:rsidRPr="00361E67">
        <w:rPr>
          <w:rFonts w:ascii="Times New Roman" w:eastAsia="仿宋_GB2312" w:hAnsi="Times New Roman" w:cs="Times New Roman"/>
        </w:rPr>
        <w:instrText>－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 w:rsidRPr="00361E67">
        <w:rPr>
          <w:rFonts w:ascii="Times New Roman" w:eastAsia="仿宋_GB2312" w:hAnsi="Times New Roman" w:cs="Times New Roman"/>
        </w:rPr>
        <w:instrText>0&lt;</w:instrText>
      </w:r>
      <w:r w:rsidRPr="00361E67">
        <w:rPr>
          <w:rFonts w:ascii="Times New Roman" w:eastAsia="仿宋_GB2312" w:hAnsi="Times New Roman" w:cs="Times New Roman"/>
          <w:i/>
        </w:rPr>
        <w:instrText>a</w:instrText>
      </w:r>
      <w:r w:rsidRPr="00361E67">
        <w:rPr>
          <w:rFonts w:ascii="Times New Roman" w:eastAsia="仿宋_GB2312" w:hAnsi="Times New Roman" w:cs="Times New Roman"/>
        </w:rPr>
        <w:instrText>&lt;2</w:instrText>
      </w:r>
      <w:r w:rsidRPr="00361E6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61E67" w:rsidRDefault="00DC5C3E" w:rsidP="000C02C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361E67">
        <w:rPr>
          <w:rFonts w:ascii="Times New Roman" w:eastAsia="仿宋_GB2312" w:hAnsi="Times New Roman" w:cs="Times New Roman"/>
        </w:rPr>
        <w:t>故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361E6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361E67">
        <w:rPr>
          <w:rFonts w:ascii="Times New Roman" w:eastAsia="仿宋_GB2312" w:hAnsi="Times New Roman" w:cs="Times New Roman"/>
        </w:rPr>
        <w:t>|</w:t>
      </w:r>
      <w:r w:rsidRPr="00361E67">
        <w:rPr>
          <w:rFonts w:ascii="Times New Roman" w:eastAsia="仿宋_GB2312" w:hAnsi="Times New Roman" w:cs="Times New Roman"/>
          <w:vertAlign w:val="subscript"/>
        </w:rPr>
        <w:t>max</w:t>
      </w:r>
      <w:r w:rsidRPr="00361E67">
        <w:rPr>
          <w:rFonts w:hAnsi="宋体" w:cs="Times New Roman"/>
        </w:rPr>
        <w:t>≥</w:t>
      </w:r>
      <w:r w:rsidRPr="00361E67">
        <w:rPr>
          <w:rFonts w:ascii="Times New Roman" w:eastAsia="仿宋_GB2312" w:hAnsi="Times New Roman" w:cs="Times New Roman"/>
        </w:rPr>
        <w:t>1</w:t>
      </w:r>
      <w:r w:rsidRPr="00361E67">
        <w:rPr>
          <w:rFonts w:ascii="Times New Roman" w:eastAsia="仿宋_GB2312" w:hAnsi="Times New Roman" w:cs="Times New Roman"/>
        </w:rPr>
        <w:t>，所以</w:t>
      </w:r>
      <w:r w:rsidRPr="00361E67">
        <w:rPr>
          <w:rFonts w:ascii="Times New Roman" w:eastAsia="仿宋_GB2312" w:hAnsi="Times New Roman" w:cs="Times New Roman"/>
          <w:i/>
        </w:rPr>
        <w:t>t</w:t>
      </w:r>
      <w:r w:rsidRPr="00361E67">
        <w:rPr>
          <w:rFonts w:hAnsi="宋体" w:cs="Times New Roman"/>
        </w:rPr>
        <w:t>≤</w:t>
      </w:r>
      <w:r w:rsidRPr="00361E67">
        <w:rPr>
          <w:rFonts w:ascii="Times New Roman" w:eastAsia="仿宋_GB2312" w:hAnsi="Times New Roman" w:cs="Times New Roman"/>
        </w:rPr>
        <w:t>1.</w:t>
      </w:r>
    </w:p>
    <w:sectPr w:rsidR="00361E67" w:rsidSect="006364C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5C3E"/>
    <w:rsid w:val="00DC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61E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361E6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361E6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361E6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361E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361E6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361E6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361E6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364C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CE3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CE31E6"/>
    <w:rPr>
      <w:kern w:val="2"/>
      <w:sz w:val="18"/>
      <w:szCs w:val="18"/>
    </w:rPr>
  </w:style>
  <w:style w:type="paragraph" w:styleId="a5">
    <w:name w:val="footer"/>
    <w:basedOn w:val="a"/>
    <w:link w:val="Char0"/>
    <w:rsid w:val="00CE3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CE31E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2-81.TIF" TargetMode="External"/><Relationship Id="rId3" Type="http://schemas.openxmlformats.org/officeDocument/2006/relationships/settings" Target="settings.xml"/><Relationship Id="rId7" Type="http://schemas.openxmlformats.org/officeDocument/2006/relationships/image" Target="2-79.TIF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2-80A.TIF" TargetMode="External"/><Relationship Id="rId5" Type="http://schemas.openxmlformats.org/officeDocument/2006/relationships/image" Target="media/image1.png"/><Relationship Id="rId15" Type="http://schemas.openxmlformats.org/officeDocument/2006/relationships/image" Target="2-82.TIF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2-80.TIF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1588</Words>
  <Characters>9054</Characters>
  <Application>Microsoft Office Word</Application>
  <DocSecurity>0</DocSecurity>
  <Lines>75</Lines>
  <Paragraphs>21</Paragraphs>
  <ScaleCrop>false</ScaleCrop>
  <Company>Microsoft China</Company>
  <LinksUpToDate>false</LinksUpToDate>
  <CharactersWithSpaces>10621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〖BFB〗〖WTBX〗</dc:title>
  <dc:creator>User</dc:creator>
  <cp:lastModifiedBy>User</cp:lastModifiedBy>
  <cp:revision>5</cp:revision>
  <dcterms:created xsi:type="dcterms:W3CDTF">2018-09-25T01:44:00Z</dcterms:created>
  <dcterms:modified xsi:type="dcterms:W3CDTF">2018-10-16T06:16:00Z</dcterms:modified>
</cp:coreProperties>
</file>