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10350500</wp:posOffset>
            </wp:positionV>
            <wp:extent cx="254000" cy="2667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黑体" w:hAnsi="黑体" w:eastAsia="黑体"/>
          <w:color w:val="FF0000"/>
          <w:sz w:val="32"/>
          <w:szCs w:val="32"/>
        </w:rPr>
        <w:t>物体的质量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1. 用量筒测量水的体积，某同学仰视时读数为60 mL，则量筒内水的实际体积为（ 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A.大于60 Ml B.小于60 mL C.等于60 mL D.无法确定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2．关于物体的质量，下列说法不正确的是（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A．一个物体的质量大小决定于物体所含物质的多少，质量是物体本身的一种属性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B．同一铁块做成铁锤时质量变大，做成铁管质量变小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C．质量为5.0x10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7</w:t>
      </w:r>
      <w:r>
        <w:rPr>
          <w:rFonts w:hint="eastAsia" w:ascii="黑体" w:hAnsi="黑体" w:eastAsia="黑体"/>
          <w:kern w:val="0"/>
          <w:szCs w:val="21"/>
        </w:rPr>
        <w:t>毫克的物体，与一个中学生的质量相近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D．1t棉花的质量与1t铁块的质量一样多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3． 下列有关托盘天平的使用说法正确的是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．称量前，应调节平衡螺母或移动游码使天平平衡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．称量前，应估计被测物体的质量，以免超过量程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．称量时，左盘放砝码，右盘放物体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 xml:space="preserve">．称量时，向右移动游码，相当于向左盘加砝码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4. 关于误差概念，下列说法正确的是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（　　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A．测量值和真实值之间的差异叫误差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B．误差和错误一样，都是可以避免的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C．测量工具越精密，实验方法越合理，误差越小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D．用多次测量求平均值的方法可以减小误差 </w:t>
      </w:r>
      <w:r>
        <w:rPr>
          <w:rFonts w:hint="eastAsia" w:eastAsia="黑体"/>
          <w:sz w:val="21"/>
          <w:szCs w:val="21"/>
        </w:rPr>
        <w:t xml:space="preserve"> 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5．质量的国际主单位是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。冰的质量为900毫克，合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千克，若有一半的冰融化成水，则冰和水的总质量将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 xml:space="preserve">900毫克（选填“大于”、“等于”或“小于”）。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6．下列质量中，最小的是（　　）</w:t>
      </w:r>
    </w:p>
    <w:p>
      <w:pPr>
        <w:tabs>
          <w:tab w:val="left" w:pos="2085"/>
          <w:tab w:val="left" w:pos="387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A．1.19×10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﹣7</w:t>
      </w:r>
      <w:r>
        <w:rPr>
          <w:rFonts w:hint="eastAsia" w:ascii="黑体" w:hAnsi="黑体" w:eastAsia="黑体"/>
          <w:kern w:val="0"/>
          <w:szCs w:val="21"/>
        </w:rPr>
        <w:t>t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B．125mg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C．0.13g    D．0.00012kg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．如图 所示，冰块熔化成水，状态变了，质量</w:t>
      </w:r>
      <w:r>
        <w:rPr>
          <w:rFonts w:ascii="黑体" w:hAnsi="黑体" w:eastAsia="黑体" w:cs="Times New Roman"/>
        </w:rPr>
        <w:t>______</w:t>
      </w:r>
      <w:r>
        <w:rPr>
          <w:rFonts w:hint="eastAsia" w:ascii="黑体" w:hAnsi="黑体" w:eastAsia="黑体" w:cs="Times New Roman"/>
        </w:rPr>
        <w:t>；泥团捏成泥人，形状变了，质量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；宇航员乘坐宇宙飞船飞向月球，宇航员的位置变了，质量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均选填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变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不变</w:t>
      </w:r>
      <w:r>
        <w:rPr>
          <w:rFonts w:ascii="黑体" w:hAnsi="黑体" w:eastAsia="黑体" w:cs="Times New Roman"/>
        </w:rPr>
        <w:t>”)</w:t>
      </w:r>
    </w:p>
    <w:p>
      <w:pPr>
        <w:pStyle w:val="2"/>
        <w:adjustRightInd w:val="0"/>
        <w:snapToGrid w:val="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4650740" cy="1152525"/>
            <wp:effectExtent l="19050" t="0" r="0" b="0"/>
            <wp:docPr id="6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5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262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8．物体和物质是两个不同的概念，例如，铁钉是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，组成铁钉的铁是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；构成物体的物质有多有少，如铁锤比铁钉所含的铁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多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少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>，质量</w:t>
      </w:r>
      <w:r>
        <w:rPr>
          <w:rFonts w:ascii="黑体" w:hAnsi="黑体" w:eastAsia="黑体" w:cs="Times New Roman"/>
        </w:rPr>
        <w:t>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大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小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 xml:space="preserve">．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9. 放在水平桌面上的天平，如果指针指向分度标牌的左侧，下列情况中可能的是（ 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A．右盘内有砝码         B．左盘内有物体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C．游码未放在零刻度位置 D．天平游码未放在标尺中央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10．在国际单位制中，质量的基本单位是（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A．m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B．kg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D．s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11．使用天平时，应将天平放在水平台上，使用前，将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移至称量标尺左端的</w:t>
      </w:r>
      <w:r>
        <w:rPr>
          <w:rFonts w:ascii="黑体" w:hAnsi="黑体" w:eastAsia="黑体" w:cs="Times New Roman"/>
        </w:rPr>
        <w:t>“0”</w:t>
      </w:r>
      <w:r>
        <w:rPr>
          <w:rFonts w:hint="eastAsia" w:ascii="黑体" w:hAnsi="黑体" w:eastAsia="黑体" w:cs="Times New Roman"/>
        </w:rPr>
        <w:t>刻度线上；取砝码时，必须用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 xml:space="preserve">夹取．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12. 用天平测完物体质量后，发现左盘下粘有一小块橡皮泥，下列分析正确的是（ 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A．若橡皮泥是在调节横梁水平前粘上去的，则测量结果偏小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B．若橡皮泥是在调节横梁水平后粘上去的，则测出的质量大于物体的质量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C．橡皮泥无论是在什么时候粘上去的，测量结果都不会准确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D．橡皮泥质量较小，不影响测量结果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13</w:t>
      </w:r>
      <w:r>
        <w:rPr>
          <w:rFonts w:hint="eastAsia" w:ascii="黑体" w:hAnsi="黑体" w:eastAsia="黑体" w:cs="Times New Roman"/>
          <w:b/>
        </w:rPr>
        <w:t>．</w:t>
      </w:r>
      <w:r>
        <w:rPr>
          <w:rFonts w:hint="eastAsia" w:ascii="黑体" w:hAnsi="黑体" w:eastAsia="黑体" w:cs="Times New Roman"/>
        </w:rPr>
        <w:t>某同学用天平测量一块金属的质量时，使用了</w:t>
      </w:r>
      <w:r>
        <w:rPr>
          <w:rFonts w:ascii="黑体" w:hAnsi="黑体" w:eastAsia="黑体" w:cs="Times New Roman"/>
        </w:rPr>
        <w:t>3</w:t>
      </w:r>
      <w:r>
        <w:rPr>
          <w:rFonts w:hint="eastAsia" w:ascii="黑体" w:hAnsi="黑体" w:eastAsia="黑体" w:cs="Times New Roman"/>
        </w:rPr>
        <w:t>个砝码，有一个</w:t>
      </w:r>
      <w:r>
        <w:rPr>
          <w:rFonts w:ascii="黑体" w:hAnsi="黑体" w:eastAsia="黑体" w:cs="Times New Roman"/>
        </w:rPr>
        <w:t>100 g</w:t>
      </w:r>
      <w:r>
        <w:rPr>
          <w:rFonts w:hint="eastAsia" w:ascii="黑体" w:hAnsi="黑体" w:eastAsia="黑体" w:cs="Times New Roman"/>
        </w:rPr>
        <w:t>，一个</w:t>
      </w:r>
      <w:r>
        <w:rPr>
          <w:rFonts w:ascii="黑体" w:hAnsi="黑体" w:eastAsia="黑体" w:cs="Times New Roman"/>
        </w:rPr>
        <w:t>50 g</w:t>
      </w:r>
      <w:r>
        <w:rPr>
          <w:rFonts w:hint="eastAsia" w:ascii="黑体" w:hAnsi="黑体" w:eastAsia="黑体" w:cs="Times New Roman"/>
        </w:rPr>
        <w:t>，一个</w:t>
      </w:r>
      <w:r>
        <w:rPr>
          <w:rFonts w:ascii="黑体" w:hAnsi="黑体" w:eastAsia="黑体" w:cs="Times New Roman"/>
        </w:rPr>
        <w:t>10 g</w:t>
      </w:r>
      <w:r>
        <w:rPr>
          <w:rFonts w:hint="eastAsia" w:ascii="黑体" w:hAnsi="黑体" w:eastAsia="黑体" w:cs="Times New Roman"/>
        </w:rPr>
        <w:t>，游码在标尺上的位置如图 所示，则这块金属的质量为</w:t>
      </w:r>
      <w:r>
        <w:rPr>
          <w:rFonts w:ascii="黑体" w:hAnsi="黑体" w:eastAsia="黑体" w:cs="Times New Roman"/>
        </w:rPr>
        <w:t>_______g.</w:t>
      </w:r>
      <w:r>
        <w:rPr>
          <w:rFonts w:hint="eastAsia" w:ascii="黑体" w:hAnsi="黑体" w:eastAsia="黑体" w:cs="Times New Roman"/>
        </w:rPr>
        <w:t>若在月球表面上用天平测同一块金属的质量，则读数跟在学校实验室的读数相比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变大</w:t>
      </w:r>
      <w:r>
        <w:rPr>
          <w:rFonts w:ascii="黑体" w:hAnsi="黑体" w:eastAsia="黑体" w:cs="Times New Roman"/>
        </w:rPr>
        <w:t>”“</w:t>
      </w:r>
      <w:r>
        <w:rPr>
          <w:rFonts w:hint="eastAsia" w:ascii="黑体" w:hAnsi="黑体" w:eastAsia="黑体" w:cs="Times New Roman"/>
        </w:rPr>
        <w:t>变小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不变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>．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150110" cy="504825"/>
            <wp:effectExtent l="19050" t="0" r="2469" b="0"/>
            <wp:docPr id="8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9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181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14. 测量门窗玻璃的长度和宽度时，适当的刻度尺的分度值是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（　　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 1m 　　　B． 1cm C． 1mm 　　 D．1μm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15．给下列物体的质量填上合适的单位：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（1）一包食盐的质量是0.5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t；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（2）一袋板蓝根的质量是10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 xml:space="preserve">mg。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16</w:t>
      </w:r>
      <w:r>
        <w:rPr>
          <w:rFonts w:hint="eastAsia" w:ascii="黑体" w:hAnsi="黑体" w:eastAsia="黑体" w:cs="Times New Roman"/>
        </w:rPr>
        <w:t>．小明同学用托盘天平测量物体的质量，操作情况如图 所示，其中错误的是：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323975" cy="866775"/>
            <wp:effectExtent l="19050" t="0" r="9525" b="0"/>
            <wp:docPr id="10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2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890"/>
        </w:tabs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(1)________________________________________________________________________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(2)________________________________________________________________________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(3)________________________________________________________________________</w:t>
      </w:r>
      <w:r>
        <w:rPr>
          <w:rFonts w:hint="eastAsia" w:ascii="黑体" w:hAnsi="黑体" w:eastAsia="黑体" w:cs="Times New Roman"/>
        </w:rPr>
        <w:t xml:space="preserve">．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17. 小明用托盘天平测量石块的质量时，将天平放在水平桌面上，游码应移到标尺的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处。若指针位置如图甲所示，应将平衡螺母向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调节，使天平平衡。测量中，当右盘所加砝码和游码位置如图乙所示时，天平平衡，则该石块的质量为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g。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ascii="黑体" w:hAnsi="黑体" w:eastAsia="黑体" w:cs="宋体"/>
          <w:kern w:val="0"/>
          <w:szCs w:val="21"/>
        </w:rPr>
        <w:drawing>
          <wp:inline distT="0" distB="0" distL="0" distR="0">
            <wp:extent cx="2466975" cy="1304925"/>
            <wp:effectExtent l="19050" t="0" r="9525" b="0"/>
            <wp:docPr id="1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宋体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18．小芳、小于和小江三位同学在探究“物体的状态对质量大小的影响”时提出了多种实验方案：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小芳的方案：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</w:rPr>
        <w:t>将一块冰放入烧杯中，用天平测出冰和烧杯的总质量m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1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</w:rPr>
        <w:t>将放有冰块的烧杯放在铁架台上，用酒精灯加热，使冰全部熔化成水；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③</w:t>
      </w:r>
      <w:r>
        <w:rPr>
          <w:rFonts w:hint="eastAsia" w:ascii="黑体" w:hAnsi="黑体" w:eastAsia="黑体"/>
          <w:kern w:val="0"/>
          <w:szCs w:val="21"/>
        </w:rPr>
        <w:t>用天平测出烧杯和其中水的总质量为m</w:t>
      </w:r>
      <w:r>
        <w:rPr>
          <w:rFonts w:hint="eastAsia" w:ascii="黑体" w:hAnsi="黑体" w:eastAsia="黑体"/>
          <w:kern w:val="0"/>
          <w:szCs w:val="21"/>
          <w:vertAlign w:val="subscript"/>
        </w:rPr>
        <w:t>2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小于的方案：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</w:rPr>
        <w:t>将盛有适量热水的烧杯放在天平上测出其质量为m</w:t>
      </w:r>
      <w:r>
        <w:rPr>
          <w:rFonts w:hint="eastAsia" w:ascii="黑体" w:hAnsi="黑体" w:eastAsia="黑体"/>
          <w:kern w:val="0"/>
          <w:szCs w:val="21"/>
          <w:vertAlign w:val="subscript"/>
        </w:rPr>
        <w:t>1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</w:rPr>
        <w:t>将冰块放在天平上，测出其质量为m</w:t>
      </w:r>
      <w:r>
        <w:rPr>
          <w:rFonts w:hint="eastAsia" w:ascii="黑体" w:hAnsi="黑体" w:eastAsia="黑体"/>
          <w:kern w:val="0"/>
          <w:szCs w:val="21"/>
          <w:vertAlign w:val="subscript"/>
        </w:rPr>
        <w:t>2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③</w:t>
      </w:r>
      <w:r>
        <w:rPr>
          <w:rFonts w:hint="eastAsia" w:ascii="黑体" w:hAnsi="黑体" w:eastAsia="黑体"/>
          <w:kern w:val="0"/>
          <w:szCs w:val="21"/>
        </w:rPr>
        <w:t>将冰块放入盛有热水的烧杯中，让冰熔化成水；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④</w:t>
      </w:r>
      <w:r>
        <w:rPr>
          <w:rFonts w:hint="eastAsia" w:ascii="黑体" w:hAnsi="黑体" w:eastAsia="黑体"/>
          <w:kern w:val="0"/>
          <w:szCs w:val="21"/>
        </w:rPr>
        <w:t>用天平测出烧杯和其中水的总质量为m</w:t>
      </w:r>
      <w:r>
        <w:rPr>
          <w:rFonts w:hint="eastAsia" w:ascii="黑体" w:hAnsi="黑体" w:eastAsia="黑体"/>
          <w:kern w:val="0"/>
          <w:szCs w:val="21"/>
          <w:vertAlign w:val="subscript"/>
        </w:rPr>
        <w:t>3</w:t>
      </w:r>
      <w:r>
        <w:rPr>
          <w:rFonts w:hint="eastAsia" w:ascii="黑体" w:hAnsi="黑体" w:eastAsia="黑体"/>
          <w:kern w:val="0"/>
          <w:szCs w:val="21"/>
        </w:rPr>
        <w:t>，现在请你将她们两人的发现和结论写出来。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（1）小芳通过比较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，发现冰熔化后，其质量是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；小于通过比较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，发现冰熔化后，其质量是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（2）小芳和小于当中谁的结论是正确的？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。另一个得出错误结论的原因是什么？</w:t>
      </w:r>
    </w:p>
    <w:p>
      <w:pPr>
        <w:adjustRightInd w:val="0"/>
        <w:snapToGrid w:val="0"/>
        <w:ind w:firstLine="420" w:firstLineChars="200"/>
        <w:jc w:val="left"/>
        <w:textAlignment w:val="center"/>
      </w:pPr>
      <w:r>
        <w:rPr>
          <w:rFonts w:hint="eastAsia" w:ascii="黑体" w:hAnsi="黑体" w:eastAsia="黑体"/>
          <w:kern w:val="0"/>
          <w:szCs w:val="21"/>
        </w:rPr>
        <w:t xml:space="preserve">（3）爱动脑的小江发现小芳、小于的方案都有缺陷，提出了一种既简捷又方便的实验。请你写出小江是如何进行实验的。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19</w:t>
      </w:r>
      <w:r>
        <w:rPr>
          <w:rFonts w:hint="eastAsia" w:ascii="黑体" w:hAnsi="黑体" w:eastAsia="黑体" w:cs="Times New Roman"/>
        </w:rPr>
        <w:t xml:space="preserve">． </w:t>
      </w:r>
      <w:r>
        <w:rPr>
          <w:rFonts w:ascii="黑体" w:hAnsi="黑体" w:eastAsia="黑体" w:cs="Times New Roman"/>
        </w:rPr>
        <w:t xml:space="preserve"> </w:t>
      </w:r>
      <w:r>
        <w:rPr>
          <w:rFonts w:hint="eastAsia" w:ascii="黑体" w:hAnsi="黑体" w:eastAsia="黑体" w:cs="Times New Roman"/>
        </w:rPr>
        <w:t>决定一个物体质量大小的因素是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．物体所含物质的多少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．物体的形状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．物质的状态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．物体所在的空间位置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20. 根据日常生活经验，你认为应该分别选用什么工具来称量以下几个物体的质量？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A.一枝铅笔的质量 </w:t>
      </w:r>
      <w:r>
        <w:rPr>
          <w:rFonts w:hint="eastAsia" w:eastAsia="黑体"/>
          <w:sz w:val="21"/>
          <w:szCs w:val="21"/>
        </w:rPr>
        <w:t>  </w:t>
      </w:r>
      <w:r>
        <w:rPr>
          <w:rFonts w:hint="eastAsia" w:ascii="黑体" w:hAnsi="黑体" w:eastAsia="黑体"/>
          <w:sz w:val="21"/>
          <w:szCs w:val="21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B.一个人的质量 </w:t>
      </w:r>
      <w:r>
        <w:rPr>
          <w:rFonts w:hint="eastAsia" w:eastAsia="黑体"/>
          <w:sz w:val="21"/>
          <w:szCs w:val="21"/>
        </w:rPr>
        <w:t>  </w:t>
      </w:r>
      <w:r>
        <w:rPr>
          <w:rFonts w:hint="eastAsia" w:ascii="黑体" w:hAnsi="黑体" w:eastAsia="黑体"/>
          <w:sz w:val="21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C.一棵大白菜的质量</w:t>
      </w:r>
      <w:r>
        <w:rPr>
          <w:rFonts w:hint="eastAsia" w:ascii="黑体" w:hAnsi="黑体" w:eastAsia="黑体" w:cs="宋体"/>
          <w:kern w:val="0"/>
          <w:szCs w:val="21"/>
        </w:rPr>
        <w:t xml:space="preserve"> </w:t>
      </w:r>
    </w:p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答案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1. 用量筒测量水的体积，某同学仰视时读数为60 mL，则量筒内水的实际体积为（ 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A.大于60 Ml B.小于60 mL C.等于60 mL D.无法确定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1、</w:t>
      </w:r>
      <w:r>
        <w:rPr>
          <w:rFonts w:hint="eastAsia" w:ascii="黑体" w:hAnsi="黑体" w:eastAsia="黑体"/>
          <w:szCs w:val="21"/>
        </w:rPr>
        <w:t>A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2．关于物体的质量，下列说法不正确的是（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A．一个物体的质量大小决定于物体所含物质的多少，质量是物体本身的一种属性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B．同一铁块做成铁锤时质量变大，做成铁管质量变小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C．质量为5.0x10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7</w:t>
      </w:r>
      <w:r>
        <w:rPr>
          <w:rFonts w:hint="eastAsia" w:ascii="黑体" w:hAnsi="黑体" w:eastAsia="黑体"/>
          <w:kern w:val="0"/>
          <w:szCs w:val="21"/>
        </w:rPr>
        <w:t>毫克的物体，与一个中学生的质量相近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D．1t棉花的质量与1t铁块的质量一样多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2．B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3． 下列有关托盘天平的使用说法正确的是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．称量前，应调节平衡螺母或移动游码使天平平衡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．称量前，应估计被测物体的质量，以免超过量程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．称量时，左盘放砝码，右盘放物体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>．称量时，向右移动游码，相当于向左盘加砝码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3．</w:t>
      </w: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4. 关于误差概念，下列说法正确的是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（　　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A．测量值和真实值之间的差异叫误差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B．误差和错误一样，都是可以避免的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C．测量工具越精密，实验方法越合理，误差越小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D．用多次测量求平均值的方法可以减小误差 </w:t>
      </w:r>
      <w:r>
        <w:rPr>
          <w:rFonts w:hint="eastAsia" w:eastAsia="黑体"/>
          <w:sz w:val="21"/>
          <w:szCs w:val="21"/>
        </w:rPr>
        <w:t>  </w:t>
      </w:r>
      <w:r>
        <w:rPr>
          <w:rFonts w:hint="eastAsia" w:ascii="黑体" w:hAnsi="黑体" w:eastAsia="黑体"/>
          <w:sz w:val="21"/>
          <w:szCs w:val="21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4、ACD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5．质量的国际主单位是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。冰的质量为900毫克，合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千克，若有一半的冰融化成水，则冰和水的总质量将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900毫克（选填“大于”、“等于”或“小于”）。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5．千克；9×10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﹣4</w:t>
      </w:r>
      <w:r>
        <w:rPr>
          <w:rFonts w:hint="eastAsia" w:ascii="黑体" w:hAnsi="黑体" w:eastAsia="黑体"/>
          <w:kern w:val="0"/>
          <w:szCs w:val="21"/>
        </w:rPr>
        <w:t>；等于。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6．下列质量中，最小的是（　　）</w:t>
      </w:r>
    </w:p>
    <w:p>
      <w:pPr>
        <w:tabs>
          <w:tab w:val="left" w:pos="2085"/>
          <w:tab w:val="left" w:pos="387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A．1.19×10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﹣7</w:t>
      </w:r>
      <w:r>
        <w:rPr>
          <w:rFonts w:hint="eastAsia" w:ascii="黑体" w:hAnsi="黑体" w:eastAsia="黑体"/>
          <w:kern w:val="0"/>
          <w:szCs w:val="21"/>
        </w:rPr>
        <w:t>t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B．125mg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C．0.13g    D．0.00012kg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6．A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．如图 所示，冰块熔化成水，状态变了，质量</w:t>
      </w:r>
      <w:r>
        <w:rPr>
          <w:rFonts w:ascii="黑体" w:hAnsi="黑体" w:eastAsia="黑体" w:cs="Times New Roman"/>
        </w:rPr>
        <w:t>______</w:t>
      </w:r>
      <w:r>
        <w:rPr>
          <w:rFonts w:hint="eastAsia" w:ascii="黑体" w:hAnsi="黑体" w:eastAsia="黑体" w:cs="Times New Roman"/>
        </w:rPr>
        <w:t>；泥团捏成泥人，形状变了，质量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；宇航员乘坐宇宙飞船飞向月球，宇航员的位置变了，质量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均选填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变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不变</w:t>
      </w:r>
      <w:r>
        <w:rPr>
          <w:rFonts w:ascii="黑体" w:hAnsi="黑体" w:eastAsia="黑体" w:cs="Times New Roman"/>
        </w:rPr>
        <w:t>”)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3228975" cy="800100"/>
            <wp:effectExtent l="19050" t="0" r="9525" b="0"/>
            <wp:docPr id="1016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" name="图片 45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．不变　不变　不变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8．物体和物质是两个不同的概念，例如，铁钉是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，组成铁钉的铁是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；构成物体的物质有多有少，如铁锤比铁钉所含的铁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多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少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>，质量</w:t>
      </w:r>
      <w:r>
        <w:rPr>
          <w:rFonts w:ascii="黑体" w:hAnsi="黑体" w:eastAsia="黑体" w:cs="Times New Roman"/>
        </w:rPr>
        <w:t>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大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小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8．物体　物质　多　大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9. 放在水平桌面上的天平，如果指针指向分度标牌的左侧，下列情况中可能的是（ 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A．右盘内有砝码         B．左盘内有物体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C．游码未放在零刻度位置 D．天平游码未放在标尺中央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9、B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10．在国际单位制中，质量的基本单位是（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A．m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B．kg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D．s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10．B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11．使用天平时，应将天平放在水平台上，使用前，将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移至称量标尺左端的</w:t>
      </w:r>
      <w:r>
        <w:rPr>
          <w:rFonts w:ascii="黑体" w:hAnsi="黑体" w:eastAsia="黑体" w:cs="Times New Roman"/>
        </w:rPr>
        <w:t>“0”</w:t>
      </w:r>
      <w:r>
        <w:rPr>
          <w:rFonts w:hint="eastAsia" w:ascii="黑体" w:hAnsi="黑体" w:eastAsia="黑体" w:cs="Times New Roman"/>
        </w:rPr>
        <w:t>刻度线上；取砝码时，必须用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夹取．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11．游码　镊子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12. 用天平测完物体质量后，发现左盘下粘有一小块橡皮泥，下列分析正确的是（ 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A．若橡皮泥是在调节横梁水平前粘上去的，则测量结果偏小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B．若橡皮泥是在调节横梁水平后粘上去的，则测出的质量大于物体的质量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C．橡皮泥无论是在什么时候粘上去的，测量结果都不会准确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D．橡皮泥质量较小，不影响测量结果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12、B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13</w:t>
      </w:r>
      <w:r>
        <w:rPr>
          <w:rFonts w:hint="eastAsia" w:ascii="黑体" w:hAnsi="黑体" w:eastAsia="黑体" w:cs="Times New Roman"/>
          <w:b/>
        </w:rPr>
        <w:t>．</w:t>
      </w:r>
      <w:r>
        <w:rPr>
          <w:rFonts w:hint="eastAsia" w:ascii="黑体" w:hAnsi="黑体" w:eastAsia="黑体" w:cs="Times New Roman"/>
        </w:rPr>
        <w:t>某同学用天平测量一块金属的质量时，使用了</w:t>
      </w:r>
      <w:r>
        <w:rPr>
          <w:rFonts w:ascii="黑体" w:hAnsi="黑体" w:eastAsia="黑体" w:cs="Times New Roman"/>
        </w:rPr>
        <w:t>3</w:t>
      </w:r>
      <w:r>
        <w:rPr>
          <w:rFonts w:hint="eastAsia" w:ascii="黑体" w:hAnsi="黑体" w:eastAsia="黑体" w:cs="Times New Roman"/>
        </w:rPr>
        <w:t>个砝码，有一个</w:t>
      </w:r>
      <w:r>
        <w:rPr>
          <w:rFonts w:ascii="黑体" w:hAnsi="黑体" w:eastAsia="黑体" w:cs="Times New Roman"/>
        </w:rPr>
        <w:t>100 g</w:t>
      </w:r>
      <w:r>
        <w:rPr>
          <w:rFonts w:hint="eastAsia" w:ascii="黑体" w:hAnsi="黑体" w:eastAsia="黑体" w:cs="Times New Roman"/>
        </w:rPr>
        <w:t>，一个</w:t>
      </w:r>
      <w:r>
        <w:rPr>
          <w:rFonts w:ascii="黑体" w:hAnsi="黑体" w:eastAsia="黑体" w:cs="Times New Roman"/>
        </w:rPr>
        <w:t>50 g</w:t>
      </w:r>
      <w:r>
        <w:rPr>
          <w:rFonts w:hint="eastAsia" w:ascii="黑体" w:hAnsi="黑体" w:eastAsia="黑体" w:cs="Times New Roman"/>
        </w:rPr>
        <w:t>，一个</w:t>
      </w:r>
      <w:r>
        <w:rPr>
          <w:rFonts w:ascii="黑体" w:hAnsi="黑体" w:eastAsia="黑体" w:cs="Times New Roman"/>
        </w:rPr>
        <w:t>10 g</w:t>
      </w:r>
      <w:r>
        <w:rPr>
          <w:rFonts w:hint="eastAsia" w:ascii="黑体" w:hAnsi="黑体" w:eastAsia="黑体" w:cs="Times New Roman"/>
        </w:rPr>
        <w:t>，游码在标尺上的位置如图 所示，则这块金属的质量为</w:t>
      </w:r>
      <w:r>
        <w:rPr>
          <w:rFonts w:ascii="黑体" w:hAnsi="黑体" w:eastAsia="黑体" w:cs="Times New Roman"/>
        </w:rPr>
        <w:t>_______g.</w:t>
      </w:r>
      <w:r>
        <w:rPr>
          <w:rFonts w:hint="eastAsia" w:ascii="黑体" w:hAnsi="黑体" w:eastAsia="黑体" w:cs="Times New Roman"/>
        </w:rPr>
        <w:t>若在月球表面上用天平测同一块金属的质量，则读数跟在学校实验室的读数相比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变大</w:t>
      </w:r>
      <w:r>
        <w:rPr>
          <w:rFonts w:ascii="黑体" w:hAnsi="黑体" w:eastAsia="黑体" w:cs="Times New Roman"/>
        </w:rPr>
        <w:t>”“</w:t>
      </w:r>
      <w:r>
        <w:rPr>
          <w:rFonts w:hint="eastAsia" w:ascii="黑体" w:hAnsi="黑体" w:eastAsia="黑体" w:cs="Times New Roman"/>
        </w:rPr>
        <w:t>变小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不变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>．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095375" cy="257175"/>
            <wp:effectExtent l="19050" t="0" r="9525" b="0"/>
            <wp:docPr id="1017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" name="图片 99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13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161.6</w:t>
      </w:r>
      <w:r>
        <w:rPr>
          <w:rFonts w:hint="eastAsia" w:ascii="黑体" w:hAnsi="黑体" w:eastAsia="黑体" w:cs="Times New Roman"/>
        </w:rPr>
        <w:t>　不变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14. 测量门窗玻璃的长度和宽度时，适当的刻度尺的分度值是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（　　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 1m 　　　B． 1cm C． 1mm 　　 D．1μm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14、C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15．给下列物体的质量填上合适的单位：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（1）一包食盐的质量是0.5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t；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（2）一袋板蓝根的质量是10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mg。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15．（1）kg；5×10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﹣4</w:t>
      </w:r>
      <w:r>
        <w:rPr>
          <w:rFonts w:hint="eastAsia" w:ascii="黑体" w:hAnsi="黑体" w:eastAsia="黑体"/>
          <w:kern w:val="0"/>
          <w:szCs w:val="21"/>
        </w:rPr>
        <w:t>；（2）g；10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4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16</w:t>
      </w:r>
      <w:r>
        <w:rPr>
          <w:rFonts w:hint="eastAsia" w:ascii="黑体" w:hAnsi="黑体" w:eastAsia="黑体" w:cs="Times New Roman"/>
        </w:rPr>
        <w:t>．小明同学用托盘天平测量物体的质量，操作情况如图 所示，其中错误的是：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323975" cy="866775"/>
            <wp:effectExtent l="19050" t="0" r="9525" b="0"/>
            <wp:docPr id="1018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" name="图片 102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890"/>
        </w:tabs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(1)________________________________________________________________________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(2)________________________________________________________________________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(3)________________________________________________________________________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16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用手直接拿砝码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物体放在右盘，砝码放在左盘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游码没有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归零</w:t>
      </w:r>
      <w:r>
        <w:rPr>
          <w:rFonts w:ascii="黑体" w:hAnsi="黑体" w:eastAsia="黑体" w:cs="Times New Roman"/>
        </w:rPr>
        <w:t>”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17. 小明用托盘天平测量石块的质量时，将天平放在水平桌面上，游码应移到标尺的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处。若指针位置如图甲所示，应将平衡螺母向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调节，使天平平衡。测量中，当右盘所加砝码和游码位置如图乙所示时，天平平衡，则该石块的质量为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g。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ascii="黑体" w:hAnsi="黑体" w:eastAsia="黑体" w:cs="宋体"/>
          <w:kern w:val="0"/>
          <w:szCs w:val="21"/>
        </w:rPr>
        <w:drawing>
          <wp:inline distT="0" distB="0" distL="0" distR="0">
            <wp:extent cx="2466975" cy="1304925"/>
            <wp:effectExtent l="19050" t="0" r="9525" b="0"/>
            <wp:docPr id="1019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17、 “0” 刻度线（零刻度线）；左；23.4 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18．小芳、小于和小江三位同学在探究“物体的状态对质量大小的影响”时提出了多种实验方案：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小芳的方案：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</w:rPr>
        <w:t>将一块冰放入烧杯中，用天平测出冰和烧杯的总质量m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1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</w:rPr>
        <w:t>将放有冰块的烧杯放在铁架台上，用酒精灯加热，使冰全部熔化成水；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③</w:t>
      </w:r>
      <w:r>
        <w:rPr>
          <w:rFonts w:hint="eastAsia" w:ascii="黑体" w:hAnsi="黑体" w:eastAsia="黑体"/>
          <w:kern w:val="0"/>
          <w:szCs w:val="21"/>
        </w:rPr>
        <w:t>用天平测出烧杯和其中水的总质量为m</w:t>
      </w:r>
      <w:r>
        <w:rPr>
          <w:rFonts w:hint="eastAsia" w:ascii="黑体" w:hAnsi="黑体" w:eastAsia="黑体"/>
          <w:kern w:val="0"/>
          <w:szCs w:val="21"/>
          <w:vertAlign w:val="subscript"/>
        </w:rPr>
        <w:t>2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小于的方案：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</w:rPr>
        <w:t>将盛有适量热水的烧杯放在天平上测出其质量为m</w:t>
      </w:r>
      <w:r>
        <w:rPr>
          <w:rFonts w:hint="eastAsia" w:ascii="黑体" w:hAnsi="黑体" w:eastAsia="黑体"/>
          <w:kern w:val="0"/>
          <w:szCs w:val="21"/>
          <w:vertAlign w:val="subscript"/>
        </w:rPr>
        <w:t>1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</w:rPr>
        <w:t>将冰块放在天平上，测出其质量为m</w:t>
      </w:r>
      <w:r>
        <w:rPr>
          <w:rFonts w:hint="eastAsia" w:ascii="黑体" w:hAnsi="黑体" w:eastAsia="黑体"/>
          <w:kern w:val="0"/>
          <w:szCs w:val="21"/>
          <w:vertAlign w:val="subscript"/>
        </w:rPr>
        <w:t>2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③</w:t>
      </w:r>
      <w:r>
        <w:rPr>
          <w:rFonts w:hint="eastAsia" w:ascii="黑体" w:hAnsi="黑体" w:eastAsia="黑体"/>
          <w:kern w:val="0"/>
          <w:szCs w:val="21"/>
        </w:rPr>
        <w:t>将冰块放入盛有热水的烧杯中，让冰熔化成水；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④</w:t>
      </w:r>
      <w:r>
        <w:rPr>
          <w:rFonts w:hint="eastAsia" w:ascii="黑体" w:hAnsi="黑体" w:eastAsia="黑体"/>
          <w:kern w:val="0"/>
          <w:szCs w:val="21"/>
        </w:rPr>
        <w:t>用天平测出烧杯和其中水的总质量为m</w:t>
      </w:r>
      <w:r>
        <w:rPr>
          <w:rFonts w:hint="eastAsia" w:ascii="黑体" w:hAnsi="黑体" w:eastAsia="黑体"/>
          <w:kern w:val="0"/>
          <w:szCs w:val="21"/>
          <w:vertAlign w:val="subscript"/>
        </w:rPr>
        <w:t>3</w:t>
      </w:r>
      <w:r>
        <w:rPr>
          <w:rFonts w:hint="eastAsia" w:ascii="黑体" w:hAnsi="黑体" w:eastAsia="黑体"/>
          <w:kern w:val="0"/>
          <w:szCs w:val="21"/>
        </w:rPr>
        <w:t>，现在请你将她们两人的发现和结论写出来。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（1）小芳通过比较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，发现冰熔化后，其质量是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；小于通过比较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，发现冰熔化后，其质量是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（2）小芳和小于当中谁的结论是正确的？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。另一个得出错误结论的原因是什么？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（3）爱动脑的小江发现小芳、小于的方案都有缺陷，提出了一种既简捷又方便的实验。请你写出小江是如何进行实验的。</w:t>
      </w:r>
    </w:p>
    <w:p>
      <w:pPr>
        <w:ind w:firstLine="420" w:firstLineChars="200"/>
      </w:pPr>
      <w:r>
        <w:rPr>
          <w:rFonts w:hint="eastAsia" w:ascii="黑体" w:hAnsi="黑体" w:eastAsia="黑体"/>
          <w:kern w:val="0"/>
          <w:szCs w:val="21"/>
        </w:rPr>
        <w:t>18．m</w:t>
      </w:r>
      <w:r>
        <w:rPr>
          <w:rFonts w:hint="eastAsia" w:ascii="黑体" w:hAnsi="黑体" w:eastAsia="黑体"/>
          <w:kern w:val="0"/>
          <w:szCs w:val="21"/>
          <w:vertAlign w:val="subscript"/>
        </w:rPr>
        <w:t>1</w:t>
      </w:r>
      <w:r>
        <w:rPr>
          <w:rFonts w:hint="eastAsia" w:ascii="黑体" w:hAnsi="黑体" w:eastAsia="黑体"/>
          <w:kern w:val="0"/>
          <w:szCs w:val="21"/>
        </w:rPr>
        <w:t>和m</w:t>
      </w:r>
      <w:r>
        <w:rPr>
          <w:rFonts w:hint="eastAsia" w:ascii="黑体" w:hAnsi="黑体" w:eastAsia="黑体"/>
          <w:kern w:val="0"/>
          <w:szCs w:val="21"/>
          <w:vertAlign w:val="subscript"/>
        </w:rPr>
        <w:t>2</w:t>
      </w:r>
      <w:r>
        <w:rPr>
          <w:rFonts w:hint="eastAsia" w:ascii="黑体" w:hAnsi="黑体" w:eastAsia="黑体"/>
          <w:kern w:val="0"/>
          <w:szCs w:val="21"/>
        </w:rPr>
        <w:t>；减小的；m</w:t>
      </w:r>
      <w:r>
        <w:rPr>
          <w:rFonts w:hint="eastAsia" w:ascii="黑体" w:hAnsi="黑体" w:eastAsia="黑体"/>
          <w:kern w:val="0"/>
          <w:szCs w:val="21"/>
          <w:vertAlign w:val="subscript"/>
        </w:rPr>
        <w:t>1</w:t>
      </w:r>
      <w:r>
        <w:rPr>
          <w:rFonts w:hint="eastAsia" w:ascii="黑体" w:hAnsi="黑体" w:eastAsia="黑体"/>
          <w:kern w:val="0"/>
          <w:szCs w:val="21"/>
        </w:rPr>
        <w:t>+m</w:t>
      </w:r>
      <w:r>
        <w:rPr>
          <w:rFonts w:hint="eastAsia" w:ascii="黑体" w:hAnsi="黑体" w:eastAsia="黑体"/>
          <w:kern w:val="0"/>
          <w:szCs w:val="21"/>
          <w:vertAlign w:val="subscript"/>
        </w:rPr>
        <w:t>2</w:t>
      </w:r>
      <w:r>
        <w:rPr>
          <w:rFonts w:hint="eastAsia" w:ascii="黑体" w:hAnsi="黑体" w:eastAsia="黑体"/>
          <w:kern w:val="0"/>
          <w:szCs w:val="21"/>
        </w:rPr>
        <w:t>和m</w:t>
      </w:r>
      <w:r>
        <w:rPr>
          <w:rFonts w:hint="eastAsia" w:ascii="黑体" w:hAnsi="黑体" w:eastAsia="黑体"/>
          <w:kern w:val="0"/>
          <w:szCs w:val="21"/>
          <w:vertAlign w:val="subscript"/>
        </w:rPr>
        <w:t>3</w:t>
      </w:r>
      <w:r>
        <w:rPr>
          <w:rFonts w:hint="eastAsia" w:ascii="黑体" w:hAnsi="黑体" w:eastAsia="黑体"/>
          <w:kern w:val="0"/>
          <w:szCs w:val="21"/>
        </w:rPr>
        <w:t>；不变的；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19</w:t>
      </w:r>
      <w:r>
        <w:rPr>
          <w:rFonts w:hint="eastAsia" w:ascii="黑体" w:hAnsi="黑体" w:eastAsia="黑体" w:cs="Times New Roman"/>
        </w:rPr>
        <w:t xml:space="preserve">． </w:t>
      </w:r>
      <w:r>
        <w:rPr>
          <w:rFonts w:ascii="黑体" w:hAnsi="黑体" w:eastAsia="黑体" w:cs="Times New Roman"/>
        </w:rPr>
        <w:t xml:space="preserve"> </w:t>
      </w:r>
      <w:r>
        <w:rPr>
          <w:rFonts w:hint="eastAsia" w:ascii="黑体" w:hAnsi="黑体" w:eastAsia="黑体" w:cs="Times New Roman"/>
        </w:rPr>
        <w:t>决定一个物体质量大小的因素是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．物体所含物质的多少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．物体的形状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．物质的状态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．物体所在的空间位置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19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20. 根据日常生活经验，你认为应该分别选用什么工具来称量以下几个物体的质量？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A.一枝铅笔的质量 </w:t>
      </w:r>
      <w:r>
        <w:rPr>
          <w:rFonts w:hint="eastAsia" w:eastAsia="黑体"/>
          <w:sz w:val="21"/>
          <w:szCs w:val="21"/>
        </w:rPr>
        <w:t>  </w:t>
      </w:r>
      <w:r>
        <w:rPr>
          <w:rFonts w:hint="eastAsia" w:ascii="黑体" w:hAnsi="黑体" w:eastAsia="黑体"/>
          <w:sz w:val="21"/>
          <w:szCs w:val="21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B.一个人的质量 </w:t>
      </w:r>
      <w:r>
        <w:rPr>
          <w:rFonts w:hint="eastAsia" w:eastAsia="黑体"/>
          <w:sz w:val="21"/>
          <w:szCs w:val="21"/>
        </w:rPr>
        <w:t>  </w:t>
      </w:r>
      <w:r>
        <w:rPr>
          <w:rFonts w:hint="eastAsia" w:ascii="黑体" w:hAnsi="黑体" w:eastAsia="黑体"/>
          <w:sz w:val="21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/>
          <w:szCs w:val="21"/>
        </w:rPr>
        <w:t>C.一棵大白菜的质量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20、托盘天平</w:t>
      </w:r>
      <w:r>
        <w:rPr>
          <w:rFonts w:hint="eastAsia" w:eastAsia="黑体"/>
          <w:sz w:val="21"/>
          <w:szCs w:val="21"/>
        </w:rPr>
        <w:t> </w:t>
      </w:r>
      <w:r>
        <w:rPr>
          <w:rFonts w:hint="eastAsia" w:ascii="黑体" w:hAnsi="黑体" w:eastAsia="黑体"/>
          <w:sz w:val="21"/>
          <w:szCs w:val="21"/>
        </w:rPr>
        <w:t xml:space="preserve"> 磅秤</w:t>
      </w:r>
      <w:r>
        <w:rPr>
          <w:rFonts w:hint="eastAsia" w:eastAsia="黑体"/>
          <w:sz w:val="21"/>
          <w:szCs w:val="21"/>
        </w:rPr>
        <w:t> </w:t>
      </w:r>
      <w:r>
        <w:rPr>
          <w:rFonts w:hint="eastAsia" w:ascii="黑体" w:hAnsi="黑体" w:eastAsia="黑体"/>
          <w:sz w:val="21"/>
          <w:szCs w:val="21"/>
        </w:rPr>
        <w:t xml:space="preserve"> 杆秤（或台秤）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type w:val="continuous"/>
      <w:pgSz w:w="10433" w:h="14742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045DC"/>
    <w:rsid w:val="00017761"/>
    <w:rsid w:val="00080082"/>
    <w:rsid w:val="000B7C87"/>
    <w:rsid w:val="000C2A4F"/>
    <w:rsid w:val="000C2FEC"/>
    <w:rsid w:val="000C7FDA"/>
    <w:rsid w:val="0011172D"/>
    <w:rsid w:val="00131EC0"/>
    <w:rsid w:val="00170327"/>
    <w:rsid w:val="001A6728"/>
    <w:rsid w:val="001A6E87"/>
    <w:rsid w:val="001B7FC0"/>
    <w:rsid w:val="00246675"/>
    <w:rsid w:val="002862D6"/>
    <w:rsid w:val="002F00EE"/>
    <w:rsid w:val="00321D84"/>
    <w:rsid w:val="00383C95"/>
    <w:rsid w:val="003C40B5"/>
    <w:rsid w:val="003D71F1"/>
    <w:rsid w:val="003F72B8"/>
    <w:rsid w:val="003F7A14"/>
    <w:rsid w:val="0047032D"/>
    <w:rsid w:val="005B5701"/>
    <w:rsid w:val="006324BF"/>
    <w:rsid w:val="0064297B"/>
    <w:rsid w:val="006525B4"/>
    <w:rsid w:val="006A2F0A"/>
    <w:rsid w:val="006B2EF9"/>
    <w:rsid w:val="00740B40"/>
    <w:rsid w:val="007878A5"/>
    <w:rsid w:val="007C14A8"/>
    <w:rsid w:val="008175EF"/>
    <w:rsid w:val="00817B7D"/>
    <w:rsid w:val="008307E6"/>
    <w:rsid w:val="00831688"/>
    <w:rsid w:val="008401B2"/>
    <w:rsid w:val="008D5DE4"/>
    <w:rsid w:val="00926724"/>
    <w:rsid w:val="009727A8"/>
    <w:rsid w:val="00977BBB"/>
    <w:rsid w:val="0098286C"/>
    <w:rsid w:val="009A2FC3"/>
    <w:rsid w:val="00A0717E"/>
    <w:rsid w:val="00A5076C"/>
    <w:rsid w:val="00A814E9"/>
    <w:rsid w:val="00AB281F"/>
    <w:rsid w:val="00AD7467"/>
    <w:rsid w:val="00B06B4B"/>
    <w:rsid w:val="00B30CC2"/>
    <w:rsid w:val="00BE59CD"/>
    <w:rsid w:val="00C355FE"/>
    <w:rsid w:val="00C72AA6"/>
    <w:rsid w:val="00C84040"/>
    <w:rsid w:val="00D1595C"/>
    <w:rsid w:val="00DA57F3"/>
    <w:rsid w:val="00DC7BEF"/>
    <w:rsid w:val="00DD27B4"/>
    <w:rsid w:val="00E26490"/>
    <w:rsid w:val="00E42832"/>
    <w:rsid w:val="00E56856"/>
    <w:rsid w:val="00E634D5"/>
    <w:rsid w:val="00E80DD6"/>
    <w:rsid w:val="00E90A0D"/>
    <w:rsid w:val="00EC505D"/>
    <w:rsid w:val="00F24B5E"/>
    <w:rsid w:val="00F46527"/>
    <w:rsid w:val="00F51FC8"/>
    <w:rsid w:val="00F61C8F"/>
    <w:rsid w:val="3953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Char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#3"/>
    <w:basedOn w:val="8"/>
    <w:qFormat/>
    <w:uiPriority w:val="0"/>
    <w:rPr>
      <w:rFonts w:ascii="黑体" w:eastAsia="黑体" w:cs="黑体"/>
      <w:spacing w:val="-10"/>
      <w:sz w:val="21"/>
      <w:szCs w:val="21"/>
      <w:u w:val="none"/>
    </w:rPr>
  </w:style>
  <w:style w:type="character" w:customStyle="1" w:styleId="15">
    <w:name w:val="标题 #3 + Garamond"/>
    <w:uiPriority w:val="0"/>
    <w:rPr>
      <w:rFonts w:ascii="Garamond" w:hAnsi="Garamond" w:eastAsia="黑体" w:cs="Garamond"/>
      <w:spacing w:val="10"/>
      <w:sz w:val="22"/>
      <w:szCs w:val="22"/>
      <w:u w:val="none"/>
    </w:rPr>
  </w:style>
  <w:style w:type="character" w:customStyle="1" w:styleId="16">
    <w:name w:val="标题 #3 + 间距 0 pt"/>
    <w:uiPriority w:val="0"/>
    <w:rPr>
      <w:rFonts w:ascii="黑体" w:eastAsia="黑体" w:cs="黑体"/>
      <w:spacing w:val="0"/>
      <w:sz w:val="21"/>
      <w:szCs w:val="21"/>
      <w:u w:val="none"/>
    </w:rPr>
  </w:style>
  <w:style w:type="character" w:customStyle="1" w:styleId="17">
    <w:name w:val="正文文本 + Garamond11"/>
    <w:uiPriority w:val="0"/>
    <w:rPr>
      <w:rFonts w:ascii="Garamond" w:hAnsi="Garamond" w:eastAsia="黑体" w:cs="Garamond"/>
      <w:spacing w:val="-2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6D453-4BB9-43C5-8FF3-86068B0C4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767</Words>
  <Characters>4378</Characters>
  <Lines>36</Lines>
  <Paragraphs>10</Paragraphs>
  <TotalTime>0</TotalTime>
  <ScaleCrop>false</ScaleCrop>
  <LinksUpToDate>false</LinksUpToDate>
  <CharactersWithSpaces>5135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:creator>zhanghoufu</dc:creator>
  <cp:lastModifiedBy>zhanghoufu</cp:lastModifiedBy>
  <dcterms:modified xsi:type="dcterms:W3CDTF">2020-03-25T02:38:00Z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