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黑体" w:hAnsi="黑体" w:eastAsia="黑体" w:cs="黑体"/>
          <w:b/>
          <w:bCs/>
          <w:color w:val="0070C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12446000</wp:posOffset>
            </wp:positionH>
            <wp:positionV relativeFrom="topMargin">
              <wp:posOffset>10299700</wp:posOffset>
            </wp:positionV>
            <wp:extent cx="482600" cy="266700"/>
            <wp:effectExtent l="0" t="0" r="0" b="0"/>
            <wp:wrapNone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70C0"/>
          <w:sz w:val="32"/>
          <w:szCs w:val="32"/>
        </w:rPr>
        <w:t>测量平均速度</w:t>
      </w:r>
    </w:p>
    <w:p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▲ 知识点一 测量平均速度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实验原理：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；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实验器材：</w:t>
      </w:r>
      <w:r>
        <w:rPr>
          <w:rFonts w:hint="eastAsia" w:asciiTheme="minorEastAsia" w:hAnsiTheme="minorEastAsia" w:cstheme="minorEastAsia"/>
          <w:sz w:val="24"/>
        </w:rPr>
        <w:t>斜面、小车、金属片、刻度尺、停表。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实验时用</w:t>
      </w:r>
      <w:r>
        <w:rPr>
          <w:rFonts w:hint="eastAsia" w:ascii="楷体" w:hAnsi="楷体" w:eastAsia="楷体" w:cs="楷体"/>
          <w:sz w:val="24"/>
          <w:u w:val="single"/>
        </w:rPr>
        <w:t xml:space="preserve"> 刻度尺 </w:t>
      </w:r>
      <w:r>
        <w:rPr>
          <w:rFonts w:hint="eastAsia" w:ascii="楷体" w:hAnsi="楷体" w:eastAsia="楷体" w:cs="楷体"/>
          <w:sz w:val="24"/>
        </w:rPr>
        <w:t>测出小车通过的路程，用</w:t>
      </w:r>
      <w:r>
        <w:rPr>
          <w:rFonts w:hint="eastAsia" w:ascii="楷体" w:hAnsi="楷体" w:eastAsia="楷体" w:cs="楷体"/>
          <w:sz w:val="24"/>
          <w:u w:val="single"/>
        </w:rPr>
        <w:t xml:space="preserve"> 停表 </w:t>
      </w:r>
      <w:r>
        <w:rPr>
          <w:rFonts w:hint="eastAsia" w:ascii="楷体" w:hAnsi="楷体" w:eastAsia="楷体" w:cs="楷体"/>
          <w:sz w:val="24"/>
        </w:rPr>
        <w:t>测出小车通过这段路程所用的时间，再用公式</w:t>
      </w:r>
      <w:r>
        <w:rPr>
          <w:rFonts w:hint="eastAsia" w:ascii="楷体" w:hAnsi="楷体" w:eastAsia="楷体" w:cs="楷体"/>
          <w:position w:val="-24"/>
          <w:sz w:val="24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</w:rPr>
        <w:t>计算出小车在该段路程的平均速度。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实验目的：</w:t>
      </w:r>
      <w:r>
        <w:rPr>
          <w:rFonts w:hint="eastAsia" w:asciiTheme="minorEastAsia" w:hAnsiTheme="minorEastAsia" w:cstheme="minorEastAsia"/>
          <w:sz w:val="24"/>
        </w:rPr>
        <w:t>①测量下车下滑时的平均速度；②探究小车在斜面上运动的速度变化特点。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实验步骤：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(1)如图，斜面的一端用木块垫起，使它保持很小的坡度。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(2)把小车放在斜面顶端，金属片放在斜面底端，用刻度尺测出小车车头到金属片的距离s</w:t>
      </w:r>
      <w:r>
        <w:rPr>
          <w:rFonts w:hint="eastAsia" w:asciiTheme="minorEastAsia" w:hAnsiTheme="minorEastAsia" w:cstheme="minorEastAsia"/>
          <w:sz w:val="24"/>
          <w:vertAlign w:val="subscript"/>
        </w:rPr>
        <w:t>1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(3)用停表测量小车从斜面顶端滑下到撞击金属片的时间t</w:t>
      </w:r>
      <w:r>
        <w:rPr>
          <w:rFonts w:hint="eastAsia" w:asciiTheme="minorEastAsia" w:hAnsiTheme="minorEastAsia" w:cstheme="minorEastAsia"/>
          <w:sz w:val="24"/>
          <w:vertAlign w:val="subscript"/>
        </w:rPr>
        <w:t>1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(4)将金属片移至斜面的中部，小车放在斜面顶端，测出小车车头到金属片的距离s</w:t>
      </w:r>
      <w:r>
        <w:rPr>
          <w:rFonts w:hint="eastAsia" w:asciiTheme="minorEastAsia" w:hAnsiTheme="minorEastAsia" w:cstheme="minorEastAsia"/>
          <w:sz w:val="24"/>
          <w:vertAlign w:val="subscript"/>
        </w:rPr>
        <w:t>2</w:t>
      </w:r>
      <w:r>
        <w:rPr>
          <w:rFonts w:hint="eastAsia" w:asciiTheme="minorEastAsia" w:hAnsiTheme="minorEastAsia" w:cstheme="minorEastAsia"/>
          <w:sz w:val="24"/>
        </w:rPr>
        <w:t>，然后测出小车由斜面顶端滑下到撞击金属片的时间t</w:t>
      </w:r>
      <w:r>
        <w:rPr>
          <w:rFonts w:hint="eastAsia" w:asciiTheme="minorEastAsia" w:hAnsiTheme="minorEastAsia" w:cstheme="minorEastAsia"/>
          <w:sz w:val="24"/>
          <w:vertAlign w:val="subscript"/>
        </w:rPr>
        <w:t>2</w: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(5)记录实验数据并求出相应物理量。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5121910" cy="1092200"/>
            <wp:effectExtent l="0" t="0" r="2540" b="12700"/>
            <wp:docPr id="2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分析与论证：</w:t>
      </w:r>
      <w:r>
        <w:rPr>
          <w:rFonts w:hint="eastAsia" w:asciiTheme="minorEastAsia" w:hAnsiTheme="minorEastAsia" w:cstheme="minorEastAsia"/>
          <w:sz w:val="24"/>
        </w:rPr>
        <w:t>分析表中数据，可得出</w:t>
      </w:r>
      <w:r>
        <w:rPr>
          <w:rFonts w:hint="eastAsia" w:asciiTheme="minorEastAsia" w:hAnsiTheme="minorEastAsia" w:cstheme="minorEastAsia"/>
          <w:position w:val="-10"/>
          <w:sz w:val="24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，我们还可以进一步分析下半段路程的速度，从图中我们可看出下半段的路程</w:t>
      </w:r>
      <w:r>
        <w:rPr>
          <w:rFonts w:hint="eastAsia" w:asciiTheme="minorEastAsia" w:hAnsiTheme="minorEastAsia" w:cstheme="minorEastAsia"/>
          <w:position w:val="-12"/>
          <w:sz w:val="24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，下半段的速度</w:t>
      </w:r>
      <w:r>
        <w:rPr>
          <w:rFonts w:hint="eastAsia" w:asciiTheme="minorEastAsia" w:hAnsiTheme="minorEastAsia" w:cstheme="minorEastAsia"/>
          <w:position w:val="-30"/>
          <w:sz w:val="24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，三次平均速度的大小关系依次是：</w:t>
      </w:r>
      <w:r>
        <w:rPr>
          <w:rFonts w:hint="eastAsia" w:asciiTheme="minorEastAsia" w:hAnsiTheme="minorEastAsia" w:cstheme="minorEastAsia"/>
          <w:position w:val="-12"/>
          <w:sz w:val="24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实验结论：</w:t>
      </w:r>
      <w:r>
        <w:rPr>
          <w:rFonts w:hint="eastAsia" w:asciiTheme="minorEastAsia" w:hAnsiTheme="minorEastAsia" w:cstheme="minorEastAsia"/>
          <w:sz w:val="24"/>
        </w:rPr>
        <w:t>小车在从斜面顶端下滑到底端的过程中，速度越来越快。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4297680" cy="1012190"/>
            <wp:effectExtent l="0" t="0" r="7620" b="16510"/>
            <wp:docPr id="154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after="0"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2.注意事项</w:t>
      </w:r>
    </w:p>
    <w:p>
      <w:pPr>
        <w:pStyle w:val="3"/>
        <w:spacing w:after="0"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（1）金属片的作用是什么?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答：便于测量时间和让小车停止运动。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（2）斜面的坡度为什么不能太小也不能太大?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答：斜面的坡度过小，小车可能达不到底部；斜面的坡度过大，记录时间不准确，导致实验误差大。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(3)如何测量小车在下半段的平均速度?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答：先测量全程路程s</w:t>
      </w:r>
      <w:r>
        <w:rPr>
          <w:rFonts w:hint="eastAsia" w:ascii="楷体" w:hAnsi="楷体" w:eastAsia="楷体" w:cs="楷体"/>
          <w:sz w:val="24"/>
          <w:vertAlign w:val="subscript"/>
        </w:rPr>
        <w:t>1</w:t>
      </w:r>
      <w:r>
        <w:rPr>
          <w:rFonts w:hint="eastAsia" w:ascii="楷体" w:hAnsi="楷体" w:eastAsia="楷体" w:cs="楷体"/>
          <w:sz w:val="24"/>
        </w:rPr>
        <w:t>，总路程减去上半段路程s</w:t>
      </w:r>
      <w:r>
        <w:rPr>
          <w:rFonts w:hint="eastAsia" w:ascii="楷体" w:hAnsi="楷体" w:eastAsia="楷体" w:cs="楷体"/>
          <w:sz w:val="24"/>
          <w:vertAlign w:val="subscript"/>
        </w:rPr>
        <w:t>2</w:t>
      </w:r>
      <w:r>
        <w:rPr>
          <w:rFonts w:hint="eastAsia" w:ascii="楷体" w:hAnsi="楷体" w:eastAsia="楷体" w:cs="楷体"/>
          <w:sz w:val="24"/>
        </w:rPr>
        <w:t>，下半段所用时t</w:t>
      </w:r>
      <w:r>
        <w:rPr>
          <w:rFonts w:hint="eastAsia" w:ascii="楷体" w:hAnsi="楷体" w:eastAsia="楷体" w:cs="楷体"/>
          <w:sz w:val="24"/>
          <w:vertAlign w:val="subscript"/>
        </w:rPr>
        <w:t>2</w:t>
      </w:r>
      <w:r>
        <w:rPr>
          <w:rFonts w:hint="eastAsia" w:ascii="楷体" w:hAnsi="楷体" w:eastAsia="楷体" w:cs="楷体"/>
          <w:sz w:val="24"/>
        </w:rPr>
        <w:t>，全程所用总时间t</w:t>
      </w:r>
      <w:r>
        <w:rPr>
          <w:rFonts w:hint="eastAsia" w:ascii="楷体" w:hAnsi="楷体" w:eastAsia="楷体" w:cs="楷体"/>
          <w:sz w:val="24"/>
          <w:vertAlign w:val="subscript"/>
        </w:rPr>
        <w:t>1</w:t>
      </w:r>
      <w:r>
        <w:rPr>
          <w:rFonts w:hint="eastAsia" w:ascii="楷体" w:hAnsi="楷体" w:eastAsia="楷体" w:cs="楷体"/>
          <w:sz w:val="24"/>
        </w:rPr>
        <w:t>减去上半段所用时间t</w:t>
      </w:r>
      <w:r>
        <w:rPr>
          <w:rFonts w:hint="eastAsia" w:ascii="楷体" w:hAnsi="楷体" w:eastAsia="楷体" w:cs="楷体"/>
          <w:sz w:val="24"/>
          <w:vertAlign w:val="subscript"/>
        </w:rPr>
        <w:t>2</w:t>
      </w:r>
      <w:r>
        <w:rPr>
          <w:rFonts w:hint="eastAsia" w:ascii="楷体" w:hAnsi="楷体" w:eastAsia="楷体" w:cs="楷体"/>
          <w:sz w:val="24"/>
        </w:rPr>
        <w:t>，则</w:t>
      </w:r>
      <w:r>
        <w:rPr>
          <w:rFonts w:hint="eastAsia" w:ascii="楷体" w:hAnsi="楷体" w:eastAsia="楷体" w:cs="楷体"/>
          <w:sz w:val="24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0">
            <o:LockedField>false</o:LockedField>
          </o:OLEObject>
        </w:object>
      </w:r>
      <w:r>
        <w:rPr>
          <w:rFonts w:hint="eastAsia" w:ascii="楷体" w:hAnsi="楷体" w:eastAsia="楷体" w:cs="楷体"/>
          <w:sz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textAlignment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(4)实验中为什么要求多测几组数据。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答：为避免因实验偶然性带给结果的误差，增强实验结论的普遍性。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（5）如何测小车下滑的距离。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答：小车的距离为车头到车头距离，不是斜面的长度。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（6）小车下滑的要求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答：小车从斜面顶端静止释放，且保证每次小车都从同一位置释放。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（7）测量过程能否改变斜面坡度？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答：测量过程中不能改变斜面坡度。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（8）测量中的偏大、偏小问题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答：若小车开始开始滑动后才开始计时，会导致测量时间偏小（偏大/偏小），测量平均速度偏大（偏大/偏小）；若过了终点才停止计时，会导致测量时间偏大（偏大/偏小），测量平均速度偏小。</w:t>
      </w:r>
    </w:p>
    <w:p>
      <w:pPr>
        <w:spacing w:line="48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0" w:name="_Toc23727"/>
      <w:r>
        <w:rPr>
          <w:rFonts w:hint="eastAsia" w:asciiTheme="minorEastAsia" w:hAnsiTheme="minorEastAsia" w:cstheme="minorEastAsia"/>
          <w:b/>
          <w:bCs/>
          <w:sz w:val="24"/>
        </w:rPr>
        <w:t>▲ 知识点二 超声波测距离、频闪摄影</w:t>
      </w:r>
      <w:bookmarkEnd w:id="0"/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5709920</wp:posOffset>
            </wp:positionH>
            <wp:positionV relativeFrom="paragraph">
              <wp:posOffset>954405</wp:posOffset>
            </wp:positionV>
            <wp:extent cx="666750" cy="2133600"/>
            <wp:effectExtent l="0" t="0" r="0" b="0"/>
            <wp:wrapSquare wrapText="bothSides"/>
            <wp:docPr id="155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装置含有超声波发射装置、接收装置、控制器三部分。超声波发射装置发射一段超声波，遇到障碍物后超声波会发生反射，反射回来的超声波会被接收装置接收。当发射装置发射超声波以后控制器便开始记录时间，当接收装置接收到反射回来的超声波以后控制器停止计时，全程总时间为t。因此就可以测出障碍物离发射装置的距离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超声波测距离：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，t代表全程的总时间。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4066540" cy="666115"/>
            <wp:effectExtent l="0" t="0" r="10160" b="635"/>
            <wp:docPr id="156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频闪摄影：又称为连闪摄影，在一个画面上记录物体连续运动过程的记录方法。如图所示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频闪摄影特点：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①每一张频闪照片，都是由多张照片叠加而成的。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②相邻两图之间时间间隔都是相同的。如图所示，若频闪相机每隔0.2s闪一次，则图中影像1和影像2，影像2和影像3、影像3和影像4之间时间间隔都是0.2s。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例1.一辆普通家用轿车的长约为4.5m，如图是某家用轿车在平直公路上行驶时，用相机每隔 0.5s曝光一次得到的照片。拍照过程中，轿车的平均速度最接近于（    ）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4285615" cy="914400"/>
            <wp:effectExtent l="0" t="0" r="635" b="0"/>
            <wp:docPr id="22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2189"/>
          <w:tab w:val="left" w:pos="3869"/>
          <w:tab w:val="left" w:pos="5369"/>
        </w:tabs>
        <w:spacing w:after="0" w:line="360" w:lineRule="auto"/>
        <w:ind w:firstLine="720" w:firstLineChars="3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A.30km/h    B.60km/h    C.90km/h    D.120km/h</w:t>
      </w:r>
    </w:p>
    <w:p>
      <w:pPr>
        <w:spacing w:line="360" w:lineRule="auto"/>
        <w:ind w:firstLine="420"/>
        <w:rPr>
          <w:rFonts w:ascii="楷体" w:hAnsi="楷体" w:eastAsia="楷体" w:cs="楷体"/>
          <w:color w:val="FF0000"/>
          <w:sz w:val="24"/>
        </w:rPr>
      </w:pPr>
      <w:r>
        <w:rPr>
          <w:rFonts w:hint="eastAsia" w:ascii="楷体" w:hAnsi="楷体" w:eastAsia="楷体" w:cs="楷体"/>
          <w:color w:val="FF0000"/>
          <w:sz w:val="24"/>
        </w:rPr>
        <w:t>注意时间间隔的计算方法：两两相邻照片之间才算1个时间间隔，所以n张照片就有（n-1）个时间间隔。</w:t>
      </w:r>
    </w:p>
    <w:p>
      <w:pPr>
        <w:spacing w:line="360" w:lineRule="auto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▲ 知识点三 分段求平均速度问题的思路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（1）判断是时间分段，还是路程分段；时间分段设时间t，路程分段设路程s。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（2）利用</w:t>
      </w:r>
      <w:r>
        <w:rPr>
          <w:rFonts w:hint="eastAsia" w:asciiTheme="minorEastAsia" w:hAnsiTheme="minorEastAsia" w:cstheme="minorEastAsia"/>
          <w:position w:val="-12"/>
          <w:sz w:val="24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7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position w:val="-12"/>
          <w:sz w:val="24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position w:val="-24"/>
          <w:sz w:val="24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</w:rPr>
        <w:t>建立方程组。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（3）求解方程组中的未知数。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iCs/>
          <w:kern w:val="0"/>
          <w:sz w:val="24"/>
          <w:lang w:bidi="ar"/>
        </w:rPr>
      </w:pPr>
      <w:r>
        <w:rPr>
          <w:rFonts w:ascii="Times New Roman" w:hAnsi="Times New Roman" w:cs="Times New Roman"/>
          <w:iCs/>
          <w:kern w:val="0"/>
          <w:sz w:val="24"/>
          <w:lang w:bidi="ar"/>
        </w:rPr>
        <w:t>例题2.小明在前5s内的平均速度是2m/s，在后5s内的速度是3m/s，则小明在10s内的平均速度是多少m/s；若小明在前5m内的平均速度是2m/s，在后5m内的速度是3m/s，则小明在10m内的平均速度是多少m/s。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iCs/>
          <w:kern w:val="0"/>
          <w:sz w:val="24"/>
          <w:lang w:bidi="ar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iCs/>
          <w:kern w:val="0"/>
          <w:sz w:val="24"/>
          <w:lang w:bidi="ar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iCs/>
          <w:kern w:val="0"/>
          <w:sz w:val="24"/>
          <w:lang w:bidi="ar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iCs/>
          <w:kern w:val="0"/>
          <w:sz w:val="24"/>
          <w:lang w:bidi="ar"/>
        </w:rPr>
      </w:pPr>
      <w:r>
        <w:rPr>
          <w:rFonts w:ascii="Times New Roman" w:hAnsi="Times New Roman" w:cs="Times New Roman"/>
          <w:iCs/>
          <w:kern w:val="0"/>
          <w:sz w:val="24"/>
          <w:lang w:bidi="ar"/>
        </w:rPr>
        <w:t>例题3.小明在长为s的一段路上行走，前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3">
            <o:LockedField>false</o:LockedField>
          </o:OLEObject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路程内以1m/s的速度行走，后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5">
            <o:LockedField>false</o:LockedField>
          </o:OLEObject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路程内以2m/s的速度行走，则全程的平均速度是多少m/s。若小明在这段路上总共用时t，在前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7">
            <o:LockedField>false</o:LockedField>
          </o:OLEObject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时间内以1m/s的速度行走，后</w:t>
      </w:r>
      <w:r>
        <w:rPr>
          <w:rFonts w:ascii="Times New Roman" w:hAnsi="Times New Roman" w:cs="Times New Roman"/>
          <w:iCs/>
          <w:kern w:val="0"/>
          <w:position w:val="-24"/>
          <w:sz w:val="24"/>
          <w:lang w:bidi="ar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9">
            <o:LockedField>false</o:LockedField>
          </o:OLEObject>
        </w:object>
      </w:r>
      <w:r>
        <w:rPr>
          <w:rFonts w:ascii="Times New Roman" w:hAnsi="Times New Roman" w:cs="Times New Roman"/>
          <w:iCs/>
          <w:kern w:val="0"/>
          <w:sz w:val="24"/>
          <w:lang w:bidi="ar"/>
        </w:rPr>
        <w:t>路程内以2m/s的速度行走，则全程的平均速度是多少m/s。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sz w:val="32"/>
        </w:rPr>
        <w:t>课时作业（四）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一、单选题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1.如图为小明做“测量物体运动的平均速度”的实验过程，图中的停表(停表每格为1 s)分别表示小车通过斜面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三点的时刻，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点是全程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的中点，关于小车通过上、下半段路程所用的时间和平均速度的关系，正确的是(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449070" cy="902335"/>
            <wp:effectExtent l="0" t="0" r="17780" b="12065"/>
            <wp:docPr id="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00" cy="9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  <w:i/>
          <w:vertAlign w:val="subscript"/>
        </w:rPr>
        <w:t>tAB</w:t>
      </w:r>
      <w:r>
        <w:rPr>
          <w:rFonts w:ascii="Times New Roman" w:hAnsi="Times New Roman" w:eastAsia="宋体" w:cs="Times New Roman"/>
        </w:rPr>
        <w:t>＜</w:t>
      </w:r>
      <w:r>
        <w:rPr>
          <w:rFonts w:ascii="Times New Roman" w:hAnsi="Times New Roman" w:eastAsia="宋体" w:cs="Times New Roman"/>
          <w:i/>
          <w:vertAlign w:val="subscript"/>
        </w:rPr>
        <w:t>tBC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</w:t>
      </w:r>
      <w:r>
        <w:rPr>
          <w:rFonts w:ascii="Times New Roman" w:hAnsi="Times New Roman" w:eastAsia="宋体" w:cs="Times New Roman"/>
          <w:i/>
          <w:vertAlign w:val="subscript"/>
        </w:rPr>
        <w:t>tAB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  <w:vertAlign w:val="subscript"/>
        </w:rPr>
        <w:t>tBC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AB</w:t>
      </w:r>
      <w:r>
        <w:rPr>
          <w:rFonts w:ascii="Times New Roman" w:hAnsi="Times New Roman" w:eastAsia="宋体" w:cs="Times New Roman"/>
        </w:rPr>
        <w:t>＞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BC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AB</w:t>
      </w:r>
      <w:r>
        <w:rPr>
          <w:rFonts w:ascii="Times New Roman" w:hAnsi="Times New Roman" w:eastAsia="宋体" w:cs="Times New Roman"/>
        </w:rPr>
        <w:t>＜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BC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【答案】D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【解析】(1)由图中停表示数可知，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tAB</w:t>
      </w:r>
      <w:r>
        <w:rPr>
          <w:rFonts w:ascii="Times New Roman" w:hAnsi="Times New Roman" w:eastAsia="宋体" w:cs="Times New Roman"/>
          <w:color w:val="FF0000"/>
        </w:rPr>
        <w:t>＝5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tBC</w:t>
      </w:r>
      <w:r>
        <w:rPr>
          <w:rFonts w:ascii="Times New Roman" w:hAnsi="Times New Roman" w:eastAsia="宋体" w:cs="Times New Roman"/>
          <w:color w:val="FF0000"/>
        </w:rPr>
        <w:t>＝3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</w:rPr>
        <w:t>，所以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tAB</w:t>
      </w:r>
      <w:r>
        <w:rPr>
          <w:rFonts w:ascii="Times New Roman" w:hAnsi="Times New Roman" w:eastAsia="宋体" w:cs="Times New Roman"/>
          <w:color w:val="FF0000"/>
        </w:rPr>
        <w:t>＞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tBC</w:t>
      </w:r>
      <w:r>
        <w:rPr>
          <w:rFonts w:ascii="Times New Roman" w:hAnsi="Times New Roman" w:eastAsia="宋体" w:cs="Times New Roman"/>
          <w:color w:val="FF0000"/>
        </w:rPr>
        <w:t>.故AB错误；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(2)由题意知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sAB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sBC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i/>
          <w:color w:val="FF0000"/>
        </w:rPr>
        <w:t>sm</w:t>
      </w:r>
      <w:r>
        <w:rPr>
          <w:rFonts w:ascii="Times New Roman" w:hAnsi="Times New Roman" w:eastAsia="宋体" w:cs="Times New Roman"/>
          <w:color w:val="FF0000"/>
        </w:rPr>
        <w:t>，小车在前半段的平均速度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163195" cy="239395"/>
            <wp:effectExtent l="0" t="0" r="8255" b="8255"/>
            <wp:docPr id="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153035" cy="229870"/>
            <wp:effectExtent l="0" t="0" r="18415" b="17780"/>
            <wp:docPr id="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，后半段的平均速度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BC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163195" cy="239395"/>
            <wp:effectExtent l="0" t="0" r="8255" b="8255"/>
            <wp:docPr id="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153035" cy="229870"/>
            <wp:effectExtent l="0" t="0" r="18415" b="17780"/>
            <wp:docPr id="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；所以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宋体" w:cs="Times New Roman"/>
          <w:color w:val="FF0000"/>
        </w:rPr>
        <w:t>＜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BC</w:t>
      </w:r>
      <w:r>
        <w:rPr>
          <w:rFonts w:ascii="Times New Roman" w:hAnsi="Times New Roman" w:eastAsia="宋体" w:cs="Times New Roman"/>
          <w:color w:val="FF0000"/>
        </w:rPr>
        <w:t>.故C错误，D正确．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2.用斜面和滑块做“测物体的平均速度”实验，当滑块自顶端出发开始计时，滑至斜面底端时停止计时，如图所示．在此过程中，滑块的平均速度是(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178685" cy="1295400"/>
            <wp:effectExtent l="0" t="0" r="12065" b="0"/>
            <wp:docPr id="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10 cm/s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9 cm/s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8 cm/s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7 cm/s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【答案】B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【解析】由图知，滑块的路程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</w:rPr>
        <w:t>＝40cm＋5 cm＝45cm，运动时间</w:t>
      </w:r>
      <w:r>
        <w:rPr>
          <w:rFonts w:ascii="Times New Roman" w:hAnsi="Times New Roman" w:eastAsia="宋体" w:cs="Times New Roman"/>
          <w:i/>
          <w:color w:val="FF0000"/>
        </w:rPr>
        <w:t>t</w:t>
      </w:r>
      <w:r>
        <w:rPr>
          <w:rFonts w:ascii="Times New Roman" w:hAnsi="Times New Roman" w:eastAsia="宋体" w:cs="Times New Roman"/>
          <w:color w:val="FF0000"/>
        </w:rPr>
        <w:t>＝14：35：05﹣14：35：00＝5s，滑块的平均速度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66675" cy="210820"/>
            <wp:effectExtent l="0" t="0" r="9525" b="17780"/>
            <wp:docPr id="1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297180" cy="229870"/>
            <wp:effectExtent l="0" t="0" r="7620" b="17780"/>
            <wp:docPr id="1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＝9cm/s.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3.小军同学用下列四种方法测定小球沿桌面滚动时的平均速度，其中你认为最好的是(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先选定一段较长的路程，测定小球通过这段路程所用的时间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先选定一段较短的路程，测定小球通过这段路程所用的时间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先选定一段较长的时间，测定小球在这段时间内通过的路程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先选定一段较短的时间，测定小球在这段时间内通过的路程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【答案】A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平均速度肯定要范围越大越好，桌面的范围不是很大，所以尽量取两端，取较长时间可能会有误差，可能超过台子上运动的时间，再说时间到的时候小球在运动中，不能精确定出小球瞬间所在位置，又会带来较大的误差，所以肯定</w:t>
      </w:r>
      <w:r>
        <w:rPr>
          <w:rFonts w:ascii="Times New Roman" w:hAnsi="Times New Roman" w:eastAsia="宋体" w:cs="Times New Roman"/>
          <w:i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好，一到点掐秒表，应该还是较准确的，多做几次，再取平均值，因为掐秒表的动作反应也有误差．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“频闪摄影”是研究物体运动时常用的一种实验方法．摄影在暗室中进行，闪光灯每隔一定的时间闪亮一次，底片就记录下这时物体的位置．下图是甲、乙两个网球从左向右运动时的频闪照片，则下列说法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178685" cy="1026795"/>
            <wp:effectExtent l="0" t="0" r="12065" b="1905"/>
            <wp:docPr id="1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00" cy="10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甲球运动的时间比乙球短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甲、乙两球运动的时间基本相同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甲球的运动速度基本保持不变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乙球的运动速度越来越小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</w:t>
      </w:r>
      <w:r>
        <w:rPr>
          <w:rFonts w:ascii="Times New Roman" w:hAnsi="Times New Roman" w:eastAsia="宋体" w:cs="Times New Roman"/>
          <w:i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与</w:t>
      </w:r>
      <w:r>
        <w:rPr>
          <w:rFonts w:ascii="Times New Roman" w:hAnsi="Times New Roman" w:eastAsia="宋体" w:cs="Times New Roman"/>
          <w:i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，虽然甲、乙两球运动开始位置相同，在后面出现在同一位置，这只表示它们通过了相同的路程，但甲是摄影5次，乙是摄影3次，所以时间不同，甲球运动的时间比乙球长；故A，B选项错误；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i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，如图甲，甲球在相等的时间内通过的路程相同，甲球进行的是匀速直线运动．故C选项正确；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i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，图乙，乙球在相等的时间内通过的路程不同，且在相同的时间里，通过的路程越来越长，即速度是越来越大；故D选项错误．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</w:t>
      </w:r>
      <w:r>
        <w:rPr>
          <w:rFonts w:hint="eastAsia" w:ascii="Times New Roman" w:hAnsi="Times New Roman" w:eastAsia="宋体" w:cs="Times New Roman"/>
        </w:rPr>
        <w:t>（多选）</w:t>
      </w:r>
      <w:r>
        <w:rPr>
          <w:rFonts w:ascii="Times New Roman" w:hAnsi="Times New Roman" w:eastAsia="宋体" w:cs="Times New Roman"/>
        </w:rPr>
        <w:t>在测量运动物体的平均速度实验中，获得如表格所示数据，其中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的中点，则关于下列说法中正确的是(　　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4022090" cy="748665"/>
            <wp:effectExtent l="0" t="0" r="16510" b="13335"/>
            <wp:docPr id="1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4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1084580" cy="815975"/>
            <wp:effectExtent l="0" t="0" r="1270" b="3175"/>
            <wp:docPr id="1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00" cy="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</w:t>
      </w:r>
      <w:r>
        <w:rPr>
          <w:rFonts w:ascii="Times New Roman" w:hAnsi="Times New Roman" w:eastAsia="宋体" w:cs="Times New Roman"/>
          <w:i/>
        </w:rPr>
        <w:t>AM</w:t>
      </w:r>
      <w:r>
        <w:rPr>
          <w:rFonts w:ascii="Times New Roman" w:hAnsi="Times New Roman" w:eastAsia="宋体" w:cs="Times New Roman"/>
        </w:rPr>
        <w:t>段的平均速度为3 m/s，其表示的含义是物体每秒内通过的路程为3 m/s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物体从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运动到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的过程中，速度越来越快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段的平均速度是</w:t>
      </w:r>
      <w:r>
        <w:rPr>
          <w:rFonts w:ascii="Times New Roman" w:hAnsi="Times New Roman" w:eastAsia="宋体" w:cs="Times New Roman"/>
          <w:i/>
        </w:rPr>
        <w:t>AM</w:t>
      </w:r>
      <w:r>
        <w:rPr>
          <w:rFonts w:ascii="Times New Roman" w:hAnsi="Times New Roman" w:eastAsia="宋体" w:cs="Times New Roman"/>
        </w:rPr>
        <w:t>段平均速度与</w:t>
      </w:r>
      <w:r>
        <w:rPr>
          <w:rFonts w:ascii="Times New Roman" w:hAnsi="Times New Roman" w:eastAsia="宋体" w:cs="Times New Roman"/>
          <w:i/>
        </w:rPr>
        <w:t>MB</w:t>
      </w:r>
      <w:r>
        <w:rPr>
          <w:rFonts w:ascii="Times New Roman" w:hAnsi="Times New Roman" w:eastAsia="宋体" w:cs="Times New Roman"/>
        </w:rPr>
        <w:t>段平均速度的平均值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实验中主要测量工具是刻度尺和秒表，这运用了组合法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【答案】BD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</w:t>
      </w:r>
      <w:r>
        <w:rPr>
          <w:rFonts w:ascii="Times New Roman" w:hAnsi="Times New Roman" w:eastAsia="宋体" w:cs="Times New Roman"/>
          <w:i/>
          <w:color w:val="FF0000"/>
        </w:rPr>
        <w:t>AM</w:t>
      </w:r>
      <w:r>
        <w:rPr>
          <w:rFonts w:ascii="Times New Roman" w:hAnsi="Times New Roman" w:eastAsia="宋体" w:cs="Times New Roman"/>
          <w:color w:val="FF0000"/>
        </w:rPr>
        <w:t>段的平均速度为3 m/s，其表示的含义是每秒内平均通过的路程为3 m，故该选项错误；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i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，物体从</w:t>
      </w:r>
      <w:r>
        <w:rPr>
          <w:rFonts w:ascii="Times New Roman" w:hAnsi="Times New Roman" w:eastAsia="宋体" w:cs="Times New Roman"/>
          <w:i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运动到</w:t>
      </w:r>
      <w:r>
        <w:rPr>
          <w:rFonts w:ascii="Times New Roman" w:hAnsi="Times New Roman" w:eastAsia="宋体" w:cs="Times New Roman"/>
          <w:i/>
          <w:color w:val="FF0000"/>
        </w:rPr>
        <w:t>B</w:t>
      </w:r>
      <w:r>
        <w:rPr>
          <w:rFonts w:ascii="Times New Roman" w:hAnsi="Times New Roman" w:eastAsia="宋体" w:cs="Times New Roman"/>
          <w:color w:val="FF0000"/>
        </w:rPr>
        <w:t>的过程中，速度是越来越快，故该选项正确；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i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ascii="Times New Roman" w:hAnsi="Times New Roman" w:eastAsia="宋体" w:cs="Times New Roman"/>
          <w:i/>
          <w:color w:val="FF0000"/>
        </w:rPr>
        <w:t>AB</w:t>
      </w:r>
      <w:r>
        <w:rPr>
          <w:rFonts w:ascii="Times New Roman" w:hAnsi="Times New Roman" w:eastAsia="宋体" w:cs="Times New Roman"/>
          <w:color w:val="FF0000"/>
        </w:rPr>
        <w:t>段的平均速度是</w:t>
      </w:r>
      <w:r>
        <w:rPr>
          <w:rFonts w:ascii="Times New Roman" w:hAnsi="Times New Roman" w:eastAsia="宋体" w:cs="Times New Roman"/>
          <w:i/>
          <w:color w:val="FF0000"/>
        </w:rPr>
        <w:t>AB</w:t>
      </w:r>
      <w:r>
        <w:rPr>
          <w:rFonts w:ascii="Times New Roman" w:hAnsi="Times New Roman" w:eastAsia="宋体" w:cs="Times New Roman"/>
          <w:color w:val="FF0000"/>
        </w:rPr>
        <w:t>段路程与</w:t>
      </w:r>
      <w:r>
        <w:rPr>
          <w:rFonts w:ascii="Times New Roman" w:hAnsi="Times New Roman" w:eastAsia="宋体" w:cs="Times New Roman"/>
          <w:i/>
          <w:color w:val="FF0000"/>
        </w:rPr>
        <w:t>AB</w:t>
      </w:r>
      <w:r>
        <w:rPr>
          <w:rFonts w:ascii="Times New Roman" w:hAnsi="Times New Roman" w:eastAsia="宋体" w:cs="Times New Roman"/>
          <w:color w:val="FF0000"/>
        </w:rPr>
        <w:t>段所用的时间之比，故该选项错误；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i/>
          <w:color w:val="FF0000"/>
        </w:rPr>
        <w:t>D</w:t>
      </w:r>
      <w:r>
        <w:rPr>
          <w:rFonts w:ascii="Times New Roman" w:hAnsi="Times New Roman" w:eastAsia="宋体" w:cs="Times New Roman"/>
          <w:color w:val="FF0000"/>
        </w:rPr>
        <w:t>，用刻度尺和停表测量平均速度时，必须要把刻度尺、停表组合起来使用，应用了组合法，故该选项正确．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</w:rPr>
        <w:t>二</w:t>
      </w:r>
      <w:r>
        <w:rPr>
          <w:rFonts w:ascii="Times New Roman" w:hAnsi="Times New Roman" w:eastAsia="宋体" w:cs="Times New Roman"/>
          <w:b/>
        </w:rPr>
        <w:t>、填空题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6.在“测小车的平均速度”的实验中，小明同学设计了如图所示的实验装置：小车从带刻度的斜面顶端由静止下滑，图中的圆圈是小车到达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三处时电子表的显示(数字分别表示“小时：分：秒”)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101850" cy="1122680"/>
            <wp:effectExtent l="0" t="0" r="12700" b="1270"/>
            <wp:docPr id="1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(1)该实验测小车平均速度的实验原理是(用公式表示)：________________.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(2)实验中使用的斜面的坡度________________，(填“较小”或“较大”)其目的是：让小车下滑的时间________________(长、短)一些，这样能减小时间测量的误差．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(3)当斜面坡度一定时，为了减少误差，可以采取的措施是______________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(4)实验前必须学会熟练使用电子表，如果让小车过了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点才开始计时，则会使所测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段的平均速度</w:t>
      </w:r>
      <w:r>
        <w:rPr>
          <w:rFonts w:ascii="Times New Roman" w:hAnsi="Times New Roman" w:eastAsia="宋体" w:cs="Times New Roman"/>
          <w:i/>
          <w:vertAlign w:val="subscript"/>
        </w:rPr>
        <w:t>VAC</w:t>
      </w:r>
      <w:r>
        <w:rPr>
          <w:rFonts w:ascii="Times New Roman" w:hAnsi="Times New Roman" w:eastAsia="宋体" w:cs="Times New Roman"/>
        </w:rPr>
        <w:t>偏____(填“大”或“小”)；可以看出小车在下滑过程中做__________________(匀速/变速)直线运动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(5)若</w:t>
      </w:r>
      <w:r>
        <w:rPr>
          <w:rFonts w:ascii="Times New Roman" w:hAnsi="Times New Roman" w:eastAsia="宋体" w:cs="Times New Roman"/>
          <w:i/>
        </w:rPr>
        <w:t>S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的路程正好是全部路程的一半，则小车通过上半段路程的平均速度：</w:t>
      </w:r>
      <w:r>
        <w:rPr>
          <w:rFonts w:ascii="Times New Roman" w:hAnsi="Times New Roman" w:eastAsia="宋体" w:cs="Times New Roman"/>
          <w:i/>
          <w:vertAlign w:val="subscript"/>
        </w:rPr>
        <w:t>VAB</w:t>
      </w:r>
      <w:r>
        <w:rPr>
          <w:rFonts w:ascii="Times New Roman" w:hAnsi="Times New Roman" w:eastAsia="宋体" w:cs="Times New Roman"/>
        </w:rPr>
        <w:t>＝______m/s.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(6)小车下滑过程中全程的平均速度为：</w:t>
      </w:r>
      <w:r>
        <w:rPr>
          <w:rFonts w:ascii="Times New Roman" w:hAnsi="Times New Roman" w:eastAsia="宋体" w:cs="Times New Roman"/>
          <w:i/>
          <w:vertAlign w:val="subscript"/>
        </w:rPr>
        <w:t>VAC</w:t>
      </w:r>
      <w:r>
        <w:rPr>
          <w:rFonts w:ascii="Times New Roman" w:hAnsi="Times New Roman" w:eastAsia="宋体" w:cs="Times New Roman"/>
        </w:rPr>
        <w:t>＝________m/s.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【答案】(1)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66675" cy="210820"/>
            <wp:effectExtent l="0" t="0" r="9525" b="17780"/>
            <wp:docPr id="1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；(2)较小、长；(3)多次测量取平均值(4)大、变速；(5)0.15；(5)0.18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【解析】(1)测小车平均速度的原理是平均速度公式，即：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66675" cy="210820"/>
            <wp:effectExtent l="0" t="0" r="9525" b="17780"/>
            <wp:docPr id="1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(2)斜面坡度越大，小车沿斜面顶端向下加速运动越快，过某点的时间会越短，计时会越困难，所以为使计时方便，斜面坡度应较小，让小车下滑的时间长一些，其目的是便于测量时间；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(3)如果让小车过了</w:t>
      </w:r>
      <w:r>
        <w:rPr>
          <w:rFonts w:ascii="Times New Roman" w:hAnsi="Times New Roman" w:eastAsia="宋体" w:cs="Times New Roman"/>
          <w:i/>
          <w:color w:val="FF0000"/>
        </w:rPr>
        <w:t>A</w:t>
      </w:r>
      <w:r>
        <w:rPr>
          <w:rFonts w:ascii="Times New Roman" w:hAnsi="Times New Roman" w:eastAsia="宋体" w:cs="Times New Roman"/>
          <w:color w:val="FF0000"/>
        </w:rPr>
        <w:t>点才开始计时，计时晚，所测时间偏小，根据公式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66675" cy="210820"/>
            <wp:effectExtent l="0" t="0" r="9525" b="17780"/>
            <wp:docPr id="1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算出的速度偏大；由图可以看出，小车通过上半段和下半段所用的时间不同，所以小车做的是变速直线运动；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(4)由图示可知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  <w:vertAlign w:val="subscript"/>
        </w:rPr>
        <w:t>1</w:t>
      </w:r>
      <w:r>
        <w:rPr>
          <w:rFonts w:ascii="Times New Roman" w:hAnsi="Times New Roman" w:eastAsia="宋体" w:cs="Times New Roman"/>
          <w:color w:val="FF0000"/>
        </w:rPr>
        <w:t>＝90 cm＝0.9m,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color w:val="FF0000"/>
        </w:rPr>
        <w:t>是全程的一半，则</w:t>
      </w:r>
      <w:r>
        <w:rPr>
          <w:rFonts w:ascii="Times New Roman" w:hAnsi="Times New Roman" w:eastAsia="宋体" w:cs="Times New Roman"/>
          <w:i/>
          <w:color w:val="FF0000"/>
        </w:rPr>
        <w:t>s</w:t>
      </w:r>
      <w:r>
        <w:rPr>
          <w:rFonts w:ascii="Times New Roman" w:hAnsi="Times New Roman" w:eastAsia="宋体" w:cs="Times New Roman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95885" cy="210820"/>
            <wp:effectExtent l="0" t="0" r="18415" b="17780"/>
            <wp:docPr id="2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268605" cy="229870"/>
            <wp:effectExtent l="0" t="0" r="17145" b="17780"/>
            <wp:docPr id="2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＝0.45m，由图示秒表可知，上半段的运动时间</w:t>
      </w:r>
      <w:r>
        <w:rPr>
          <w:rFonts w:ascii="Times New Roman" w:hAnsi="Times New Roman" w:eastAsia="宋体" w:cs="Times New Roman"/>
          <w:i/>
          <w:color w:val="FF0000"/>
        </w:rPr>
        <w:t>t</w:t>
      </w:r>
      <w:r>
        <w:rPr>
          <w:rFonts w:ascii="Times New Roman" w:hAnsi="Times New Roman" w:eastAsia="宋体" w:cs="Times New Roman"/>
          <w:color w:val="FF0000"/>
          <w:vertAlign w:val="subscript"/>
        </w:rPr>
        <w:t>2</w:t>
      </w:r>
      <w:r>
        <w:rPr>
          <w:rFonts w:ascii="Times New Roman" w:hAnsi="Times New Roman" w:eastAsia="宋体" w:cs="Times New Roman"/>
          <w:color w:val="FF0000"/>
        </w:rPr>
        <w:t>＝3s，平均速度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AB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86360" cy="220345"/>
            <wp:effectExtent l="0" t="0" r="8890" b="8255"/>
            <wp:docPr id="2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" cy="2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316230" cy="229870"/>
            <wp:effectExtent l="0" t="0" r="7620" b="17780"/>
            <wp:docPr id="2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＝0.15m/s；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(5)小车通过全程的时间</w:t>
      </w:r>
      <w:r>
        <w:rPr>
          <w:rFonts w:ascii="Times New Roman" w:hAnsi="Times New Roman" w:eastAsia="宋体" w:cs="Times New Roman"/>
          <w:i/>
          <w:color w:val="FF0000"/>
        </w:rPr>
        <w:t>t</w:t>
      </w:r>
      <w:r>
        <w:rPr>
          <w:rFonts w:ascii="Times New Roman" w:hAnsi="Times New Roman" w:eastAsia="宋体" w:cs="Times New Roman"/>
          <w:color w:val="FF0000"/>
          <w:vertAlign w:val="subscript"/>
        </w:rPr>
        <w:t>1</w:t>
      </w:r>
      <w:r>
        <w:rPr>
          <w:rFonts w:ascii="Times New Roman" w:hAnsi="Times New Roman" w:eastAsia="宋体" w:cs="Times New Roman"/>
          <w:color w:val="FF0000"/>
        </w:rPr>
        <w:t>＝5s，小车下滑过程中全程的平均速度为：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i/>
          <w:color w:val="FF0000"/>
          <w:vertAlign w:val="subscript"/>
        </w:rPr>
        <w:t>AC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105410" cy="239395"/>
            <wp:effectExtent l="0" t="0" r="8890" b="8255"/>
            <wp:docPr id="25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" cy="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268605" cy="229870"/>
            <wp:effectExtent l="0" t="0" r="17145" b="17780"/>
            <wp:docPr id="26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＝0.18m/s；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7.在课外实践活动中，用闪光照相机探究纸锥竖直下落的运动情况，照相机每隔0.2 s曝光一次.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364490" cy="690880"/>
            <wp:effectExtent l="0" t="0" r="16510" b="13970"/>
            <wp:docPr id="27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(1)小芳所在的兴趣小组拍下的照片如下图所示，由此可以判断纸锥下落的速度变化情况是________(选填“不变”“先变大后不变”或“一直变大”)．若测得纸锥在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两位置间的实际距离为6.40 cm，则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过程中，纸锥的速度为________m/s.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(2)小组间交流时，发现不同小组测得纸锥下落的最大速度不同.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eastAsia="宋体" w:cs="Times New Roman"/>
        </w:rPr>
        <w:t>请你猜想影响最大速度的因素可能是________(写出一个影响因素).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eastAsia="宋体" w:cs="Times New Roman"/>
        </w:rPr>
        <w:t>为了验证你的猜想，简要的做法是________.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(3)如图所示，四个速度随时间变化的图象，能反映出该纸锥下落运动情况的是________(选填图中的选项字母)．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863600" cy="681355"/>
            <wp:effectExtent l="0" t="0" r="12700" b="4445"/>
            <wp:docPr id="28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B.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863600" cy="681355"/>
            <wp:effectExtent l="0" t="0" r="12700" b="4445"/>
            <wp:docPr id="29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863600" cy="681355"/>
            <wp:effectExtent l="0" t="0" r="12700" b="4445"/>
            <wp:docPr id="30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D.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863600" cy="681355"/>
            <wp:effectExtent l="0" t="0" r="12700" b="4445"/>
            <wp:docPr id="31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【答案】(1)一直增大、0.16 m/s；(2)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宋体" w:cs="Times New Roman"/>
          <w:color w:val="FF0000"/>
        </w:rPr>
        <w:t>纸锥下下落过程中受到地球的吸引力和空气的阻力作用，所以影响纸锥下落的最大速度与纸锥的质量、纸锥的锥尖大小等因素有关；</w:t>
      </w: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宋体" w:cs="Times New Roman"/>
          <w:color w:val="FF0000"/>
        </w:rPr>
        <w:t>选择形状相同，质量不同的纸锥从同一高度竖直下落，分别测出它们的最大速度，并分析最大速度与质量的关系；；(3)</w:t>
      </w:r>
      <w:r>
        <w:rPr>
          <w:rFonts w:ascii="Times New Roman" w:hAnsi="Times New Roman" w:eastAsia="宋体" w:cs="Times New Roman"/>
          <w:i/>
          <w:color w:val="FF0000"/>
        </w:rPr>
        <w:t>C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【解析】(1)由照片可以看出，纸锥相同时间通过的距离逐渐增大 ，所以速度一直增大；纸锥</w:t>
      </w:r>
      <w:r>
        <w:rPr>
          <w:rFonts w:ascii="Times New Roman" w:hAnsi="Times New Roman" w:eastAsia="宋体" w:cs="Times New Roman"/>
          <w:i/>
          <w:color w:val="FF0000"/>
        </w:rPr>
        <w:t>AC</w:t>
      </w:r>
      <w:r>
        <w:rPr>
          <w:rFonts w:ascii="Times New Roman" w:hAnsi="Times New Roman" w:eastAsia="宋体" w:cs="Times New Roman"/>
          <w:color w:val="FF0000"/>
        </w:rPr>
        <w:t>段的平均速度</w:t>
      </w:r>
      <w:r>
        <w:rPr>
          <w:rFonts w:ascii="Times New Roman" w:hAnsi="Times New Roman" w:eastAsia="宋体" w:cs="Times New Roman"/>
          <w:i/>
          <w:color w:val="FF0000"/>
        </w:rPr>
        <w:t>v</w:t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66675" cy="210820"/>
            <wp:effectExtent l="0" t="0" r="9525" b="17780"/>
            <wp:docPr id="32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0" cy="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</w:t>
      </w:r>
      <w:r>
        <w:rPr>
          <w:rFonts w:ascii="Times New Roman" w:hAnsi="Times New Roman" w:eastAsia="宋体" w:cs="Times New Roman"/>
          <w:color w:val="FF0000"/>
        </w:rPr>
        <w:drawing>
          <wp:inline distT="0" distB="0" distL="0" distR="0">
            <wp:extent cx="374015" cy="229870"/>
            <wp:effectExtent l="0" t="0" r="6985" b="17780"/>
            <wp:docPr id="33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FF0000"/>
        </w:rPr>
        <w:t>＝0.16m/s；(2)</w:t>
      </w:r>
      <w:r>
        <w:rPr>
          <w:rFonts w:hint="eastAsia" w:ascii="宋体" w:hAnsi="宋体" w:eastAsia="宋体" w:cs="宋体"/>
          <w:color w:val="FF0000"/>
        </w:rPr>
        <w:t>①</w:t>
      </w:r>
      <w:r>
        <w:rPr>
          <w:rFonts w:ascii="Times New Roman" w:hAnsi="Times New Roman" w:eastAsia="宋体" w:cs="Times New Roman"/>
          <w:color w:val="FF0000"/>
        </w:rPr>
        <w:t>纸锥下下落过程中受到地球的吸引力和空气的阻力作用，所以影响纸锥下落的最大速度与纸锥的质量、纸锥的锥尖大小等因素有关；</w:t>
      </w:r>
      <w:r>
        <w:rPr>
          <w:rFonts w:hint="eastAsia" w:ascii="宋体" w:hAnsi="宋体" w:eastAsia="宋体" w:cs="宋体"/>
          <w:color w:val="FF0000"/>
        </w:rPr>
        <w:t>②</w:t>
      </w:r>
      <w:r>
        <w:rPr>
          <w:rFonts w:ascii="Times New Roman" w:hAnsi="Times New Roman" w:eastAsia="宋体" w:cs="Times New Roman"/>
          <w:color w:val="FF0000"/>
        </w:rPr>
        <w:t>选择形状相同，质量不同的纸锥从同一高度竖直下落，分别测出它们的最大速度，并分析最大速度与质量的关系；(3)纸锥做加速运动，所以速度—时间图像</w:t>
      </w:r>
      <w:r>
        <w:rPr>
          <w:rFonts w:ascii="Times New Roman" w:hAnsi="Times New Roman" w:eastAsia="宋体" w:cs="Times New Roman"/>
          <w:i/>
          <w:color w:val="FF0000"/>
        </w:rPr>
        <w:t>C</w:t>
      </w:r>
      <w:r>
        <w:rPr>
          <w:rFonts w:ascii="Times New Roman" w:hAnsi="Times New Roman" w:eastAsia="宋体" w:cs="Times New Roman"/>
          <w:color w:val="FF0000"/>
        </w:rPr>
        <w:t>能反应纸锥下落的运动情况．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8.我们常用“频闪照片”来研究物质的运动．如左图所示，记录了甲、乙两个运动小球每隔0.01秒的不同位置．在底片记录的时间内，________球运动平均速度大，右图中的图像描述的是________球的运动．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332355" cy="825500"/>
            <wp:effectExtent l="0" t="0" r="10795" b="12700"/>
            <wp:docPr id="34" name="Picture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8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【答案】乙　甲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【解析】观察左图可知，甲在相等时间内通过的路程相等，而乙在相等的时间内通过的路程不想等，因此，甲做的运动为匀速直线运动，乙做的事变速直线运动；因为相邻两个小球的时间间隔相等，通过观察发现，甲乙两物体通过相同的路程，乙所用的时间比甲用的时间少，因此，乙的平均速度大于甲的平均速度；右图的路程—时间图像，反应的是匀速直线运动情况，所以能够描述甲的运动情况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56789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72BB7"/>
    <w:rsid w:val="00096FF6"/>
    <w:rsid w:val="001D273A"/>
    <w:rsid w:val="003951FE"/>
    <w:rsid w:val="00676A51"/>
    <w:rsid w:val="00B53B93"/>
    <w:rsid w:val="00CF6B28"/>
    <w:rsid w:val="00DF4691"/>
    <w:rsid w:val="0BF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sz w:val="18"/>
      <w:szCs w:val="18"/>
    </w:rPr>
  </w:style>
  <w:style w:type="character" w:customStyle="1" w:styleId="11">
    <w:name w:val="正文文本 Char"/>
    <w:basedOn w:val="8"/>
    <w:link w:val="3"/>
    <w:uiPriority w:val="0"/>
    <w:rPr>
      <w:szCs w:val="24"/>
    </w:rPr>
  </w:style>
  <w:style w:type="character" w:customStyle="1" w:styleId="12">
    <w:name w:val="批注框文本 Char"/>
    <w:basedOn w:val="8"/>
    <w:link w:val="4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spacing w:line="240" w:lineRule="auto"/>
      <w:ind w:firstLine="420" w:firstLineChars="200"/>
      <w:jc w:val="left"/>
    </w:pPr>
    <w:rPr>
      <w:rFonts w:ascii="宋体" w:hAnsi="宋体"/>
    </w:rPr>
  </w:style>
  <w:style w:type="character" w:customStyle="1" w:styleId="14">
    <w:name w:val="标题 2 Char"/>
    <w:basedOn w:val="8"/>
    <w:link w:val="2"/>
    <w:semiHidden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46.png"/><Relationship Id="rId65" Type="http://schemas.openxmlformats.org/officeDocument/2006/relationships/image" Target="media/image45.png"/><Relationship Id="rId64" Type="http://schemas.openxmlformats.org/officeDocument/2006/relationships/image" Target="media/image44.png"/><Relationship Id="rId63" Type="http://schemas.openxmlformats.org/officeDocument/2006/relationships/image" Target="media/image43.png"/><Relationship Id="rId62" Type="http://schemas.openxmlformats.org/officeDocument/2006/relationships/image" Target="media/image42.png"/><Relationship Id="rId61" Type="http://schemas.openxmlformats.org/officeDocument/2006/relationships/image" Target="media/image41.png"/><Relationship Id="rId60" Type="http://schemas.openxmlformats.org/officeDocument/2006/relationships/image" Target="media/image40.png"/><Relationship Id="rId6" Type="http://schemas.openxmlformats.org/officeDocument/2006/relationships/image" Target="media/image1.png"/><Relationship Id="rId59" Type="http://schemas.openxmlformats.org/officeDocument/2006/relationships/image" Target="media/image39.png"/><Relationship Id="rId58" Type="http://schemas.openxmlformats.org/officeDocument/2006/relationships/image" Target="media/image38.png"/><Relationship Id="rId57" Type="http://schemas.openxmlformats.org/officeDocument/2006/relationships/image" Target="media/image37.png"/><Relationship Id="rId56" Type="http://schemas.openxmlformats.org/officeDocument/2006/relationships/image" Target="media/image36.png"/><Relationship Id="rId55" Type="http://schemas.openxmlformats.org/officeDocument/2006/relationships/image" Target="media/image35.png"/><Relationship Id="rId54" Type="http://schemas.openxmlformats.org/officeDocument/2006/relationships/image" Target="media/image34.png"/><Relationship Id="rId53" Type="http://schemas.openxmlformats.org/officeDocument/2006/relationships/image" Target="media/image33.png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theme" Target="theme/theme1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png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4.wmf"/><Relationship Id="rId27" Type="http://schemas.openxmlformats.org/officeDocument/2006/relationships/oleObject" Target="embeddings/oleObject9.bin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wmf"/><Relationship Id="rId23" Type="http://schemas.openxmlformats.org/officeDocument/2006/relationships/oleObject" Target="embeddings/oleObject8.bin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814</Words>
  <Characters>4646</Characters>
  <Lines>38</Lines>
  <Paragraphs>10</Paragraphs>
  <TotalTime>0</TotalTime>
  <ScaleCrop>false</ScaleCrop>
  <LinksUpToDate>false</LinksUpToDate>
  <CharactersWithSpaces>5450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2021-01-04T11:31:00Z</dcterms:created>
  <dc:creator>User</dc:creator>
  <cp:lastModifiedBy>zhanghoufu</cp:lastModifiedBy>
  <dcterms:modified xsi:type="dcterms:W3CDTF">2021-01-06T07:31:03Z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