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hint="eastAsia" w:ascii="宋体" w:hAnsi="宋体" w:cs="宋体"/>
          <w:b/>
          <w:bCs/>
          <w:sz w:val="28"/>
          <w:szCs w:val="28"/>
        </w:rPr>
      </w:pPr>
      <w:r>
        <w:rPr>
          <w:rFonts w:hint="eastAsia" w:ascii="宋体" w:hAnsi="宋体" w:cs="宋体"/>
          <w:b/>
          <w:bCs/>
          <w:sz w:val="28"/>
          <w:szCs w:val="28"/>
        </w:rPr>
        <w:t>辽宁省2020年上学期大连市普兰店三十八中高三物理开学考试题</w:t>
      </w:r>
    </w:p>
    <w:p>
      <w:pPr>
        <w:adjustRightInd w:val="0"/>
        <w:snapToGrid w:val="0"/>
        <w:spacing w:line="300" w:lineRule="auto"/>
        <w:jc w:val="center"/>
        <w:rPr>
          <w:rFonts w:ascii="宋体" w:hAnsi="宋体" w:cs="宋体"/>
          <w:b/>
          <w:bCs/>
          <w:szCs w:val="21"/>
        </w:rPr>
      </w:pPr>
      <w:r>
        <w:rPr>
          <w:rFonts w:hint="eastAsia" w:ascii="宋体" w:hAnsi="宋体" w:cs="宋体"/>
          <w:b/>
          <w:bCs/>
          <w:szCs w:val="21"/>
        </w:rPr>
        <w:t xml:space="preserve">总分：100分   时间：90分钟    </w:t>
      </w:r>
    </w:p>
    <w:p>
      <w:pPr>
        <w:pStyle w:val="3"/>
        <w:tabs>
          <w:tab w:val="left" w:pos="4680"/>
          <w:tab w:val="left" w:pos="6300"/>
        </w:tabs>
        <w:adjustRightInd w:val="0"/>
        <w:snapToGrid w:val="0"/>
        <w:spacing w:line="300" w:lineRule="auto"/>
        <w:rPr>
          <w:rFonts w:hint="eastAsia" w:hAnsi="宋体" w:cs="宋体"/>
          <w:b/>
          <w:color w:val="000000"/>
        </w:rPr>
      </w:pPr>
      <w:r>
        <w:rPr>
          <w:rFonts w:hint="eastAsia" w:hAnsi="宋体" w:cs="宋体"/>
          <w:b/>
          <w:color w:val="000000"/>
        </w:rPr>
        <w:t>一、选择题（本大题共12小题，每小题4分，共48分</w:t>
      </w:r>
      <w:r>
        <w:rPr>
          <w:rFonts w:hint="eastAsia" w:hAnsi="宋体" w:cs="宋体"/>
          <w:b/>
        </w:rPr>
        <w:t>。其中1～8</w:t>
      </w:r>
      <w:r>
        <w:rPr>
          <w:rFonts w:hint="eastAsia" w:hAnsi="宋体" w:cs="宋体"/>
          <w:b/>
          <w:color w:val="000000"/>
        </w:rPr>
        <w:t>题为单选；9</w:t>
      </w:r>
      <w:r>
        <w:rPr>
          <w:rFonts w:hint="eastAsia" w:hAnsi="宋体" w:cs="宋体"/>
          <w:b/>
        </w:rPr>
        <w:t>～</w:t>
      </w:r>
      <w:r>
        <w:rPr>
          <w:rFonts w:hint="eastAsia" w:hAnsi="宋体" w:cs="宋体"/>
          <w:b/>
          <w:color w:val="000000"/>
        </w:rPr>
        <w:t>12题为多选，全部选对的得4分，对而不全得2分，有选错的得0分）</w:t>
      </w:r>
    </w:p>
    <w:p>
      <w:pPr>
        <w:adjustRightInd w:val="0"/>
        <w:snapToGrid w:val="0"/>
        <w:spacing w:line="300" w:lineRule="auto"/>
        <w:rPr>
          <w:rFonts w:hint="eastAsia" w:ascii="宋体" w:hAnsi="宋体" w:cs="宋体"/>
          <w:color w:val="000000"/>
          <w:szCs w:val="21"/>
        </w:rPr>
      </w:pPr>
      <w:r>
        <w:rPr>
          <w:rFonts w:hint="eastAsia" w:ascii="宋体" w:hAnsi="宋体" w:cs="宋体"/>
          <w:color w:val="000000"/>
          <w:szCs w:val="21"/>
        </w:rPr>
        <w:t>1.如图所示的位移-时间和速度-时间图象中给出的四条图线，甲、乙、丙、丁代表四辆车由同一地点向同一方向运动的情况，则下列说法正确的是（     ）</w:t>
      </w:r>
    </w:p>
    <w:p>
      <w:pPr>
        <w:adjustRightInd w:val="0"/>
        <w:snapToGrid w:val="0"/>
        <w:spacing w:line="300" w:lineRule="auto"/>
        <w:rPr>
          <w:rFonts w:hint="eastAsia" w:ascii="宋体" w:hAnsi="宋体" w:cs="宋体"/>
          <w:color w:val="000000"/>
          <w:szCs w:val="21"/>
        </w:rPr>
      </w:pPr>
      <w:r>
        <w:rPr>
          <w:rFonts w:hint="eastAsia" w:ascii="宋体" w:hAnsi="宋体" w:cs="宋体"/>
        </w:rPr>
        <w:pict>
          <v:shape id="图片 11" o:spid="_x0000_s1025" o:spt="75" type="#_x0000_t75" style="position:absolute;left:0pt;margin-left:272.25pt;margin-top:1.4pt;height:66pt;width:186.8pt;mso-wrap-distance-bottom:0pt;mso-wrap-distance-left:9pt;mso-wrap-distance-right:9pt;mso-wrap-distance-top:0pt;z-index:251658240;mso-width-relative:page;mso-height-relative:page;" filled="f" o:preferrelative="t" stroked="f" coordsize="21600,21600">
            <v:path/>
            <v:fill on="f" focussize="0,0"/>
            <v:stroke on="f" joinstyle="miter"/>
            <v:imagedata r:id="rId6" o:title=""/>
            <o:lock v:ext="edit" aspectratio="t"/>
            <w10:wrap type="square"/>
          </v:shape>
        </w:pict>
      </w:r>
      <w:r>
        <w:rPr>
          <w:rFonts w:hint="eastAsia" w:ascii="宋体" w:hAnsi="宋体" w:cs="宋体"/>
        </w:rPr>
        <w:t xml:space="preserve">    </w:t>
      </w:r>
      <w:r>
        <w:rPr>
          <w:rFonts w:hint="eastAsia" w:ascii="宋体" w:hAnsi="宋体" w:cs="宋体"/>
          <w:color w:val="000000"/>
          <w:szCs w:val="21"/>
        </w:rPr>
        <w:t>A.0～t</w:t>
      </w:r>
      <w:r>
        <w:rPr>
          <w:rFonts w:hint="eastAsia" w:ascii="宋体" w:hAnsi="宋体" w:cs="宋体"/>
          <w:color w:val="000000"/>
          <w:szCs w:val="21"/>
          <w:vertAlign w:val="subscript"/>
        </w:rPr>
        <w:t>1</w:t>
      </w:r>
      <w:r>
        <w:rPr>
          <w:rFonts w:hint="eastAsia" w:ascii="宋体" w:hAnsi="宋体" w:cs="宋体"/>
          <w:color w:val="000000"/>
          <w:szCs w:val="21"/>
        </w:rPr>
        <w:t>时间内，甲车任一时刻的速度都比乙小</w:t>
      </w:r>
    </w:p>
    <w:p>
      <w:pPr>
        <w:adjustRightInd w:val="0"/>
        <w:snapToGrid w:val="0"/>
        <w:spacing w:line="300" w:lineRule="auto"/>
        <w:ind w:firstLine="420" w:firstLineChars="200"/>
        <w:rPr>
          <w:rFonts w:hint="eastAsia" w:ascii="宋体" w:hAnsi="宋体" w:cs="宋体"/>
          <w:color w:val="000000"/>
          <w:szCs w:val="21"/>
        </w:rPr>
      </w:pPr>
      <w:r>
        <w:rPr>
          <w:rFonts w:hint="eastAsia" w:ascii="宋体" w:hAnsi="宋体" w:cs="宋体"/>
          <w:color w:val="000000"/>
          <w:szCs w:val="21"/>
        </w:rPr>
        <w:t>B.0～t</w:t>
      </w:r>
      <w:r>
        <w:rPr>
          <w:rFonts w:hint="eastAsia" w:ascii="宋体" w:hAnsi="宋体" w:cs="宋体"/>
          <w:color w:val="000000"/>
          <w:szCs w:val="21"/>
          <w:vertAlign w:val="subscript"/>
        </w:rPr>
        <w:t>1</w:t>
      </w:r>
      <w:r>
        <w:rPr>
          <w:rFonts w:hint="eastAsia" w:ascii="宋体" w:hAnsi="宋体" w:cs="宋体"/>
          <w:color w:val="000000"/>
          <w:szCs w:val="21"/>
        </w:rPr>
        <w:t>时间内，甲车通过的路程等于乙车通过的路程</w:t>
      </w:r>
    </w:p>
    <w:p>
      <w:pPr>
        <w:adjustRightInd w:val="0"/>
        <w:snapToGrid w:val="0"/>
        <w:spacing w:line="300" w:lineRule="auto"/>
        <w:ind w:firstLine="420" w:firstLineChars="200"/>
        <w:rPr>
          <w:rFonts w:hint="eastAsia" w:ascii="宋体" w:hAnsi="宋体" w:cs="宋体"/>
          <w:color w:val="000000"/>
          <w:szCs w:val="21"/>
        </w:rPr>
      </w:pPr>
      <w:r>
        <w:rPr>
          <w:rFonts w:hint="eastAsia" w:ascii="宋体" w:hAnsi="宋体" w:cs="宋体"/>
          <w:color w:val="000000"/>
          <w:szCs w:val="21"/>
        </w:rPr>
        <w:t>C.0～t</w:t>
      </w:r>
      <w:r>
        <w:rPr>
          <w:rFonts w:hint="eastAsia" w:ascii="宋体" w:hAnsi="宋体" w:cs="宋体"/>
          <w:color w:val="000000"/>
          <w:szCs w:val="21"/>
          <w:vertAlign w:val="subscript"/>
        </w:rPr>
        <w:t>2</w:t>
      </w:r>
      <w:r>
        <w:rPr>
          <w:rFonts w:hint="eastAsia" w:ascii="宋体" w:hAnsi="宋体" w:cs="宋体"/>
          <w:color w:val="000000"/>
          <w:szCs w:val="21"/>
        </w:rPr>
        <w:t>时间内，丙、丁两车在t</w:t>
      </w:r>
      <w:r>
        <w:rPr>
          <w:rFonts w:hint="eastAsia" w:ascii="宋体" w:hAnsi="宋体" w:cs="宋体"/>
          <w:color w:val="000000"/>
          <w:szCs w:val="21"/>
          <w:vertAlign w:val="subscript"/>
        </w:rPr>
        <w:t>2</w:t>
      </w:r>
      <w:r>
        <w:rPr>
          <w:rFonts w:hint="eastAsia" w:ascii="宋体" w:hAnsi="宋体" w:cs="宋体"/>
          <w:color w:val="000000"/>
          <w:szCs w:val="21"/>
        </w:rPr>
        <w:t>时刻相遇</w:t>
      </w:r>
    </w:p>
    <w:p>
      <w:pPr>
        <w:adjustRightInd w:val="0"/>
        <w:snapToGrid w:val="0"/>
        <w:spacing w:line="300" w:lineRule="auto"/>
        <w:ind w:firstLine="420" w:firstLineChars="200"/>
        <w:rPr>
          <w:rFonts w:hint="eastAsia" w:ascii="宋体" w:hAnsi="宋体" w:cs="宋体"/>
          <w:color w:val="000000"/>
          <w:szCs w:val="21"/>
        </w:rPr>
      </w:pPr>
      <w:r>
        <w:rPr>
          <w:rFonts w:hint="eastAsia" w:ascii="宋体" w:hAnsi="宋体" w:cs="宋体"/>
          <w:color w:val="000000"/>
          <w:szCs w:val="21"/>
        </w:rPr>
        <w:t>D.0～t</w:t>
      </w:r>
      <w:r>
        <w:rPr>
          <w:rFonts w:hint="eastAsia" w:ascii="宋体" w:hAnsi="宋体" w:cs="宋体"/>
          <w:color w:val="000000"/>
          <w:szCs w:val="21"/>
          <w:vertAlign w:val="subscript"/>
        </w:rPr>
        <w:t>2</w:t>
      </w:r>
      <w:r>
        <w:rPr>
          <w:rFonts w:hint="eastAsia" w:ascii="宋体" w:hAnsi="宋体" w:cs="宋体"/>
          <w:color w:val="000000"/>
          <w:szCs w:val="21"/>
        </w:rPr>
        <w:t>时间内，丙、丁两车的平均速度相等</w:t>
      </w:r>
    </w:p>
    <w:p>
      <w:pPr>
        <w:adjustRightInd w:val="0"/>
        <w:snapToGrid w:val="0"/>
        <w:spacing w:line="300" w:lineRule="auto"/>
        <w:rPr>
          <w:rFonts w:hint="eastAsia" w:ascii="宋体" w:hAnsi="宋体" w:cs="宋体"/>
          <w:color w:val="000000"/>
          <w:szCs w:val="21"/>
        </w:rPr>
      </w:pPr>
      <w:r>
        <w:rPr>
          <w:rFonts w:hint="eastAsia" w:ascii="宋体" w:hAnsi="宋体" w:cs="宋体"/>
          <w:color w:val="000000"/>
          <w:szCs w:val="21"/>
        </w:rPr>
        <w:t>2.甲和乙两个分子，设甲固定不动，乙从无穷远处（此时分子间的作用力可忽略，取无穷远时它们的分子势能为0）逐渐向甲靠近直到不能再靠近的过程中（      ）</w:t>
      </w:r>
    </w:p>
    <w:p>
      <w:pPr>
        <w:adjustRightInd w:val="0"/>
        <w:snapToGrid w:val="0"/>
        <w:spacing w:line="300" w:lineRule="auto"/>
        <w:ind w:firstLine="420" w:firstLineChars="200"/>
        <w:rPr>
          <w:rFonts w:hint="eastAsia" w:ascii="宋体" w:hAnsi="宋体" w:cs="宋体"/>
          <w:color w:val="000000"/>
          <w:szCs w:val="21"/>
        </w:rPr>
      </w:pPr>
      <w:r>
        <w:rPr>
          <w:rFonts w:hint="eastAsia" w:ascii="宋体" w:hAnsi="宋体" w:cs="宋体"/>
          <w:color w:val="000000"/>
          <w:szCs w:val="21"/>
        </w:rPr>
        <w:t>A.分子间的引力和斥力都在减小</w:t>
      </w:r>
    </w:p>
    <w:p>
      <w:pPr>
        <w:adjustRightInd w:val="0"/>
        <w:snapToGrid w:val="0"/>
        <w:spacing w:line="300" w:lineRule="auto"/>
        <w:ind w:firstLine="420" w:firstLineChars="200"/>
        <w:rPr>
          <w:rFonts w:hint="eastAsia" w:ascii="宋体" w:hAnsi="宋体" w:cs="宋体"/>
          <w:color w:val="000000"/>
          <w:szCs w:val="21"/>
        </w:rPr>
      </w:pPr>
      <w:r>
        <w:rPr>
          <w:rFonts w:hint="eastAsia" w:ascii="宋体" w:hAnsi="宋体" w:cs="宋体"/>
          <w:color w:val="000000"/>
          <w:szCs w:val="21"/>
        </w:rPr>
        <w:t>B.分子间作用力的合力一直增大</w:t>
      </w:r>
    </w:p>
    <w:p>
      <w:pPr>
        <w:adjustRightInd w:val="0"/>
        <w:snapToGrid w:val="0"/>
        <w:spacing w:line="300" w:lineRule="auto"/>
        <w:ind w:firstLine="420" w:firstLineChars="200"/>
        <w:rPr>
          <w:rFonts w:hint="eastAsia" w:ascii="宋体" w:hAnsi="宋体" w:cs="宋体"/>
          <w:color w:val="000000"/>
          <w:szCs w:val="21"/>
        </w:rPr>
      </w:pPr>
      <w:r>
        <w:rPr>
          <w:rFonts w:hint="eastAsia" w:ascii="宋体" w:hAnsi="宋体" w:cs="宋体"/>
          <w:color w:val="000000"/>
          <w:szCs w:val="21"/>
        </w:rPr>
        <w:t>C.分子间的作用力先做负功后做正功</w:t>
      </w:r>
    </w:p>
    <w:p>
      <w:pPr>
        <w:adjustRightInd w:val="0"/>
        <w:snapToGrid w:val="0"/>
        <w:spacing w:line="300" w:lineRule="auto"/>
        <w:ind w:firstLine="420" w:firstLineChars="200"/>
        <w:rPr>
          <w:rFonts w:hint="eastAsia" w:ascii="宋体" w:hAnsi="宋体" w:cs="宋体"/>
          <w:color w:val="000000"/>
          <w:szCs w:val="21"/>
        </w:rPr>
      </w:pPr>
      <w:r>
        <w:rPr>
          <w:rFonts w:hint="eastAsia" w:ascii="宋体" w:hAnsi="宋体" w:cs="宋体"/>
          <w:color w:val="000000"/>
          <w:szCs w:val="21"/>
        </w:rPr>
        <w:t>D.分子势能先减小后增大</w:t>
      </w:r>
    </w:p>
    <w:p>
      <w:pPr>
        <w:adjustRightInd w:val="0"/>
        <w:snapToGrid w:val="0"/>
        <w:spacing w:line="300" w:lineRule="auto"/>
        <w:rPr>
          <w:rFonts w:hint="eastAsia" w:ascii="宋体" w:hAnsi="宋体" w:cs="宋体"/>
          <w:color w:val="000000"/>
          <w:szCs w:val="21"/>
        </w:rPr>
      </w:pPr>
      <w:r>
        <w:rPr>
          <w:rFonts w:hint="eastAsia" w:ascii="宋体" w:hAnsi="宋体" w:cs="宋体"/>
          <w:color w:val="000000"/>
          <w:szCs w:val="21"/>
        </w:rPr>
        <w:t>3.下列说法正确的是（      ）</w:t>
      </w:r>
    </w:p>
    <w:p>
      <w:pPr>
        <w:adjustRightInd w:val="0"/>
        <w:snapToGrid w:val="0"/>
        <w:spacing w:line="300" w:lineRule="auto"/>
        <w:ind w:firstLine="420" w:firstLineChars="200"/>
        <w:rPr>
          <w:rFonts w:hint="eastAsia" w:ascii="宋体" w:hAnsi="宋体" w:cs="宋体"/>
          <w:color w:val="000000"/>
          <w:szCs w:val="21"/>
        </w:rPr>
      </w:pPr>
      <w:r>
        <w:rPr>
          <w:rFonts w:hint="eastAsia" w:ascii="宋体" w:hAnsi="宋体" w:cs="宋体"/>
          <w:color w:val="000000"/>
          <w:szCs w:val="21"/>
        </w:rPr>
        <w:t>A.玻璃的传热性能是各向异性的</w:t>
      </w:r>
    </w:p>
    <w:p>
      <w:pPr>
        <w:adjustRightInd w:val="0"/>
        <w:snapToGrid w:val="0"/>
        <w:spacing w:line="300" w:lineRule="auto"/>
        <w:ind w:firstLine="420" w:firstLineChars="200"/>
        <w:rPr>
          <w:rFonts w:hint="eastAsia" w:ascii="宋体" w:hAnsi="宋体" w:cs="宋体"/>
          <w:color w:val="000000"/>
          <w:szCs w:val="21"/>
        </w:rPr>
      </w:pPr>
      <w:r>
        <w:rPr>
          <w:rFonts w:hint="eastAsia" w:ascii="宋体" w:hAnsi="宋体" w:cs="宋体"/>
          <w:color w:val="000000"/>
          <w:szCs w:val="21"/>
        </w:rPr>
        <w:t>B.浸润和不浸润现象是液体分子间相互作用的表现</w:t>
      </w:r>
    </w:p>
    <w:p>
      <w:pPr>
        <w:adjustRightInd w:val="0"/>
        <w:snapToGrid w:val="0"/>
        <w:spacing w:line="300" w:lineRule="auto"/>
        <w:ind w:firstLine="420" w:firstLineChars="200"/>
        <w:rPr>
          <w:rFonts w:hint="eastAsia" w:ascii="宋体" w:hAnsi="宋体" w:cs="宋体"/>
          <w:color w:val="000000"/>
          <w:szCs w:val="21"/>
        </w:rPr>
      </w:pPr>
      <w:r>
        <w:rPr>
          <w:rFonts w:hint="eastAsia" w:ascii="宋体" w:hAnsi="宋体" w:cs="宋体"/>
          <w:color w:val="000000"/>
          <w:szCs w:val="21"/>
        </w:rPr>
        <w:t>C.一定质量的0℃的水的内能大于等质量的0℃的冰的内能</w:t>
      </w:r>
    </w:p>
    <w:p>
      <w:pPr>
        <w:adjustRightInd w:val="0"/>
        <w:snapToGrid w:val="0"/>
        <w:spacing w:line="300" w:lineRule="auto"/>
        <w:ind w:firstLine="420" w:firstLineChars="200"/>
        <w:rPr>
          <w:rFonts w:hint="eastAsia" w:ascii="宋体" w:hAnsi="宋体" w:cs="宋体"/>
          <w:color w:val="000000"/>
          <w:szCs w:val="21"/>
        </w:rPr>
      </w:pPr>
      <w:r>
        <w:rPr>
          <w:rFonts w:hint="eastAsia" w:ascii="宋体" w:hAnsi="宋体" w:cs="宋体"/>
          <w:color w:val="000000"/>
          <w:szCs w:val="21"/>
        </w:rPr>
        <w:t>D.气体的压强是由于气体分子间的相互排斥而产生的</w:t>
      </w:r>
    </w:p>
    <w:p>
      <w:pPr>
        <w:adjustRightInd w:val="0"/>
        <w:snapToGrid w:val="0"/>
        <w:spacing w:line="300" w:lineRule="auto"/>
        <w:rPr>
          <w:rFonts w:hint="eastAsia" w:ascii="宋体" w:hAnsi="宋体" w:cs="宋体"/>
          <w:color w:val="000000"/>
          <w:szCs w:val="21"/>
        </w:rPr>
      </w:pPr>
      <w:r>
        <w:rPr>
          <w:rFonts w:hint="eastAsia" w:ascii="宋体" w:hAnsi="宋体" w:cs="宋体"/>
          <w:color w:val="000000"/>
          <w:szCs w:val="21"/>
        </w:rPr>
        <w:t>4.下列关于热现象的描述正确的是（      ）</w:t>
      </w:r>
    </w:p>
    <w:p>
      <w:pPr>
        <w:adjustRightInd w:val="0"/>
        <w:snapToGrid w:val="0"/>
        <w:spacing w:line="300" w:lineRule="auto"/>
        <w:ind w:firstLine="420" w:firstLineChars="200"/>
        <w:rPr>
          <w:rFonts w:hint="eastAsia" w:ascii="宋体" w:hAnsi="宋体" w:cs="宋体"/>
          <w:color w:val="000000"/>
          <w:szCs w:val="21"/>
        </w:rPr>
      </w:pPr>
      <w:r>
        <w:rPr>
          <w:rFonts w:hint="eastAsia" w:ascii="宋体" w:hAnsi="宋体" w:cs="宋体"/>
          <w:color w:val="000000"/>
          <w:szCs w:val="21"/>
        </w:rPr>
        <w:t>A.做功和热传递都是通过能量转化的方式改变系统内能的</w:t>
      </w:r>
    </w:p>
    <w:p>
      <w:pPr>
        <w:adjustRightInd w:val="0"/>
        <w:snapToGrid w:val="0"/>
        <w:spacing w:line="300" w:lineRule="auto"/>
        <w:ind w:firstLine="420" w:firstLineChars="200"/>
        <w:rPr>
          <w:rFonts w:hint="eastAsia" w:ascii="宋体" w:hAnsi="宋体" w:cs="宋体"/>
          <w:color w:val="000000"/>
          <w:szCs w:val="21"/>
        </w:rPr>
      </w:pPr>
      <w:r>
        <w:rPr>
          <w:rFonts w:hint="eastAsia" w:ascii="宋体" w:hAnsi="宋体" w:cs="宋体"/>
          <w:color w:val="000000"/>
          <w:szCs w:val="21"/>
        </w:rPr>
        <w:t>B.温度是描述热运动的物理量，一个系统与另一个系统达到热平衡时两系统温度相同</w:t>
      </w:r>
    </w:p>
    <w:p>
      <w:pPr>
        <w:adjustRightInd w:val="0"/>
        <w:snapToGrid w:val="0"/>
        <w:spacing w:line="300" w:lineRule="auto"/>
        <w:ind w:firstLine="420" w:firstLineChars="200"/>
        <w:rPr>
          <w:rFonts w:hint="eastAsia" w:ascii="宋体" w:hAnsi="宋体" w:cs="宋体"/>
          <w:color w:val="000000"/>
          <w:szCs w:val="21"/>
        </w:rPr>
      </w:pPr>
      <w:r>
        <w:rPr>
          <w:rFonts w:hint="eastAsia" w:ascii="宋体" w:hAnsi="宋体" w:cs="宋体"/>
          <w:color w:val="000000"/>
          <w:szCs w:val="21"/>
        </w:rPr>
        <w:t>C.空调机作为制冷机使用时，将热量从温度较低的室内送到温度较高的室外，所以制冷机的工作不遵守热力学第二定律</w:t>
      </w:r>
    </w:p>
    <w:p>
      <w:pPr>
        <w:adjustRightInd w:val="0"/>
        <w:snapToGrid w:val="0"/>
        <w:spacing w:line="300" w:lineRule="auto"/>
        <w:ind w:firstLine="420" w:firstLineChars="200"/>
        <w:rPr>
          <w:rFonts w:hint="eastAsia" w:ascii="宋体" w:hAnsi="宋体" w:cs="宋体"/>
          <w:color w:val="000000"/>
          <w:szCs w:val="21"/>
        </w:rPr>
      </w:pPr>
      <w:r>
        <w:rPr>
          <w:rFonts w:hint="eastAsia" w:ascii="宋体" w:hAnsi="宋体" w:cs="宋体"/>
          <w:color w:val="000000"/>
          <w:szCs w:val="21"/>
        </w:rPr>
        <w:t>D.能量耗散过程中能量不守恒</w:t>
      </w:r>
    </w:p>
    <w:p>
      <w:pPr>
        <w:adjustRightInd w:val="0"/>
        <w:snapToGrid w:val="0"/>
        <w:spacing w:line="300" w:lineRule="auto"/>
        <w:rPr>
          <w:rFonts w:hint="eastAsia" w:ascii="宋体" w:hAnsi="宋体" w:cs="宋体"/>
          <w:color w:val="000000"/>
          <w:szCs w:val="21"/>
        </w:rPr>
      </w:pPr>
      <w:r>
        <w:rPr>
          <w:rFonts w:hint="eastAsia" w:ascii="宋体" w:hAnsi="宋体" w:cs="宋体"/>
          <w:color w:val="000000"/>
          <w:szCs w:val="21"/>
        </w:rPr>
        <w:t>5.如图所示为某弹簧振子在0-5s内的振动图像，由图可知，下列说法中正确的是（     ）</w:t>
      </w:r>
    </w:p>
    <w:p>
      <w:pPr>
        <w:adjustRightInd w:val="0"/>
        <w:snapToGrid w:val="0"/>
        <w:spacing w:line="300" w:lineRule="auto"/>
        <w:ind w:firstLine="420" w:firstLineChars="200"/>
        <w:rPr>
          <w:rFonts w:hint="eastAsia" w:ascii="宋体" w:hAnsi="宋体" w:cs="宋体"/>
          <w:color w:val="000000"/>
          <w:szCs w:val="21"/>
        </w:rPr>
      </w:pPr>
      <w:r>
        <w:pict>
          <v:shape id="图片 36" o:spid="_x0000_s1026" o:spt="75" type="#_x0000_t75" style="position:absolute;left:0pt;margin-left:295.5pt;margin-top:12.5pt;height:52.5pt;width:105.75pt;mso-wrap-distance-bottom:0pt;mso-wrap-distance-left:9pt;mso-wrap-distance-right:9pt;mso-wrap-distance-top:0pt;z-index:251659264;mso-width-relative:page;mso-height-relative:page;" filled="f" o:preferrelative="t" stroked="f" coordsize="21600,21600">
            <v:path/>
            <v:fill on="f" focussize="0,0"/>
            <v:stroke on="f" joinstyle="miter"/>
            <v:imagedata r:id="rId7" o:title=""/>
            <o:lock v:ext="edit" aspectratio="t"/>
            <w10:wrap type="square"/>
          </v:shape>
        </w:pict>
      </w:r>
      <w:r>
        <w:rPr>
          <w:rFonts w:hint="eastAsia" w:ascii="宋体" w:hAnsi="宋体" w:cs="宋体"/>
          <w:color w:val="000000"/>
          <w:szCs w:val="21"/>
        </w:rPr>
        <w:t>A.振动周期为5s，振幅为8cm</w:t>
      </w:r>
    </w:p>
    <w:p>
      <w:pPr>
        <w:adjustRightInd w:val="0"/>
        <w:snapToGrid w:val="0"/>
        <w:spacing w:line="300" w:lineRule="auto"/>
        <w:ind w:firstLine="420" w:firstLineChars="200"/>
        <w:rPr>
          <w:rFonts w:hint="eastAsia" w:ascii="宋体" w:hAnsi="宋体" w:cs="宋体"/>
          <w:color w:val="000000"/>
          <w:szCs w:val="21"/>
        </w:rPr>
      </w:pPr>
      <w:r>
        <w:rPr>
          <w:rFonts w:hint="eastAsia" w:ascii="宋体" w:hAnsi="宋体" w:cs="宋体"/>
          <w:color w:val="000000"/>
          <w:szCs w:val="21"/>
        </w:rPr>
        <w:t>B.第2s末振子的速度为零，加速度为负向的最大值</w:t>
      </w:r>
    </w:p>
    <w:p>
      <w:pPr>
        <w:adjustRightInd w:val="0"/>
        <w:snapToGrid w:val="0"/>
        <w:spacing w:line="300" w:lineRule="auto"/>
        <w:ind w:firstLine="420" w:firstLineChars="200"/>
        <w:rPr>
          <w:rFonts w:hint="eastAsia" w:ascii="宋体" w:hAnsi="宋体" w:cs="宋体"/>
          <w:color w:val="000000"/>
          <w:szCs w:val="21"/>
        </w:rPr>
      </w:pPr>
      <w:r>
        <w:rPr>
          <w:rFonts w:hint="eastAsia" w:ascii="宋体" w:hAnsi="宋体" w:cs="宋体"/>
          <w:color w:val="000000"/>
          <w:szCs w:val="21"/>
        </w:rPr>
        <w:t>C.从第1s末到2s末振子的位移增加，振子在做加速度增大的减速运动</w:t>
      </w:r>
    </w:p>
    <w:p>
      <w:pPr>
        <w:adjustRightInd w:val="0"/>
        <w:snapToGrid w:val="0"/>
        <w:spacing w:line="300" w:lineRule="auto"/>
        <w:ind w:firstLine="420" w:firstLineChars="200"/>
        <w:rPr>
          <w:rFonts w:ascii="宋体" w:hAnsi="宋体" w:cs="宋体"/>
          <w:color w:val="000000"/>
          <w:szCs w:val="21"/>
        </w:rPr>
      </w:pPr>
      <w:r>
        <w:rPr>
          <w:rFonts w:hint="eastAsia" w:ascii="宋体" w:hAnsi="宋体" w:cs="宋体"/>
          <w:color w:val="000000"/>
          <w:szCs w:val="21"/>
        </w:rPr>
        <w:t>D.第3s末振子的速度为0</w:t>
      </w:r>
    </w:p>
    <w:p>
      <w:pPr>
        <w:adjustRightInd w:val="0"/>
        <w:snapToGrid w:val="0"/>
        <w:spacing w:line="300" w:lineRule="auto"/>
        <w:rPr>
          <w:rFonts w:hint="eastAsia" w:ascii="宋体" w:hAnsi="宋体" w:cs="宋体"/>
          <w:color w:val="000000"/>
          <w:szCs w:val="21"/>
        </w:rPr>
      </w:pPr>
      <w:r>
        <w:rPr>
          <w:rFonts w:hint="eastAsia" w:ascii="宋体" w:hAnsi="宋体" w:cs="宋体"/>
          <w:color w:val="000000"/>
          <w:szCs w:val="21"/>
        </w:rPr>
        <w:t>6.图甲为一列简谐横波在某一时刻的波形图，a、b两质点的横坐标分别为x</w:t>
      </w:r>
      <w:r>
        <w:rPr>
          <w:rFonts w:hint="eastAsia" w:ascii="宋体" w:hAnsi="宋体" w:cs="宋体"/>
          <w:color w:val="000000"/>
          <w:szCs w:val="21"/>
          <w:vertAlign w:val="subscript"/>
        </w:rPr>
        <w:t>a</w:t>
      </w:r>
      <w:r>
        <w:rPr>
          <w:rFonts w:hint="eastAsia" w:ascii="宋体" w:hAnsi="宋体" w:cs="宋体"/>
          <w:color w:val="000000"/>
          <w:szCs w:val="21"/>
        </w:rPr>
        <w:t>=2m和x</w:t>
      </w:r>
      <w:r>
        <w:rPr>
          <w:rFonts w:hint="eastAsia" w:ascii="宋体" w:hAnsi="宋体" w:cs="宋体"/>
          <w:color w:val="000000"/>
          <w:szCs w:val="21"/>
          <w:vertAlign w:val="subscript"/>
        </w:rPr>
        <w:t>b</w:t>
      </w:r>
      <w:r>
        <w:rPr>
          <w:rFonts w:hint="eastAsia" w:ascii="宋体" w:hAnsi="宋体" w:cs="宋体"/>
          <w:color w:val="000000"/>
          <w:szCs w:val="21"/>
        </w:rPr>
        <w:t>=6m，图乙为质点b从该时刻开始计时的振动图象，下列说法正确的是（      ）</w:t>
      </w:r>
    </w:p>
    <w:p>
      <w:pPr>
        <w:adjustRightInd w:val="0"/>
        <w:snapToGrid w:val="0"/>
        <w:spacing w:line="300" w:lineRule="auto"/>
        <w:ind w:firstLine="420" w:firstLineChars="200"/>
        <w:rPr>
          <w:rFonts w:hint="eastAsia" w:ascii="宋体" w:hAnsi="宋体" w:cs="宋体"/>
          <w:color w:val="000000"/>
          <w:szCs w:val="21"/>
        </w:rPr>
      </w:pPr>
      <w:r>
        <w:rPr>
          <w:rFonts w:hint="eastAsia" w:ascii="宋体" w:hAnsi="宋体" w:cs="宋体"/>
        </w:rPr>
        <w:pict>
          <v:shape id="图片 18" o:spid="_x0000_s1027" o:spt="75" type="#_x0000_t75" style="position:absolute;left:0pt;margin-left:206.5pt;margin-top:0.4pt;height:79.45pt;width:198.85pt;mso-wrap-distance-bottom:0pt;mso-wrap-distance-left:9pt;mso-wrap-distance-right:9pt;mso-wrap-distance-top:0pt;z-index:251660288;mso-width-relative:page;mso-height-relative:page;" filled="f" o:preferrelative="t" stroked="f" coordsize="21600,21600">
            <v:path/>
            <v:fill on="f" focussize="0,0"/>
            <v:stroke on="f" joinstyle="miter"/>
            <v:imagedata r:id="rId8" o:title=""/>
            <o:lock v:ext="edit" aspectratio="t"/>
            <w10:wrap type="square"/>
          </v:shape>
        </w:pict>
      </w:r>
      <w:r>
        <w:rPr>
          <w:rFonts w:hint="eastAsia" w:ascii="宋体" w:hAnsi="宋体" w:cs="宋体"/>
          <w:color w:val="000000"/>
          <w:szCs w:val="21"/>
        </w:rPr>
        <w:t>A.该波沿x轴正方向传播，波速为1m/s</w:t>
      </w:r>
    </w:p>
    <w:p>
      <w:pPr>
        <w:adjustRightInd w:val="0"/>
        <w:snapToGrid w:val="0"/>
        <w:spacing w:line="300" w:lineRule="auto"/>
        <w:ind w:firstLine="420" w:firstLineChars="200"/>
        <w:rPr>
          <w:rFonts w:hint="eastAsia" w:ascii="宋体" w:hAnsi="宋体" w:cs="宋体"/>
          <w:color w:val="000000"/>
          <w:szCs w:val="21"/>
        </w:rPr>
      </w:pPr>
      <w:r>
        <w:rPr>
          <w:rFonts w:hint="eastAsia" w:ascii="宋体" w:hAnsi="宋体" w:cs="宋体"/>
          <w:color w:val="000000"/>
          <w:szCs w:val="21"/>
        </w:rPr>
        <w:t>B.质点a经4s振动的路程为1m</w:t>
      </w:r>
    </w:p>
    <w:p>
      <w:pPr>
        <w:adjustRightInd w:val="0"/>
        <w:snapToGrid w:val="0"/>
        <w:spacing w:line="300" w:lineRule="auto"/>
        <w:ind w:firstLine="420" w:firstLineChars="200"/>
        <w:rPr>
          <w:rFonts w:hint="eastAsia" w:ascii="宋体" w:hAnsi="宋体" w:cs="宋体"/>
          <w:color w:val="000000"/>
          <w:szCs w:val="21"/>
        </w:rPr>
      </w:pPr>
      <w:r>
        <w:rPr>
          <w:rFonts w:hint="eastAsia" w:ascii="宋体" w:hAnsi="宋体" w:cs="宋体"/>
          <w:color w:val="000000"/>
          <w:szCs w:val="21"/>
        </w:rPr>
        <w:t>C.此时刻质点a的速度沿+y方向</w:t>
      </w:r>
    </w:p>
    <w:p>
      <w:pPr>
        <w:adjustRightInd w:val="0"/>
        <w:snapToGrid w:val="0"/>
        <w:spacing w:line="300" w:lineRule="auto"/>
        <w:ind w:firstLine="420" w:firstLineChars="200"/>
        <w:rPr>
          <w:rFonts w:hint="eastAsia" w:ascii="宋体" w:hAnsi="宋体" w:cs="宋体"/>
          <w:color w:val="000000"/>
          <w:szCs w:val="21"/>
        </w:rPr>
      </w:pPr>
      <w:r>
        <w:rPr>
          <w:rFonts w:hint="eastAsia" w:ascii="宋体" w:hAnsi="宋体" w:cs="宋体"/>
          <w:color w:val="000000"/>
          <w:szCs w:val="21"/>
        </w:rPr>
        <w:t>D.质点a在t=2s时速度最大</w:t>
      </w:r>
    </w:p>
    <w:p>
      <w:pPr>
        <w:adjustRightInd w:val="0"/>
        <w:snapToGrid w:val="0"/>
        <w:spacing w:line="300" w:lineRule="auto"/>
        <w:rPr>
          <w:rFonts w:hint="eastAsia" w:ascii="宋体" w:hAnsi="宋体" w:cs="宋体"/>
          <w:color w:val="000000"/>
          <w:szCs w:val="21"/>
        </w:rPr>
      </w:pPr>
      <w:r>
        <w:rPr>
          <w:rFonts w:hint="eastAsia" w:ascii="宋体" w:hAnsi="宋体" w:cs="宋体"/>
          <w:color w:val="000000"/>
          <w:szCs w:val="21"/>
        </w:rPr>
        <w:t>7.下列说法正确的是（      ）</w:t>
      </w:r>
    </w:p>
    <w:p>
      <w:pPr>
        <w:adjustRightInd w:val="0"/>
        <w:snapToGrid w:val="0"/>
        <w:spacing w:line="300" w:lineRule="auto"/>
        <w:ind w:firstLine="420" w:firstLineChars="200"/>
        <w:rPr>
          <w:rFonts w:hint="eastAsia" w:ascii="宋体" w:hAnsi="宋体" w:cs="宋体"/>
          <w:color w:val="000000"/>
          <w:szCs w:val="21"/>
        </w:rPr>
      </w:pPr>
      <w:r>
        <w:rPr>
          <w:rFonts w:hint="eastAsia" w:ascii="宋体" w:hAnsi="宋体" w:cs="宋体"/>
          <w:color w:val="000000"/>
          <w:szCs w:val="21"/>
        </w:rPr>
        <w:t>A.水面上的油膜在太阳光照射下呈现彩色，是光的干涉现象</w:t>
      </w:r>
    </w:p>
    <w:p>
      <w:pPr>
        <w:adjustRightInd w:val="0"/>
        <w:snapToGrid w:val="0"/>
        <w:spacing w:line="300" w:lineRule="auto"/>
        <w:ind w:firstLine="420" w:firstLineChars="200"/>
        <w:rPr>
          <w:rFonts w:hint="eastAsia" w:ascii="宋体" w:hAnsi="宋体" w:cs="宋体"/>
          <w:color w:val="000000"/>
          <w:szCs w:val="21"/>
        </w:rPr>
      </w:pPr>
      <w:r>
        <w:rPr>
          <w:rFonts w:hint="eastAsia" w:ascii="宋体" w:hAnsi="宋体" w:cs="宋体"/>
          <w:color w:val="000000"/>
          <w:szCs w:val="21"/>
        </w:rPr>
        <w:t>B.紫外线可杀菌消毒是因为它有较强的热效应</w:t>
      </w:r>
    </w:p>
    <w:p>
      <w:pPr>
        <w:adjustRightInd w:val="0"/>
        <w:snapToGrid w:val="0"/>
        <w:spacing w:line="300" w:lineRule="auto"/>
        <w:ind w:firstLine="420" w:firstLineChars="200"/>
        <w:rPr>
          <w:rFonts w:hint="eastAsia" w:ascii="宋体" w:hAnsi="宋体" w:cs="宋体"/>
          <w:color w:val="000000"/>
          <w:szCs w:val="21"/>
        </w:rPr>
      </w:pPr>
      <w:r>
        <w:rPr>
          <w:rFonts w:hint="eastAsia" w:ascii="宋体" w:hAnsi="宋体" w:cs="宋体"/>
          <w:color w:val="000000"/>
          <w:szCs w:val="21"/>
        </w:rPr>
        <w:t>C.红光和黄光分别通过同一双逢干涉装置，红光形成的相邻亮条纹间距小</w:t>
      </w:r>
    </w:p>
    <w:p>
      <w:pPr>
        <w:adjustRightInd w:val="0"/>
        <w:snapToGrid w:val="0"/>
        <w:spacing w:line="300" w:lineRule="auto"/>
        <w:ind w:firstLine="420" w:firstLineChars="200"/>
        <w:rPr>
          <w:rFonts w:hint="eastAsia" w:ascii="宋体" w:hAnsi="宋体" w:cs="宋体"/>
          <w:color w:val="000000"/>
          <w:szCs w:val="21"/>
        </w:rPr>
      </w:pPr>
      <w:r>
        <w:rPr>
          <w:rFonts w:hint="eastAsia" w:ascii="宋体" w:hAnsi="宋体" w:cs="宋体"/>
          <w:color w:val="000000"/>
          <w:szCs w:val="21"/>
        </w:rPr>
        <w:t>D.观察者相对于频率一定的声源运动时，接收到声波的频率与波源频率相同</w:t>
      </w:r>
    </w:p>
    <w:p>
      <w:pPr>
        <w:adjustRightInd w:val="0"/>
        <w:snapToGrid w:val="0"/>
        <w:spacing w:line="300" w:lineRule="auto"/>
        <w:rPr>
          <w:rFonts w:hint="eastAsia" w:ascii="宋体" w:hAnsi="宋体" w:cs="宋体"/>
          <w:color w:val="000000"/>
          <w:szCs w:val="21"/>
        </w:rPr>
      </w:pPr>
      <w:r>
        <w:rPr>
          <w:rFonts w:hint="eastAsia" w:ascii="宋体" w:hAnsi="宋体" w:cs="宋体"/>
        </w:rPr>
        <w:pict>
          <v:shape id="图片 26" o:spid="_x0000_s1028" o:spt="75" type="#_x0000_t75" style="position:absolute;left:0pt;margin-left:315.6pt;margin-top:34.1pt;height:79.75pt;width:100.5pt;mso-wrap-distance-bottom:0pt;mso-wrap-distance-left:9pt;mso-wrap-distance-right:9pt;mso-wrap-distance-top:0pt;z-index:251661312;mso-width-relative:page;mso-height-relative:page;" filled="f" o:preferrelative="t" stroked="f" coordsize="21600,21600">
            <v:path/>
            <v:fill on="f" focussize="0,0"/>
            <v:stroke on="f" joinstyle="miter"/>
            <v:imagedata r:id="rId9" o:title=""/>
            <o:lock v:ext="edit" aspectratio="t"/>
            <w10:wrap type="square"/>
          </v:shape>
        </w:pict>
      </w:r>
      <w:r>
        <w:rPr>
          <w:rFonts w:hint="eastAsia" w:ascii="宋体" w:hAnsi="宋体" w:cs="宋体"/>
          <w:color w:val="000000"/>
          <w:szCs w:val="21"/>
        </w:rPr>
        <w:t>8.氢原子的能级示意图如图所示，现有大量的氢原子处于n=4的激发态，当向低能级跃迁时，会辐射出若干种不同频率的光，若用这些光照射逸出功为4.54eV的钨时，下列说法中正确的是（      ）</w:t>
      </w:r>
    </w:p>
    <w:p>
      <w:pPr>
        <w:adjustRightInd w:val="0"/>
        <w:snapToGrid w:val="0"/>
        <w:spacing w:line="300" w:lineRule="auto"/>
        <w:ind w:firstLine="420" w:firstLineChars="200"/>
        <w:rPr>
          <w:rFonts w:hint="eastAsia" w:ascii="宋体" w:hAnsi="宋体" w:cs="宋体"/>
          <w:color w:val="000000"/>
          <w:szCs w:val="21"/>
        </w:rPr>
      </w:pPr>
      <w:r>
        <w:rPr>
          <w:rFonts w:hint="eastAsia" w:ascii="宋体" w:hAnsi="宋体" w:cs="宋体"/>
          <w:color w:val="000000"/>
          <w:szCs w:val="21"/>
        </w:rPr>
        <w:t>A.氢原子能辐射4种不同频率的光子</w:t>
      </w:r>
    </w:p>
    <w:p>
      <w:pPr>
        <w:adjustRightInd w:val="0"/>
        <w:snapToGrid w:val="0"/>
        <w:spacing w:line="300" w:lineRule="auto"/>
        <w:ind w:firstLine="420" w:firstLineChars="200"/>
        <w:rPr>
          <w:rFonts w:hint="eastAsia" w:ascii="宋体" w:hAnsi="宋体" w:cs="宋体"/>
          <w:color w:val="000000"/>
          <w:szCs w:val="21"/>
        </w:rPr>
      </w:pPr>
      <w:r>
        <w:rPr>
          <w:rFonts w:hint="eastAsia" w:ascii="宋体" w:hAnsi="宋体" w:cs="宋体"/>
          <w:color w:val="000000"/>
          <w:szCs w:val="21"/>
        </w:rPr>
        <w:t>B.氢原子辐射的光子都能使钨发生光电效应</w:t>
      </w:r>
    </w:p>
    <w:p>
      <w:pPr>
        <w:adjustRightInd w:val="0"/>
        <w:snapToGrid w:val="0"/>
        <w:spacing w:line="300" w:lineRule="auto"/>
        <w:ind w:firstLine="420" w:firstLineChars="200"/>
        <w:rPr>
          <w:rFonts w:hint="eastAsia" w:ascii="宋体" w:hAnsi="宋体" w:cs="宋体"/>
          <w:color w:val="000000"/>
          <w:szCs w:val="21"/>
        </w:rPr>
      </w:pPr>
      <w:r>
        <w:rPr>
          <w:rFonts w:hint="eastAsia" w:ascii="宋体" w:hAnsi="宋体" w:cs="宋体"/>
          <w:color w:val="000000"/>
          <w:szCs w:val="21"/>
        </w:rPr>
        <w:t>C.氢原子辐射一个光子后，氢原子的核外电子的速率增大</w:t>
      </w:r>
    </w:p>
    <w:p>
      <w:pPr>
        <w:adjustRightInd w:val="0"/>
        <w:snapToGrid w:val="0"/>
        <w:spacing w:line="300" w:lineRule="auto"/>
        <w:ind w:firstLine="420" w:firstLineChars="200"/>
        <w:rPr>
          <w:rFonts w:hint="eastAsia" w:ascii="宋体" w:hAnsi="宋体" w:cs="宋体"/>
          <w:color w:val="000000"/>
          <w:szCs w:val="21"/>
        </w:rPr>
      </w:pPr>
      <w:r>
        <w:rPr>
          <w:rFonts w:hint="eastAsia" w:ascii="宋体" w:hAnsi="宋体" w:cs="宋体"/>
          <w:color w:val="000000"/>
          <w:szCs w:val="21"/>
        </w:rPr>
        <w:t>D.钨能吸收两个从n=4向n=2能级跃迁的光子而发生光电效应</w:t>
      </w:r>
    </w:p>
    <w:p>
      <w:pPr>
        <w:adjustRightInd w:val="0"/>
        <w:snapToGrid w:val="0"/>
        <w:spacing w:line="300" w:lineRule="auto"/>
        <w:rPr>
          <w:rFonts w:hint="eastAsia" w:ascii="宋体" w:hAnsi="宋体" w:cs="宋体"/>
          <w:color w:val="000000"/>
          <w:szCs w:val="21"/>
        </w:rPr>
      </w:pPr>
      <w:r>
        <w:rPr>
          <w:rFonts w:hint="eastAsia" w:ascii="宋体" w:hAnsi="宋体" w:cs="宋体"/>
        </w:rPr>
        <w:pict>
          <v:shape id="图片 32" o:spid="_x0000_s1029" o:spt="75" type="#_x0000_t75" style="position:absolute;left:0pt;margin-left:205.35pt;margin-top:42.95pt;height:89.65pt;width:201.35pt;mso-wrap-distance-bottom:0pt;mso-wrap-distance-left:9pt;mso-wrap-distance-right:9pt;mso-wrap-distance-top:0pt;z-index:251662336;mso-width-relative:page;mso-height-relative:page;" filled="f" o:preferrelative="t" stroked="f" coordsize="21600,21600">
            <v:path/>
            <v:fill on="f" focussize="0,0"/>
            <v:stroke on="f" joinstyle="miter"/>
            <v:imagedata r:id="rId10" o:title=""/>
            <o:lock v:ext="edit" aspectratio="t"/>
            <w10:wrap type="square"/>
          </v:shape>
        </w:pict>
      </w:r>
      <w:r>
        <w:rPr>
          <w:rFonts w:hint="eastAsia" w:ascii="宋体" w:hAnsi="宋体" w:cs="宋体"/>
          <w:color w:val="000000"/>
          <w:szCs w:val="21"/>
        </w:rPr>
        <w:t>9.图甲是一台小型发电机的构造示意图，线圈逆时针转动，产生的电动势e随时间t按照正弦规律变化，如图乙所示．发电机线圈的内电阻不计，外接灯泡的电阻为12Ω．则（      ）</w:t>
      </w:r>
    </w:p>
    <w:p>
      <w:pPr>
        <w:adjustRightInd w:val="0"/>
        <w:snapToGrid w:val="0"/>
        <w:spacing w:line="300" w:lineRule="auto"/>
        <w:ind w:firstLine="420" w:firstLineChars="200"/>
        <w:rPr>
          <w:rFonts w:hint="eastAsia" w:ascii="宋体" w:hAnsi="宋体" w:cs="宋体"/>
          <w:color w:val="000000"/>
          <w:szCs w:val="21"/>
        </w:rPr>
      </w:pPr>
      <w:r>
        <w:rPr>
          <w:rFonts w:hint="eastAsia" w:ascii="宋体" w:hAnsi="宋体" w:cs="宋体"/>
          <w:color w:val="000000"/>
          <w:szCs w:val="21"/>
        </w:rPr>
        <w:t>A.在t=0.01s时刻，穿过线圈的磁通量为零</w:t>
      </w:r>
    </w:p>
    <w:p>
      <w:pPr>
        <w:adjustRightInd w:val="0"/>
        <w:snapToGrid w:val="0"/>
        <w:spacing w:line="300" w:lineRule="auto"/>
        <w:ind w:firstLine="420" w:firstLineChars="200"/>
        <w:rPr>
          <w:rFonts w:hint="eastAsia" w:ascii="宋体" w:hAnsi="宋体" w:cs="宋体"/>
          <w:color w:val="000000"/>
          <w:szCs w:val="21"/>
        </w:rPr>
      </w:pPr>
      <w:r>
        <w:rPr>
          <w:rFonts w:hint="eastAsia" w:ascii="宋体" w:hAnsi="宋体" w:cs="宋体"/>
          <w:color w:val="000000"/>
          <w:szCs w:val="21"/>
        </w:rPr>
        <w:t>B.t=0.01s时，电压表的示数为6V</w:t>
      </w:r>
    </w:p>
    <w:p>
      <w:pPr>
        <w:adjustRightInd w:val="0"/>
        <w:snapToGrid w:val="0"/>
        <w:spacing w:line="300" w:lineRule="auto"/>
        <w:ind w:firstLine="420" w:firstLineChars="200"/>
        <w:rPr>
          <w:rFonts w:hint="eastAsia" w:ascii="宋体" w:hAnsi="宋体" w:cs="宋体"/>
          <w:color w:val="000000"/>
          <w:szCs w:val="21"/>
        </w:rPr>
      </w:pPr>
      <w:r>
        <w:rPr>
          <w:rFonts w:hint="eastAsia" w:ascii="宋体" w:hAnsi="宋体" w:cs="宋体"/>
          <w:color w:val="000000"/>
          <w:szCs w:val="21"/>
        </w:rPr>
        <w:t>C.灯泡消耗的电功率为3W</w:t>
      </w:r>
    </w:p>
    <w:p>
      <w:pPr>
        <w:adjustRightInd w:val="0"/>
        <w:snapToGrid w:val="0"/>
        <w:spacing w:line="300" w:lineRule="auto"/>
        <w:ind w:firstLine="420" w:firstLineChars="200"/>
        <w:rPr>
          <w:rFonts w:hint="eastAsia" w:ascii="宋体" w:hAnsi="宋体" w:cs="宋体"/>
          <w:color w:val="000000"/>
          <w:szCs w:val="21"/>
        </w:rPr>
      </w:pPr>
      <w:r>
        <w:rPr>
          <w:rFonts w:hint="eastAsia" w:ascii="宋体" w:hAnsi="宋体" w:cs="宋体"/>
          <w:color w:val="000000"/>
          <w:szCs w:val="21"/>
        </w:rPr>
        <w:t>D.若其它条件不变，仅将线圈的转速提高一倍，则线圈电动势的表达式e=</w:t>
      </w:r>
      <w:r>
        <w:rPr>
          <w:rFonts w:hint="eastAsia" w:ascii="宋体" w:hAnsi="宋体" w:cs="宋体"/>
          <w:color w:val="000000"/>
          <w:position w:val="-6"/>
          <w:szCs w:val="21"/>
        </w:rPr>
        <w:object>
          <v:shape id="_x0000_i1025" o:spt="75" alt=" " type="#_x0000_t75" style="height:17.25pt;width:24.75pt;" o:ole="t" filled="f" o:preferrelative="t" stroked="f" coordsize="21600,21600">
            <v:path/>
            <v:fill on="f" focussize="0,0"/>
            <v:stroke on="f" joinstyle="miter"/>
            <v:imagedata r:id="rId12" o:title=""/>
            <o:lock v:ext="edit" aspectratio="t"/>
            <w10:wrap type="none"/>
            <w10:anchorlock/>
          </v:shape>
          <o:OLEObject Type="Embed" ProgID="Equation.KSEE3" ShapeID="_x0000_i1025" DrawAspect="Content" ObjectID="_1468075725" r:id="rId11">
            <o:LockedField>false</o:LockedField>
          </o:OLEObject>
        </w:object>
      </w:r>
      <w:r>
        <w:rPr>
          <w:rFonts w:hint="eastAsia" w:ascii="宋体" w:hAnsi="宋体" w:cs="宋体"/>
          <w:color w:val="000000"/>
          <w:szCs w:val="21"/>
        </w:rPr>
        <w:t>sin 200πt（V）</w:t>
      </w:r>
    </w:p>
    <w:p>
      <w:pPr>
        <w:adjustRightInd w:val="0"/>
        <w:snapToGrid w:val="0"/>
        <w:spacing w:line="300" w:lineRule="auto"/>
        <w:rPr>
          <w:rFonts w:hint="eastAsia" w:ascii="宋体" w:hAnsi="宋体" w:cs="宋体"/>
          <w:color w:val="000000"/>
          <w:szCs w:val="21"/>
        </w:rPr>
      </w:pPr>
      <w:r>
        <w:rPr>
          <w:rFonts w:ascii="宋体" w:hAnsi="宋体" w:cs="宋体"/>
        </w:rPr>
        <w:pict>
          <v:shape id="图片 31" o:spid="_x0000_s1031" o:spt="75" type="#_x0000_t75" style="position:absolute;left:0pt;margin-left:324.3pt;margin-top:28.45pt;height:67.4pt;width:86.45pt;mso-wrap-distance-bottom:0pt;mso-wrap-distance-left:9pt;mso-wrap-distance-right:9pt;mso-wrap-distance-top:0pt;z-index:251663360;mso-width-relative:page;mso-height-relative:page;" filled="f" o:preferrelative="t" stroked="f" coordsize="21600,21600">
            <v:path/>
            <v:fill on="f" focussize="0,0"/>
            <v:stroke on="f" joinstyle="miter"/>
            <v:imagedata r:id="rId13" o:title=""/>
            <o:lock v:ext="edit" aspectratio="t"/>
            <w10:wrap type="square"/>
          </v:shape>
        </w:pict>
      </w:r>
      <w:r>
        <w:rPr>
          <w:rFonts w:hint="eastAsia" w:ascii="宋体" w:hAnsi="宋体" w:cs="宋体"/>
        </w:rPr>
        <w:t>10</w:t>
      </w:r>
      <w:r>
        <w:rPr>
          <w:rFonts w:hint="eastAsia" w:ascii="宋体" w:hAnsi="宋体" w:cs="宋体"/>
          <w:color w:val="000000"/>
          <w:szCs w:val="21"/>
        </w:rPr>
        <w:t>．封闭在汽缸内一定质量的理想气体由状态A变到状态D，其体积V与热力学温度T的关系如图所示，O、A、D三点在同一直线上。下列说法正确的是（      ）</w:t>
      </w:r>
    </w:p>
    <w:p>
      <w:pPr>
        <w:adjustRightInd w:val="0"/>
        <w:snapToGrid w:val="0"/>
        <w:spacing w:line="300" w:lineRule="auto"/>
        <w:ind w:firstLine="420" w:firstLineChars="200"/>
        <w:rPr>
          <w:rFonts w:hint="eastAsia" w:ascii="宋体" w:hAnsi="宋体" w:cs="宋体"/>
          <w:color w:val="000000"/>
          <w:szCs w:val="21"/>
        </w:rPr>
      </w:pPr>
      <w:r>
        <w:rPr>
          <w:rFonts w:hint="eastAsia" w:ascii="宋体" w:hAnsi="宋体" w:cs="宋体"/>
          <w:color w:val="000000"/>
          <w:szCs w:val="21"/>
        </w:rPr>
        <w:t>A.由状态A变到状态B过程中，气体吸收热量</w:t>
      </w:r>
    </w:p>
    <w:p>
      <w:pPr>
        <w:adjustRightInd w:val="0"/>
        <w:snapToGrid w:val="0"/>
        <w:spacing w:line="300" w:lineRule="auto"/>
        <w:ind w:firstLine="420" w:firstLineChars="200"/>
        <w:rPr>
          <w:rFonts w:hint="eastAsia" w:ascii="宋体" w:hAnsi="宋体" w:cs="宋体"/>
          <w:color w:val="000000"/>
          <w:szCs w:val="21"/>
        </w:rPr>
      </w:pPr>
      <w:r>
        <w:rPr>
          <w:rFonts w:hint="eastAsia" w:ascii="宋体" w:hAnsi="宋体" w:cs="宋体"/>
          <w:color w:val="000000"/>
          <w:szCs w:val="21"/>
        </w:rPr>
        <w:t>B.由状态B变到状态C过程中，气体从外界吸收热量，内能增加</w:t>
      </w:r>
    </w:p>
    <w:p>
      <w:pPr>
        <w:adjustRightInd w:val="0"/>
        <w:snapToGrid w:val="0"/>
        <w:spacing w:line="300" w:lineRule="auto"/>
        <w:ind w:firstLine="420" w:firstLineChars="200"/>
        <w:rPr>
          <w:rFonts w:hint="eastAsia" w:ascii="宋体" w:hAnsi="宋体" w:cs="宋体"/>
          <w:color w:val="000000"/>
          <w:szCs w:val="21"/>
        </w:rPr>
      </w:pPr>
      <w:r>
        <w:rPr>
          <w:rFonts w:hint="eastAsia" w:ascii="宋体" w:hAnsi="宋体" w:cs="宋体"/>
          <w:color w:val="000000"/>
          <w:szCs w:val="21"/>
        </w:rPr>
        <w:t>C.C状态气体的压强小于D状态气体的压强</w:t>
      </w:r>
    </w:p>
    <w:p>
      <w:pPr>
        <w:adjustRightInd w:val="0"/>
        <w:snapToGrid w:val="0"/>
        <w:spacing w:line="300" w:lineRule="auto"/>
        <w:ind w:firstLine="420" w:firstLineChars="200"/>
        <w:rPr>
          <w:rFonts w:hint="eastAsia" w:ascii="宋体" w:hAnsi="宋体" w:cs="宋体"/>
          <w:color w:val="000000"/>
          <w:szCs w:val="21"/>
        </w:rPr>
      </w:pPr>
      <w:r>
        <w:rPr>
          <w:rFonts w:hint="eastAsia" w:ascii="宋体" w:hAnsi="宋体" w:cs="宋体"/>
        </w:rPr>
        <w:pict>
          <v:shape id="图片 29" o:spid="_x0000_s1032" o:spt="75" type="#_x0000_t75" style="position:absolute;left:0pt;margin-left:348.25pt;margin-top:30.25pt;height:76.5pt;width:67.85pt;mso-wrap-distance-left:9pt;mso-wrap-distance-right:9pt;z-index:-251648000;mso-width-relative:page;mso-height-relative:page;" filled="f" o:preferrelative="t" stroked="f" coordsize="21600,21600" wrapcoords="21592 -2 0 0 0 21600 21592 21602 8 21602 21600 21600 21600 0 8 -2 21592 -2">
            <v:path/>
            <v:fill on="f" focussize="0,0"/>
            <v:stroke on="f" joinstyle="miter"/>
            <v:imagedata r:id="rId14" o:title=""/>
            <o:lock v:ext="edit" aspectratio="t"/>
            <w10:wrap type="tight"/>
          </v:shape>
        </w:pict>
      </w:r>
      <w:r>
        <w:rPr>
          <w:rFonts w:hint="eastAsia" w:ascii="宋体" w:hAnsi="宋体" w:cs="宋体"/>
          <w:color w:val="000000"/>
          <w:szCs w:val="21"/>
        </w:rPr>
        <w:t>D.D状态时单位时间内与器壁单位面积碰撞的分子数比A状态少11.如图所示，S为在水面上振动的波源，M、N为在水面上的两块挡板，其中N板可以上下移动，两板中间有一狭缝，此时测得A处水没有振动．为使A处水也能发生振动，可采用的方法是（      ）</w:t>
      </w:r>
    </w:p>
    <w:p>
      <w:pPr>
        <w:adjustRightInd w:val="0"/>
        <w:snapToGrid w:val="0"/>
        <w:spacing w:line="300" w:lineRule="auto"/>
        <w:ind w:firstLine="420" w:firstLineChars="200"/>
        <w:rPr>
          <w:rFonts w:hint="eastAsia" w:ascii="宋体" w:hAnsi="宋体" w:cs="宋体"/>
          <w:color w:val="000000"/>
          <w:szCs w:val="21"/>
        </w:rPr>
      </w:pPr>
      <w:r>
        <w:rPr>
          <w:rFonts w:hint="eastAsia" w:ascii="宋体" w:hAnsi="宋体" w:cs="宋体"/>
          <w:color w:val="000000"/>
          <w:szCs w:val="21"/>
        </w:rPr>
        <w:t>A.使波源的频率增大</w:t>
      </w:r>
    </w:p>
    <w:p>
      <w:pPr>
        <w:adjustRightInd w:val="0"/>
        <w:snapToGrid w:val="0"/>
        <w:spacing w:line="300" w:lineRule="auto"/>
        <w:ind w:firstLine="420" w:firstLineChars="200"/>
        <w:rPr>
          <w:rFonts w:hint="eastAsia" w:ascii="宋体" w:hAnsi="宋体" w:cs="宋体"/>
          <w:color w:val="000000"/>
          <w:szCs w:val="21"/>
        </w:rPr>
      </w:pPr>
      <w:r>
        <w:rPr>
          <w:rFonts w:hint="eastAsia" w:ascii="宋体" w:hAnsi="宋体" w:cs="宋体"/>
          <w:color w:val="000000"/>
          <w:szCs w:val="21"/>
        </w:rPr>
        <w:t>B.使波源的频率减小</w:t>
      </w:r>
    </w:p>
    <w:p>
      <w:pPr>
        <w:adjustRightInd w:val="0"/>
        <w:snapToGrid w:val="0"/>
        <w:spacing w:line="300" w:lineRule="auto"/>
        <w:ind w:firstLine="420" w:firstLineChars="200"/>
        <w:rPr>
          <w:rFonts w:hint="eastAsia" w:ascii="宋体" w:hAnsi="宋体" w:cs="宋体"/>
          <w:color w:val="000000"/>
          <w:szCs w:val="21"/>
        </w:rPr>
      </w:pPr>
      <w:r>
        <w:rPr>
          <w:rFonts w:hint="eastAsia" w:ascii="宋体" w:hAnsi="宋体" w:cs="宋体"/>
          <w:color w:val="000000"/>
          <w:szCs w:val="21"/>
        </w:rPr>
        <w:t>C.移动N使狭缝的距离减小</w:t>
      </w:r>
    </w:p>
    <w:p>
      <w:pPr>
        <w:adjustRightInd w:val="0"/>
        <w:snapToGrid w:val="0"/>
        <w:spacing w:line="300" w:lineRule="auto"/>
        <w:ind w:firstLine="420" w:firstLineChars="200"/>
        <w:rPr>
          <w:rFonts w:hint="eastAsia" w:ascii="宋体" w:hAnsi="宋体" w:cs="宋体"/>
          <w:color w:val="000000"/>
          <w:szCs w:val="21"/>
        </w:rPr>
      </w:pPr>
      <w:r>
        <w:rPr>
          <w:rFonts w:hint="eastAsia" w:ascii="宋体" w:hAnsi="宋体" w:cs="宋体"/>
          <w:color w:val="000000"/>
          <w:szCs w:val="21"/>
        </w:rPr>
        <w:t>D.移动N使狭缝的距离增大</w:t>
      </w:r>
    </w:p>
    <w:p>
      <w:pPr>
        <w:widowControl/>
        <w:adjustRightInd w:val="0"/>
        <w:snapToGrid w:val="0"/>
        <w:spacing w:line="300" w:lineRule="auto"/>
        <w:jc w:val="left"/>
        <w:rPr>
          <w:rFonts w:hint="eastAsia" w:ascii="宋体" w:hAnsi="宋体" w:cs="宋体"/>
          <w:color w:val="000000"/>
          <w:szCs w:val="21"/>
        </w:rPr>
      </w:pPr>
      <w:r>
        <w:pict>
          <v:shape id="图片 33" o:spid="_x0000_s1033" o:spt="75" type="#_x0000_t75" style="position:absolute;left:0pt;margin-left:287.6pt;margin-top:43.55pt;height:58.5pt;width:105.75pt;mso-wrap-distance-bottom:0pt;mso-wrap-distance-left:9pt;mso-wrap-distance-right:9pt;mso-wrap-distance-top:0pt;z-index:251664384;mso-width-relative:page;mso-height-relative:page;" filled="f" o:preferrelative="t" stroked="f" coordsize="21600,21600">
            <v:path/>
            <v:fill on="f" focussize="0,0"/>
            <v:stroke on="f" joinstyle="miter"/>
            <v:imagedata r:id="rId15" o:title=""/>
            <o:lock v:ext="edit" aspectratio="t"/>
            <w10:wrap type="square"/>
          </v:shape>
        </w:pict>
      </w:r>
      <w:r>
        <w:rPr>
          <w:rFonts w:hint="eastAsia" w:ascii="宋体" w:hAnsi="宋体" w:cs="宋体"/>
          <w:color w:val="000000"/>
          <w:kern w:val="0"/>
          <w:szCs w:val="21"/>
          <w:shd w:val="clear" w:color="auto" w:fill="FFFFFF"/>
          <w:lang w:bidi="ar"/>
        </w:rPr>
        <w:t>12.如图所示，</w:t>
      </w:r>
      <w:r>
        <w:rPr>
          <w:rFonts w:hint="eastAsia" w:ascii="宋体" w:hAnsi="宋体" w:cs="宋体"/>
          <w:i/>
          <w:color w:val="000000"/>
          <w:kern w:val="0"/>
          <w:szCs w:val="21"/>
          <w:shd w:val="clear" w:color="auto" w:fill="FFFFFF"/>
          <w:lang w:bidi="ar"/>
        </w:rPr>
        <w:t>O</w:t>
      </w:r>
      <w:r>
        <w:rPr>
          <w:rFonts w:hint="eastAsia" w:ascii="宋体" w:hAnsi="宋体" w:cs="宋体"/>
          <w:color w:val="000000"/>
          <w:kern w:val="0"/>
          <w:szCs w:val="21"/>
          <w:shd w:val="clear" w:color="auto" w:fill="FFFFFF"/>
          <w:vertAlign w:val="subscript"/>
          <w:lang w:bidi="ar"/>
        </w:rPr>
        <w:t>1</w:t>
      </w:r>
      <w:r>
        <w:rPr>
          <w:rFonts w:hint="eastAsia" w:ascii="宋体" w:hAnsi="宋体" w:cs="宋体"/>
          <w:i/>
          <w:color w:val="000000"/>
          <w:kern w:val="0"/>
          <w:szCs w:val="21"/>
          <w:shd w:val="clear" w:color="auto" w:fill="FFFFFF"/>
          <w:lang w:bidi="ar"/>
        </w:rPr>
        <w:t>O</w:t>
      </w:r>
      <w:r>
        <w:rPr>
          <w:rFonts w:hint="eastAsia" w:ascii="宋体" w:hAnsi="宋体" w:cs="宋体"/>
          <w:color w:val="000000"/>
          <w:kern w:val="0"/>
          <w:szCs w:val="21"/>
          <w:shd w:val="clear" w:color="auto" w:fill="FFFFFF"/>
          <w:vertAlign w:val="subscript"/>
          <w:lang w:bidi="ar"/>
        </w:rPr>
        <w:t>2</w:t>
      </w:r>
      <w:r>
        <w:rPr>
          <w:rFonts w:hint="eastAsia" w:ascii="宋体" w:hAnsi="宋体" w:cs="宋体"/>
          <w:color w:val="000000"/>
          <w:kern w:val="0"/>
          <w:szCs w:val="21"/>
          <w:shd w:val="clear" w:color="auto" w:fill="FFFFFF"/>
          <w:lang w:bidi="ar"/>
        </w:rPr>
        <w:t>是半圆形玻璃砖过圆心的法线，</w:t>
      </w:r>
      <w:r>
        <w:rPr>
          <w:rFonts w:hint="eastAsia" w:ascii="宋体" w:hAnsi="宋体" w:cs="宋体"/>
          <w:i/>
          <w:color w:val="000000"/>
          <w:kern w:val="0"/>
          <w:szCs w:val="21"/>
          <w:shd w:val="clear" w:color="auto" w:fill="FFFFFF"/>
          <w:lang w:bidi="ar"/>
        </w:rPr>
        <w:t>a</w:t>
      </w:r>
      <w:r>
        <w:rPr>
          <w:rFonts w:hint="eastAsia" w:ascii="宋体" w:hAnsi="宋体" w:cs="宋体"/>
          <w:color w:val="000000"/>
          <w:kern w:val="0"/>
          <w:szCs w:val="21"/>
          <w:shd w:val="clear" w:color="auto" w:fill="FFFFFF"/>
          <w:lang w:bidi="ar"/>
        </w:rPr>
        <w:t>、</w:t>
      </w:r>
      <w:r>
        <w:rPr>
          <w:rFonts w:hint="eastAsia" w:ascii="宋体" w:hAnsi="宋体" w:cs="宋体"/>
          <w:i/>
          <w:color w:val="000000"/>
          <w:kern w:val="0"/>
          <w:szCs w:val="21"/>
          <w:shd w:val="clear" w:color="auto" w:fill="FFFFFF"/>
          <w:lang w:bidi="ar"/>
        </w:rPr>
        <w:t>b</w:t>
      </w:r>
      <w:r>
        <w:rPr>
          <w:rFonts w:hint="eastAsia" w:ascii="宋体" w:hAnsi="宋体" w:cs="宋体"/>
          <w:color w:val="000000"/>
          <w:kern w:val="0"/>
          <w:szCs w:val="21"/>
          <w:shd w:val="clear" w:color="auto" w:fill="FFFFFF"/>
          <w:lang w:bidi="ar"/>
        </w:rPr>
        <w:t>是关于</w:t>
      </w:r>
      <w:r>
        <w:rPr>
          <w:rFonts w:hint="eastAsia" w:ascii="宋体" w:hAnsi="宋体" w:cs="宋体"/>
          <w:i/>
          <w:color w:val="000000"/>
          <w:kern w:val="0"/>
          <w:szCs w:val="21"/>
          <w:shd w:val="clear" w:color="auto" w:fill="FFFFFF"/>
          <w:lang w:bidi="ar"/>
        </w:rPr>
        <w:t>O</w:t>
      </w:r>
      <w:r>
        <w:rPr>
          <w:rFonts w:hint="eastAsia" w:ascii="宋体" w:hAnsi="宋体" w:cs="宋体"/>
          <w:color w:val="000000"/>
          <w:kern w:val="0"/>
          <w:szCs w:val="21"/>
          <w:shd w:val="clear" w:color="auto" w:fill="FFFFFF"/>
          <w:vertAlign w:val="subscript"/>
          <w:lang w:bidi="ar"/>
        </w:rPr>
        <w:t>1</w:t>
      </w:r>
      <w:r>
        <w:rPr>
          <w:rFonts w:hint="eastAsia" w:ascii="宋体" w:hAnsi="宋体" w:cs="宋体"/>
          <w:i/>
          <w:color w:val="000000"/>
          <w:kern w:val="0"/>
          <w:szCs w:val="21"/>
          <w:shd w:val="clear" w:color="auto" w:fill="FFFFFF"/>
          <w:lang w:bidi="ar"/>
        </w:rPr>
        <w:t>O</w:t>
      </w:r>
      <w:r>
        <w:rPr>
          <w:rFonts w:hint="eastAsia" w:ascii="宋体" w:hAnsi="宋体" w:cs="宋体"/>
          <w:color w:val="000000"/>
          <w:kern w:val="0"/>
          <w:szCs w:val="21"/>
          <w:shd w:val="clear" w:color="auto" w:fill="FFFFFF"/>
          <w:vertAlign w:val="subscript"/>
          <w:lang w:bidi="ar"/>
        </w:rPr>
        <w:t>2</w:t>
      </w:r>
      <w:r>
        <w:rPr>
          <w:rFonts w:hint="eastAsia" w:ascii="宋体" w:hAnsi="宋体" w:cs="宋体"/>
          <w:color w:val="000000"/>
          <w:kern w:val="0"/>
          <w:szCs w:val="21"/>
          <w:shd w:val="clear" w:color="auto" w:fill="FFFFFF"/>
          <w:lang w:bidi="ar"/>
        </w:rPr>
        <w:t>对称的两束平行单色光束，两光束从玻璃砖右方射出后的光路如图所示，则下列说法正确的是(      )</w:t>
      </w:r>
      <w:r>
        <w:rPr>
          <w:rFonts w:hint="eastAsia" w:ascii="宋体" w:hAnsi="宋体" w:cs="宋体"/>
          <w:color w:val="000000"/>
          <w:kern w:val="0"/>
          <w:szCs w:val="21"/>
          <w:shd w:val="clear" w:color="auto" w:fill="FFFFFF"/>
          <w:lang w:bidi="ar"/>
        </w:rPr>
        <w:br w:type="textWrapping"/>
      </w:r>
      <w:r>
        <w:rPr>
          <w:rFonts w:hint="eastAsia" w:ascii="宋体" w:hAnsi="宋体" w:cs="宋体"/>
          <w:color w:val="000000"/>
          <w:kern w:val="0"/>
          <w:szCs w:val="21"/>
          <w:shd w:val="clear" w:color="auto" w:fill="FFFFFF"/>
          <w:lang w:bidi="ar"/>
        </w:rPr>
        <w:t xml:space="preserve">    </w:t>
      </w:r>
      <w:r>
        <w:rPr>
          <w:rFonts w:hint="eastAsia" w:ascii="宋体" w:hAnsi="宋体" w:cs="宋体"/>
          <w:color w:val="000000"/>
          <w:szCs w:val="21"/>
        </w:rPr>
        <w:t>A.该玻璃砖对a光的折射率比对b光的折射率大</w:t>
      </w:r>
    </w:p>
    <w:p>
      <w:pPr>
        <w:adjustRightInd w:val="0"/>
        <w:snapToGrid w:val="0"/>
        <w:spacing w:line="300" w:lineRule="auto"/>
        <w:ind w:firstLine="420" w:firstLineChars="200"/>
        <w:rPr>
          <w:rFonts w:hint="eastAsia" w:ascii="宋体" w:hAnsi="宋体" w:cs="宋体"/>
          <w:color w:val="000000"/>
          <w:szCs w:val="21"/>
        </w:rPr>
      </w:pPr>
      <w:r>
        <w:rPr>
          <w:rFonts w:hint="eastAsia" w:ascii="宋体" w:hAnsi="宋体" w:cs="宋体"/>
          <w:color w:val="000000"/>
          <w:szCs w:val="21"/>
        </w:rPr>
        <w:t>B.有可能a是绿光，b是红光</w:t>
      </w:r>
    </w:p>
    <w:p>
      <w:pPr>
        <w:adjustRightInd w:val="0"/>
        <w:snapToGrid w:val="0"/>
        <w:spacing w:line="300" w:lineRule="auto"/>
        <w:ind w:firstLine="420" w:firstLineChars="200"/>
        <w:rPr>
          <w:rFonts w:hint="eastAsia" w:ascii="宋体" w:hAnsi="宋体" w:cs="宋体"/>
          <w:color w:val="000000"/>
          <w:szCs w:val="21"/>
        </w:rPr>
      </w:pPr>
      <w:r>
        <w:rPr>
          <w:rFonts w:hint="eastAsia" w:ascii="宋体" w:hAnsi="宋体" w:cs="宋体"/>
          <w:color w:val="000000"/>
          <w:szCs w:val="21"/>
        </w:rPr>
        <w:t>C.两光束从空气进入玻璃的过程中各自的频率均不变</w:t>
      </w:r>
    </w:p>
    <w:p>
      <w:pPr>
        <w:adjustRightInd w:val="0"/>
        <w:snapToGrid w:val="0"/>
        <w:spacing w:line="300" w:lineRule="auto"/>
        <w:ind w:firstLine="420" w:firstLineChars="200"/>
        <w:rPr>
          <w:rFonts w:hint="eastAsia" w:ascii="宋体" w:hAnsi="宋体" w:cs="宋体"/>
          <w:color w:val="000000"/>
          <w:szCs w:val="21"/>
        </w:rPr>
      </w:pPr>
      <w:r>
        <w:rPr>
          <w:rFonts w:hint="eastAsia" w:ascii="宋体" w:hAnsi="宋体" w:cs="宋体"/>
          <w:color w:val="000000"/>
          <w:szCs w:val="21"/>
        </w:rPr>
        <w:t>D.在真空中，a光的波长比b光的波长长</w:t>
      </w:r>
    </w:p>
    <w:p>
      <w:pPr>
        <w:adjustRightInd w:val="0"/>
        <w:snapToGrid w:val="0"/>
        <w:spacing w:line="300" w:lineRule="auto"/>
        <w:rPr>
          <w:rFonts w:hint="eastAsia" w:ascii="宋体" w:hAnsi="宋体" w:cs="宋体"/>
          <w:b/>
          <w:bCs/>
          <w:color w:val="000000"/>
          <w:szCs w:val="21"/>
        </w:rPr>
      </w:pPr>
      <w:r>
        <w:rPr>
          <w:rFonts w:hint="eastAsia" w:ascii="宋体" w:hAnsi="宋体" w:cs="宋体"/>
          <w:b/>
          <w:bCs/>
          <w:color w:val="000000"/>
          <w:szCs w:val="21"/>
        </w:rPr>
        <w:t>二、实验题</w:t>
      </w:r>
      <w:r>
        <w:rPr>
          <w:rStyle w:val="27"/>
          <w:rFonts w:hint="eastAsia" w:ascii="宋体" w:hAnsi="宋体" w:cs="宋体"/>
          <w:b/>
          <w:bCs/>
          <w:color w:val="000000"/>
          <w:szCs w:val="21"/>
        </w:rPr>
        <w:t>（13题5分，14题6分，15题6分，共17分）</w:t>
      </w:r>
    </w:p>
    <w:p>
      <w:pPr>
        <w:adjustRightInd w:val="0"/>
        <w:snapToGrid w:val="0"/>
        <w:spacing w:line="300" w:lineRule="auto"/>
        <w:rPr>
          <w:rFonts w:hint="eastAsia" w:ascii="宋体" w:hAnsi="宋体" w:cs="宋体"/>
          <w:szCs w:val="21"/>
        </w:rPr>
      </w:pPr>
      <w:r>
        <w:rPr>
          <w:rFonts w:hint="eastAsia" w:ascii="宋体" w:hAnsi="宋体" w:cs="宋体"/>
          <w:color w:val="000000"/>
          <w:szCs w:val="21"/>
        </w:rPr>
        <w:t>13.</w:t>
      </w:r>
      <w:r>
        <w:rPr>
          <w:rFonts w:hint="eastAsia" w:ascii="宋体" w:hAnsi="宋体" w:cs="宋体"/>
          <w:szCs w:val="21"/>
        </w:rPr>
        <w:t>将下列实验事实与产生的原因对应起来</w:t>
      </w:r>
    </w:p>
    <w:p>
      <w:pPr>
        <w:adjustRightInd w:val="0"/>
        <w:snapToGrid w:val="0"/>
        <w:spacing w:line="300" w:lineRule="auto"/>
        <w:ind w:firstLine="420" w:firstLineChars="200"/>
        <w:rPr>
          <w:rFonts w:hint="eastAsia" w:ascii="宋体" w:hAnsi="宋体" w:cs="宋体"/>
          <w:szCs w:val="21"/>
        </w:rPr>
      </w:pPr>
      <w:r>
        <w:rPr>
          <w:rFonts w:hint="eastAsia" w:ascii="宋体" w:hAnsi="宋体" w:cs="宋体"/>
          <w:szCs w:val="21"/>
        </w:rPr>
        <w:t>A．水与酒精混合体积变小    B．固体很难被压缩    C．细绳不易拉断   D．糖在热水中溶解得快     E．冰冻的食品也会变干</w:t>
      </w:r>
    </w:p>
    <w:p>
      <w:pPr>
        <w:adjustRightInd w:val="0"/>
        <w:snapToGrid w:val="0"/>
        <w:spacing w:line="300" w:lineRule="auto"/>
        <w:ind w:firstLine="420" w:firstLineChars="200"/>
        <w:rPr>
          <w:rFonts w:hint="eastAsia" w:ascii="宋体" w:hAnsi="宋体" w:cs="宋体"/>
          <w:szCs w:val="21"/>
        </w:rPr>
      </w:pPr>
      <w:r>
        <w:rPr>
          <w:rFonts w:hint="eastAsia" w:ascii="宋体" w:hAnsi="宋体" w:cs="宋体"/>
          <w:szCs w:val="21"/>
        </w:rPr>
        <w:t>a、固体分子也在不停的运动     b、分子运动的剧烈程度与温度有关     c、分子间存在着引力     d、分子间存在着斥力        e、分子间存在着间隙</w:t>
      </w:r>
    </w:p>
    <w:p>
      <w:pPr>
        <w:adjustRightInd w:val="0"/>
        <w:snapToGrid w:val="0"/>
        <w:spacing w:line="300" w:lineRule="auto"/>
        <w:jc w:val="left"/>
        <w:rPr>
          <w:rFonts w:ascii="宋体" w:hAnsi="宋体" w:cs="宋体"/>
          <w:szCs w:val="21"/>
        </w:rPr>
      </w:pPr>
      <w:r>
        <w:rPr>
          <w:rFonts w:hint="eastAsia" w:ascii="宋体" w:hAnsi="宋体" w:cs="宋体"/>
          <w:szCs w:val="21"/>
        </w:rPr>
        <w:t>它们对应关系分别是A</w:t>
      </w:r>
      <w:r>
        <w:rPr>
          <w:rFonts w:ascii="Arial" w:hAnsi="Arial" w:cs="Arial"/>
          <w:szCs w:val="21"/>
        </w:rPr>
        <w:t>→</w:t>
      </w:r>
      <w:r>
        <w:rPr>
          <w:rFonts w:hint="eastAsia" w:ascii="宋体" w:hAnsi="宋体" w:cs="宋体"/>
          <w:szCs w:val="21"/>
          <w:u w:val="single"/>
        </w:rPr>
        <w:t xml:space="preserve">       </w:t>
      </w:r>
      <w:r>
        <w:rPr>
          <w:rFonts w:hint="eastAsia" w:ascii="宋体" w:hAnsi="宋体" w:cs="宋体"/>
          <w:szCs w:val="21"/>
        </w:rPr>
        <w:t>, B</w:t>
      </w:r>
      <w:r>
        <w:rPr>
          <w:rFonts w:ascii="Arial" w:hAnsi="Arial" w:cs="Arial"/>
          <w:szCs w:val="21"/>
        </w:rPr>
        <w:t>→</w:t>
      </w:r>
      <w:r>
        <w:rPr>
          <w:rFonts w:hint="eastAsia" w:ascii="宋体" w:hAnsi="宋体" w:cs="宋体"/>
          <w:szCs w:val="21"/>
          <w:u w:val="single"/>
        </w:rPr>
        <w:t xml:space="preserve">       </w:t>
      </w:r>
      <w:r>
        <w:rPr>
          <w:rFonts w:hint="eastAsia" w:ascii="宋体" w:hAnsi="宋体" w:cs="宋体"/>
          <w:szCs w:val="21"/>
        </w:rPr>
        <w:t>,C</w:t>
      </w:r>
      <w:r>
        <w:rPr>
          <w:rFonts w:ascii="Arial" w:hAnsi="Arial" w:cs="Arial"/>
          <w:szCs w:val="21"/>
        </w:rPr>
        <w:t>→</w:t>
      </w:r>
      <w:r>
        <w:rPr>
          <w:rFonts w:hint="eastAsia" w:ascii="宋体" w:hAnsi="宋体" w:cs="宋体"/>
          <w:szCs w:val="21"/>
          <w:u w:val="single"/>
        </w:rPr>
        <w:t xml:space="preserve">       </w:t>
      </w:r>
      <w:r>
        <w:rPr>
          <w:rFonts w:hint="eastAsia" w:ascii="宋体" w:hAnsi="宋体" w:cs="宋体"/>
          <w:szCs w:val="21"/>
        </w:rPr>
        <w:t>,D</w:t>
      </w:r>
      <w:r>
        <w:rPr>
          <w:rFonts w:ascii="Arial" w:hAnsi="Arial" w:cs="Arial"/>
          <w:szCs w:val="21"/>
        </w:rPr>
        <w:t>→</w:t>
      </w:r>
      <w:r>
        <w:rPr>
          <w:rFonts w:hint="eastAsia" w:ascii="宋体" w:hAnsi="宋体" w:cs="宋体"/>
          <w:szCs w:val="21"/>
          <w:u w:val="single"/>
        </w:rPr>
        <w:t xml:space="preserve">       </w:t>
      </w:r>
      <w:r>
        <w:rPr>
          <w:rFonts w:hint="eastAsia" w:ascii="宋体" w:hAnsi="宋体" w:cs="宋体"/>
          <w:szCs w:val="21"/>
        </w:rPr>
        <w:t>,E</w:t>
      </w:r>
      <w:r>
        <w:rPr>
          <w:rFonts w:ascii="Arial" w:hAnsi="Arial" w:cs="Arial"/>
          <w:szCs w:val="21"/>
        </w:rPr>
        <w:t>→</w:t>
      </w:r>
      <w:r>
        <w:rPr>
          <w:rFonts w:hint="eastAsia" w:ascii="宋体" w:hAnsi="宋体" w:cs="宋体"/>
          <w:szCs w:val="21"/>
          <w:u w:val="single"/>
        </w:rPr>
        <w:t xml:space="preserve">       </w:t>
      </w:r>
    </w:p>
    <w:p>
      <w:pPr>
        <w:pStyle w:val="7"/>
        <w:widowControl w:val="0"/>
        <w:adjustRightInd w:val="0"/>
        <w:snapToGrid w:val="0"/>
        <w:spacing w:before="0" w:beforeAutospacing="0" w:after="0" w:afterAutospacing="0" w:line="300" w:lineRule="auto"/>
        <w:rPr>
          <w:rStyle w:val="27"/>
          <w:sz w:val="21"/>
          <w:szCs w:val="21"/>
        </w:rPr>
      </w:pPr>
      <w:r>
        <w:rPr>
          <w:rFonts w:hint="eastAsia"/>
          <w:color w:val="333333"/>
          <w:sz w:val="21"/>
          <w:szCs w:val="21"/>
          <w:shd w:val="clear" w:color="auto" w:fill="FFFFFF"/>
        </w:rPr>
        <w:pict>
          <v:shape id="图片 27" o:spid="_x0000_s1034" o:spt="75" type="#_x0000_t75" style="position:absolute;left:0pt;margin-left:311.85pt;margin-top:2.05pt;height:61.45pt;width:96.15pt;mso-wrap-distance-bottom:0pt;mso-wrap-distance-left:9pt;mso-wrap-distance-right:9pt;mso-wrap-distance-top:0pt;z-index:251665408;mso-width-relative:page;mso-height-relative:page;" filled="f" o:preferrelative="t" stroked="f" coordsize="21600,21600">
            <v:path/>
            <v:fill on="f" focussize="0,0"/>
            <v:stroke on="f" joinstyle="miter"/>
            <v:imagedata r:id="rId16" o:title="IMG_256"/>
            <o:lock v:ext="edit" aspectratio="t"/>
            <w10:wrap type="square"/>
          </v:shape>
        </w:pict>
      </w:r>
      <w:r>
        <w:rPr>
          <w:rFonts w:hint="eastAsia"/>
          <w:sz w:val="21"/>
          <w:szCs w:val="21"/>
          <w:shd w:val="clear" w:color="auto" w:fill="FFFFFF"/>
        </w:rPr>
        <w:t>14.在“测定玻璃折射率”的实验中，根据测得的入射角和折射角的正弦值画出的图线如图所示．当光线是由空气射入玻璃砖时，则θ</w:t>
      </w:r>
      <w:r>
        <w:rPr>
          <w:rFonts w:hint="eastAsia"/>
          <w:sz w:val="21"/>
          <w:szCs w:val="21"/>
          <w:shd w:val="clear" w:color="auto" w:fill="FFFFFF"/>
          <w:vertAlign w:val="subscript"/>
        </w:rPr>
        <w:t>1</w:t>
      </w:r>
      <w:r>
        <w:rPr>
          <w:rFonts w:hint="eastAsia"/>
          <w:sz w:val="21"/>
          <w:szCs w:val="21"/>
          <w:shd w:val="clear" w:color="auto" w:fill="FFFFFF"/>
        </w:rPr>
        <w:t>和θ</w:t>
      </w:r>
      <w:r>
        <w:rPr>
          <w:rFonts w:hint="eastAsia"/>
          <w:sz w:val="21"/>
          <w:szCs w:val="21"/>
          <w:shd w:val="clear" w:color="auto" w:fill="FFFFFF"/>
          <w:vertAlign w:val="subscript"/>
        </w:rPr>
        <w:t>2</w:t>
      </w:r>
      <w:r>
        <w:rPr>
          <w:rFonts w:hint="eastAsia"/>
          <w:sz w:val="21"/>
          <w:szCs w:val="21"/>
          <w:shd w:val="clear" w:color="auto" w:fill="FFFFFF"/>
        </w:rPr>
        <w:t>中为入射角的是</w:t>
      </w:r>
      <w:r>
        <w:rPr>
          <w:rFonts w:hint="eastAsia"/>
          <w:sz w:val="21"/>
          <w:szCs w:val="21"/>
          <w:u w:val="single"/>
          <w:shd w:val="clear" w:color="auto" w:fill="FFFFFF"/>
        </w:rPr>
        <w:t xml:space="preserve">         </w:t>
      </w:r>
      <w:r>
        <w:rPr>
          <w:rFonts w:hint="eastAsia"/>
          <w:sz w:val="21"/>
          <w:szCs w:val="21"/>
          <w:shd w:val="clear" w:color="auto" w:fill="FFFFFF"/>
        </w:rPr>
        <w:t>；当光线由玻璃砖射入空气时，全反射临界角的正弦值是</w:t>
      </w:r>
      <w:r>
        <w:rPr>
          <w:rFonts w:hint="eastAsia"/>
          <w:sz w:val="21"/>
          <w:szCs w:val="21"/>
          <w:u w:val="single"/>
          <w:shd w:val="clear" w:color="auto" w:fill="FFFFFF"/>
        </w:rPr>
        <w:t xml:space="preserve">         </w:t>
      </w:r>
      <w:r>
        <w:rPr>
          <w:rFonts w:hint="eastAsia"/>
          <w:sz w:val="21"/>
          <w:szCs w:val="21"/>
          <w:shd w:val="clear" w:color="auto" w:fill="FFFFFF"/>
        </w:rPr>
        <w:t>；从图线可知玻璃砖的折射率是</w:t>
      </w:r>
      <w:r>
        <w:rPr>
          <w:rFonts w:hint="eastAsia"/>
          <w:sz w:val="21"/>
          <w:szCs w:val="21"/>
          <w:u w:val="single"/>
          <w:shd w:val="clear" w:color="auto" w:fill="FFFFFF"/>
        </w:rPr>
        <w:t xml:space="preserve">         </w:t>
      </w:r>
      <w:r>
        <w:rPr>
          <w:rFonts w:hint="eastAsia"/>
          <w:sz w:val="21"/>
          <w:szCs w:val="21"/>
          <w:shd w:val="clear" w:color="auto" w:fill="FFFFFF"/>
        </w:rPr>
        <w:t>。</w:t>
      </w:r>
    </w:p>
    <w:p>
      <w:pPr>
        <w:pStyle w:val="7"/>
        <w:widowControl w:val="0"/>
        <w:adjustRightInd w:val="0"/>
        <w:snapToGrid w:val="0"/>
        <w:spacing w:before="0" w:beforeAutospacing="0" w:after="0" w:afterAutospacing="0" w:line="300" w:lineRule="auto"/>
        <w:rPr>
          <w:rStyle w:val="27"/>
          <w:rFonts w:hint="eastAsia"/>
          <w:color w:val="000000"/>
          <w:sz w:val="21"/>
          <w:szCs w:val="21"/>
        </w:rPr>
      </w:pPr>
      <w:r>
        <w:pict>
          <v:shape id="图片 34" o:spid="_x0000_s1035" o:spt="75" type="#_x0000_t75" style="position:absolute;left:0pt;margin-left:326.05pt;margin-top:10.15pt;height:63.65pt;width:85.05pt;mso-wrap-distance-bottom:0pt;mso-wrap-distance-left:9pt;mso-wrap-distance-right:9pt;mso-wrap-distance-top:0pt;z-index:251666432;mso-width-relative:page;mso-height-relative:page;" filled="f" o:preferrelative="t" stroked="f" coordsize="21600,21600">
            <v:path/>
            <v:fill on="f" focussize="0,0"/>
            <v:stroke on="f" joinstyle="miter"/>
            <v:imagedata r:id="rId17" o:title=""/>
            <o:lock v:ext="edit" aspectratio="t"/>
            <w10:wrap type="square"/>
          </v:shape>
        </w:pict>
      </w:r>
      <w:r>
        <w:rPr>
          <w:rStyle w:val="27"/>
          <w:rFonts w:hint="eastAsia"/>
          <w:color w:val="000000"/>
          <w:sz w:val="21"/>
          <w:szCs w:val="21"/>
        </w:rPr>
        <w:t>15.用秒表、卡尺和一个小钢球粗略测量凹面镜（或凹透镜）的半径R，已知小球的半径为r,质量为m，不考虑小球和镜面间的摩擦，重力加速度为g，</w:t>
      </w:r>
    </w:p>
    <w:p>
      <w:pPr>
        <w:pStyle w:val="7"/>
        <w:widowControl w:val="0"/>
        <w:adjustRightInd w:val="0"/>
        <w:snapToGrid w:val="0"/>
        <w:spacing w:before="0" w:beforeAutospacing="0" w:after="0" w:afterAutospacing="0" w:line="300" w:lineRule="auto"/>
        <w:rPr>
          <w:rStyle w:val="27"/>
          <w:rFonts w:hint="eastAsia"/>
          <w:color w:val="000000"/>
          <w:sz w:val="21"/>
          <w:szCs w:val="21"/>
        </w:rPr>
      </w:pPr>
      <w:r>
        <w:rPr>
          <w:rStyle w:val="27"/>
          <w:rFonts w:hint="eastAsia"/>
          <w:color w:val="000000"/>
          <w:sz w:val="21"/>
          <w:szCs w:val="21"/>
        </w:rPr>
        <w:t>（1）还需要测定的物理量及其符号是（      ）</w:t>
      </w:r>
    </w:p>
    <w:p>
      <w:pPr>
        <w:pStyle w:val="7"/>
        <w:widowControl w:val="0"/>
        <w:adjustRightInd w:val="0"/>
        <w:snapToGrid w:val="0"/>
        <w:spacing w:before="0" w:beforeAutospacing="0" w:after="0" w:afterAutospacing="0" w:line="300" w:lineRule="auto"/>
        <w:ind w:firstLine="420" w:firstLineChars="200"/>
        <w:rPr>
          <w:rStyle w:val="27"/>
          <w:rFonts w:hint="eastAsia"/>
          <w:color w:val="000000"/>
          <w:sz w:val="21"/>
          <w:szCs w:val="21"/>
          <w:vertAlign w:val="subscript"/>
        </w:rPr>
      </w:pPr>
      <w:r>
        <w:rPr>
          <w:rStyle w:val="27"/>
          <w:rFonts w:hint="eastAsia"/>
          <w:color w:val="000000"/>
          <w:sz w:val="21"/>
          <w:szCs w:val="21"/>
        </w:rPr>
        <w:t>A.小球从某位置静止释放一个来回所需要的时间t</w:t>
      </w:r>
      <w:r>
        <w:rPr>
          <w:rStyle w:val="27"/>
          <w:rFonts w:hint="eastAsia"/>
          <w:color w:val="000000"/>
          <w:sz w:val="21"/>
          <w:szCs w:val="21"/>
          <w:vertAlign w:val="subscript"/>
        </w:rPr>
        <w:t>1</w:t>
      </w:r>
    </w:p>
    <w:p>
      <w:pPr>
        <w:pStyle w:val="7"/>
        <w:widowControl w:val="0"/>
        <w:adjustRightInd w:val="0"/>
        <w:snapToGrid w:val="0"/>
        <w:spacing w:before="0" w:beforeAutospacing="0" w:after="0" w:afterAutospacing="0" w:line="300" w:lineRule="auto"/>
        <w:ind w:firstLine="420" w:firstLineChars="200"/>
        <w:rPr>
          <w:rStyle w:val="27"/>
          <w:color w:val="000000"/>
          <w:sz w:val="21"/>
          <w:szCs w:val="21"/>
          <w:vertAlign w:val="subscript"/>
        </w:rPr>
      </w:pPr>
      <w:r>
        <w:rPr>
          <w:rStyle w:val="27"/>
          <w:rFonts w:hint="eastAsia"/>
          <w:color w:val="000000"/>
          <w:sz w:val="21"/>
          <w:szCs w:val="21"/>
        </w:rPr>
        <w:t>B.小球在最低点附近静止释放，n个来回的总时间t</w:t>
      </w:r>
      <w:r>
        <w:rPr>
          <w:rStyle w:val="27"/>
          <w:rFonts w:hint="eastAsia"/>
          <w:color w:val="000000"/>
          <w:sz w:val="21"/>
          <w:szCs w:val="21"/>
          <w:vertAlign w:val="subscript"/>
        </w:rPr>
        <w:t>2</w:t>
      </w:r>
    </w:p>
    <w:p>
      <w:pPr>
        <w:pStyle w:val="7"/>
        <w:widowControl w:val="0"/>
        <w:adjustRightInd w:val="0"/>
        <w:snapToGrid w:val="0"/>
        <w:spacing w:before="0" w:beforeAutospacing="0" w:after="0" w:afterAutospacing="0" w:line="300" w:lineRule="auto"/>
        <w:rPr>
          <w:rStyle w:val="27"/>
          <w:rFonts w:hint="eastAsia"/>
          <w:color w:val="000000"/>
          <w:sz w:val="21"/>
          <w:szCs w:val="21"/>
          <w:u w:val="single"/>
        </w:rPr>
      </w:pPr>
      <w:r>
        <w:rPr>
          <w:rStyle w:val="27"/>
          <w:rFonts w:hint="eastAsia"/>
          <w:color w:val="000000"/>
          <w:sz w:val="21"/>
          <w:szCs w:val="21"/>
        </w:rPr>
        <w:t>（2）根据已知条件和测量所得物理量，R=</w:t>
      </w:r>
      <w:r>
        <w:rPr>
          <w:rStyle w:val="27"/>
          <w:rFonts w:hint="eastAsia"/>
          <w:color w:val="000000"/>
          <w:sz w:val="21"/>
          <w:szCs w:val="21"/>
          <w:u w:val="single"/>
        </w:rPr>
        <w:t xml:space="preserve">                 </w:t>
      </w:r>
    </w:p>
    <w:p>
      <w:pPr>
        <w:pStyle w:val="3"/>
        <w:tabs>
          <w:tab w:val="left" w:pos="7200"/>
        </w:tabs>
        <w:adjustRightInd w:val="0"/>
        <w:snapToGrid w:val="0"/>
        <w:spacing w:line="300" w:lineRule="auto"/>
        <w:rPr>
          <w:rFonts w:hint="eastAsia" w:hAnsi="宋体" w:cs="宋体"/>
          <w:b/>
          <w:bCs/>
        </w:rPr>
      </w:pPr>
      <w:r>
        <w:rPr>
          <w:rFonts w:hint="eastAsia" w:hAnsi="宋体" w:cs="宋体"/>
          <w:b/>
          <w:bCs/>
        </w:rPr>
        <w:t>三、计算题（本题共3小题，16题10分，17题10分，18题15分，共35分。解答应写出必要的文字说明、方程式和重要的演算步骤。只写出最后答案的不能得分。有数值计算的题，答案中必须明确写出数值和单位）</w:t>
      </w:r>
    </w:p>
    <w:p>
      <w:pPr>
        <w:adjustRightInd w:val="0"/>
        <w:snapToGrid w:val="0"/>
        <w:spacing w:line="300" w:lineRule="auto"/>
        <w:ind w:left="-5" w:leftChars="-9" w:hanging="14" w:hangingChars="7"/>
        <w:jc w:val="left"/>
        <w:rPr>
          <w:rFonts w:hint="eastAsia" w:ascii="宋体" w:hAnsi="宋体" w:cs="宋体"/>
          <w:bCs/>
          <w:kern w:val="13"/>
          <w:szCs w:val="21"/>
        </w:rPr>
      </w:pPr>
      <w:r>
        <w:rPr>
          <w:rFonts w:hint="eastAsia" w:ascii="宋体" w:hAnsi="宋体" w:cs="宋体"/>
          <w:color w:val="000000"/>
          <w:szCs w:val="21"/>
        </w:rPr>
        <w:t>16.</w:t>
      </w:r>
      <w:r>
        <w:rPr>
          <w:rFonts w:hint="eastAsia" w:ascii="宋体" w:hAnsi="宋体" w:cs="宋体"/>
          <w:bCs/>
          <w:kern w:val="13"/>
          <w:szCs w:val="21"/>
        </w:rPr>
        <w:t>一活塞将一定质量的一个大气压的理想气体封闭在水平固定放置的汽缸内,开始时气体体积为V</w:t>
      </w:r>
      <w:r>
        <w:rPr>
          <w:rFonts w:hint="eastAsia" w:ascii="宋体" w:hAnsi="宋体" w:cs="宋体"/>
          <w:bCs/>
          <w:kern w:val="13"/>
          <w:szCs w:val="21"/>
          <w:vertAlign w:val="subscript"/>
        </w:rPr>
        <w:t>0</w:t>
      </w:r>
      <w:r>
        <w:rPr>
          <w:rFonts w:hint="eastAsia" w:ascii="宋体" w:hAnsi="宋体" w:cs="宋体"/>
          <w:bCs/>
          <w:kern w:val="13"/>
          <w:szCs w:val="21"/>
        </w:rPr>
        <w:t>,温度为27℃.在活塞上施加压力,将气体体积压缩到原来的2/3.温度升高到57℃.设大气压P</w:t>
      </w:r>
      <w:r>
        <w:rPr>
          <w:rFonts w:hint="eastAsia" w:ascii="宋体" w:hAnsi="宋体" w:cs="宋体"/>
          <w:bCs/>
          <w:kern w:val="13"/>
          <w:szCs w:val="21"/>
          <w:vertAlign w:val="subscript"/>
        </w:rPr>
        <w:t>0</w:t>
      </w:r>
      <w:r>
        <w:rPr>
          <w:rFonts w:hint="eastAsia" w:ascii="宋体" w:hAnsi="宋体" w:cs="宋体"/>
          <w:bCs/>
          <w:kern w:val="13"/>
          <w:szCs w:val="21"/>
        </w:rPr>
        <w:t>=1.0×10</w:t>
      </w:r>
      <w:r>
        <w:rPr>
          <w:rFonts w:hint="eastAsia" w:ascii="宋体" w:hAnsi="宋体" w:cs="宋体"/>
          <w:bCs/>
          <w:kern w:val="13"/>
          <w:szCs w:val="21"/>
          <w:vertAlign w:val="superscript"/>
        </w:rPr>
        <w:t>5</w:t>
      </w:r>
      <w:r>
        <w:rPr>
          <w:rFonts w:hint="eastAsia" w:ascii="宋体" w:hAnsi="宋体" w:cs="宋体"/>
          <w:bCs/>
          <w:kern w:val="13"/>
          <w:szCs w:val="21"/>
        </w:rPr>
        <w:t>Pa,活塞与汽缸壁摩擦不计.</w:t>
      </w:r>
    </w:p>
    <w:p>
      <w:pPr>
        <w:adjustRightInd w:val="0"/>
        <w:snapToGrid w:val="0"/>
        <w:spacing w:line="300" w:lineRule="auto"/>
        <w:ind w:left="-19" w:leftChars="-9" w:firstLine="420" w:firstLineChars="200"/>
        <w:jc w:val="left"/>
        <w:rPr>
          <w:rFonts w:hint="eastAsia" w:ascii="宋体" w:hAnsi="宋体" w:cs="宋体"/>
          <w:bCs/>
          <w:kern w:val="13"/>
          <w:szCs w:val="21"/>
        </w:rPr>
      </w:pPr>
      <w:r>
        <w:rPr>
          <w:rFonts w:hint="eastAsia" w:ascii="宋体" w:hAnsi="宋体" w:cs="宋体"/>
          <w:bCs/>
          <w:kern w:val="13"/>
          <w:szCs w:val="21"/>
        </w:rPr>
        <w:pict>
          <v:shape id="_x0000_i1026" o:spt="75" type="#_x0000_t75" style="height:20pt;width:20pt;" filled="f" o:preferrelative="t" stroked="f" coordsize="21600,21600">
            <v:path/>
            <v:fill on="f" focussize="0,0"/>
            <v:stroke on="f" joinstyle="miter"/>
            <v:imagedata r:id="rId18" o:title=""/>
            <o:lock v:ext="edit" aspectratio="t"/>
            <w10:wrap type="none"/>
            <w10:anchorlock/>
          </v:shape>
        </w:pict>
      </w:r>
      <w:r>
        <w:rPr>
          <w:rFonts w:hint="eastAsia" w:ascii="宋体" w:hAnsi="宋体" w:cs="宋体"/>
          <w:bCs/>
          <w:kern w:val="13"/>
          <w:szCs w:val="21"/>
        </w:rPr>
        <w:t>(1)求此时气体的压强；</w:t>
      </w:r>
    </w:p>
    <w:p>
      <w:pPr>
        <w:adjustRightInd w:val="0"/>
        <w:snapToGrid w:val="0"/>
        <w:spacing w:line="300" w:lineRule="auto"/>
        <w:ind w:left="-19" w:leftChars="-9" w:firstLine="420" w:firstLineChars="200"/>
        <w:jc w:val="left"/>
        <w:rPr>
          <w:rFonts w:hint="eastAsia" w:ascii="宋体" w:hAnsi="宋体" w:cs="宋体"/>
          <w:bCs/>
          <w:kern w:val="13"/>
          <w:szCs w:val="21"/>
        </w:rPr>
      </w:pPr>
      <w:r>
        <w:rPr>
          <w:rFonts w:hint="eastAsia" w:ascii="宋体" w:hAnsi="宋体" w:cs="宋体"/>
          <w:bCs/>
          <w:kern w:val="13"/>
          <w:szCs w:val="21"/>
        </w:rPr>
        <w:t>(2)保持温度不变,缓慢减小施加在活塞上的压力使气体体积恢复到V</w:t>
      </w:r>
      <w:r>
        <w:rPr>
          <w:rFonts w:hint="eastAsia" w:ascii="宋体" w:hAnsi="宋体" w:cs="宋体"/>
          <w:bCs/>
          <w:kern w:val="13"/>
          <w:szCs w:val="21"/>
          <w:vertAlign w:val="subscript"/>
        </w:rPr>
        <w:t>0</w:t>
      </w:r>
      <w:r>
        <w:rPr>
          <w:rFonts w:hint="eastAsia" w:ascii="宋体" w:hAnsi="宋体" w:cs="宋体"/>
          <w:bCs/>
          <w:kern w:val="13"/>
          <w:szCs w:val="21"/>
        </w:rPr>
        <w:t>.求此时气体的压强。</w:t>
      </w:r>
    </w:p>
    <w:p>
      <w:pPr>
        <w:adjustRightInd w:val="0"/>
        <w:snapToGrid w:val="0"/>
        <w:spacing w:line="300" w:lineRule="auto"/>
        <w:rPr>
          <w:rFonts w:hint="eastAsia" w:ascii="宋体" w:hAnsi="宋体" w:cs="宋体"/>
          <w:color w:val="000000"/>
          <w:szCs w:val="21"/>
        </w:rPr>
      </w:pPr>
    </w:p>
    <w:p>
      <w:pPr>
        <w:adjustRightInd w:val="0"/>
        <w:snapToGrid w:val="0"/>
        <w:spacing w:line="300" w:lineRule="auto"/>
        <w:rPr>
          <w:rFonts w:hint="eastAsia" w:ascii="宋体" w:hAnsi="宋体" w:cs="宋体"/>
          <w:color w:val="000000"/>
          <w:szCs w:val="21"/>
        </w:rPr>
      </w:pPr>
    </w:p>
    <w:p>
      <w:pPr>
        <w:adjustRightInd w:val="0"/>
        <w:snapToGrid w:val="0"/>
        <w:spacing w:line="300" w:lineRule="auto"/>
        <w:rPr>
          <w:rFonts w:hint="eastAsia" w:ascii="宋体" w:hAnsi="宋体" w:cs="宋体"/>
          <w:color w:val="000000"/>
          <w:szCs w:val="21"/>
        </w:rPr>
      </w:pPr>
    </w:p>
    <w:p>
      <w:pPr>
        <w:adjustRightInd w:val="0"/>
        <w:snapToGrid w:val="0"/>
        <w:spacing w:line="300" w:lineRule="auto"/>
        <w:rPr>
          <w:rFonts w:hint="eastAsia" w:ascii="宋体" w:hAnsi="宋体" w:cs="宋体"/>
          <w:color w:val="000000"/>
          <w:szCs w:val="21"/>
        </w:rPr>
      </w:pPr>
    </w:p>
    <w:p>
      <w:pPr>
        <w:adjustRightInd w:val="0"/>
        <w:snapToGrid w:val="0"/>
        <w:spacing w:line="300" w:lineRule="auto"/>
        <w:rPr>
          <w:rFonts w:hint="eastAsia" w:ascii="宋体" w:hAnsi="宋体" w:cs="宋体"/>
          <w:szCs w:val="21"/>
        </w:rPr>
      </w:pPr>
      <w:r>
        <w:rPr>
          <w:rFonts w:hint="eastAsia" w:ascii="宋体" w:hAnsi="宋体" w:cs="宋体"/>
          <w:color w:val="000000"/>
          <w:szCs w:val="21"/>
        </w:rPr>
        <w:t>17.</w:t>
      </w:r>
      <w:r>
        <w:rPr>
          <w:rFonts w:hint="eastAsia" w:ascii="宋体" w:hAnsi="宋体" w:cs="宋体"/>
          <w:szCs w:val="21"/>
        </w:rPr>
        <w:t>一列波沿</w:t>
      </w:r>
      <w:r>
        <w:rPr>
          <w:rFonts w:hint="eastAsia" w:ascii="宋体" w:hAnsi="宋体" w:cs="宋体"/>
          <w:position w:val="-6"/>
          <w:szCs w:val="21"/>
        </w:rPr>
        <w:object>
          <v:shape id="_x0000_i1027" o:spt="75" alt=" " type="#_x0000_t75" style="height:11.25pt;width:9.75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6" r:id="rId19">
            <o:LockedField>false</o:LockedField>
          </o:OLEObject>
        </w:object>
      </w:r>
      <w:r>
        <w:rPr>
          <w:rFonts w:hint="eastAsia" w:ascii="宋体" w:hAnsi="宋体" w:cs="宋体"/>
          <w:szCs w:val="21"/>
        </w:rPr>
        <w:t>轴正方向传播，当</w:t>
      </w:r>
      <w:r>
        <w:rPr>
          <w:rFonts w:hint="eastAsia" w:ascii="宋体" w:hAnsi="宋体" w:cs="宋体"/>
          <w:position w:val="-12"/>
          <w:szCs w:val="21"/>
        </w:rPr>
        <w:object>
          <v:shape id="_x0000_i1028" o:spt="75" alt=" " type="#_x0000_t75" style="height:18pt;width:12pt;" o:ole="t" filled="f" o:preferrelative="t" stroked="f" coordsize="21600,21600">
            <v:path/>
            <v:fill on="f" focussize="0,0"/>
            <v:stroke on="f" joinstyle="miter"/>
            <v:imagedata r:id="rId22" o:title=""/>
            <o:lock v:ext="edit" aspectratio="t"/>
            <w10:wrap type="none"/>
            <w10:anchorlock/>
          </v:shape>
          <o:OLEObject Type="Embed" ProgID="Equation.DSMT4" ShapeID="_x0000_i1028" DrawAspect="Content" ObjectID="_1468075727" r:id="rId21">
            <o:LockedField>false</o:LockedField>
          </o:OLEObject>
        </w:object>
      </w:r>
      <w:r>
        <w:rPr>
          <w:rFonts w:hint="eastAsia" w:ascii="宋体" w:hAnsi="宋体" w:cs="宋体"/>
          <w:szCs w:val="21"/>
        </w:rPr>
        <w:t>=10m的A点位于波峰时，</w:t>
      </w:r>
      <w:r>
        <w:rPr>
          <w:rFonts w:hint="eastAsia" w:ascii="宋体" w:hAnsi="宋体" w:cs="宋体"/>
          <w:position w:val="-12"/>
          <w:szCs w:val="21"/>
        </w:rPr>
        <w:object>
          <v:shape id="_x0000_i1029" o:spt="75" alt=" " type="#_x0000_t75" style="height:18pt;width:12.75pt;" o:ole="t" filled="f" o:preferrelative="t" stroked="f" coordsize="21600,21600">
            <v:path/>
            <v:fill on="f" focussize="0,0"/>
            <v:stroke on="f" joinstyle="miter"/>
            <v:imagedata r:id="rId24" o:title=""/>
            <o:lock v:ext="edit" aspectratio="t"/>
            <w10:wrap type="none"/>
            <w10:anchorlock/>
          </v:shape>
          <o:OLEObject Type="Embed" ProgID="Equation.DSMT4" ShapeID="_x0000_i1029" DrawAspect="Content" ObjectID="_1468075728" r:id="rId23">
            <o:LockedField>false</o:LockedField>
          </o:OLEObject>
        </w:object>
      </w:r>
      <w:r>
        <w:rPr>
          <w:rFonts w:hint="eastAsia" w:ascii="宋体" w:hAnsi="宋体" w:cs="宋体"/>
          <w:szCs w:val="21"/>
        </w:rPr>
        <w:t>=140m的B点位于波谷，在A、B之间有6个波峰，波源的振动周期为0.2s，求：</w:t>
      </w:r>
    </w:p>
    <w:p>
      <w:pPr>
        <w:adjustRightInd w:val="0"/>
        <w:snapToGrid w:val="0"/>
        <w:spacing w:line="300" w:lineRule="auto"/>
        <w:ind w:firstLine="420" w:firstLineChars="200"/>
        <w:rPr>
          <w:rFonts w:hint="eastAsia" w:ascii="宋体" w:hAnsi="宋体" w:cs="宋体"/>
          <w:szCs w:val="21"/>
        </w:rPr>
      </w:pPr>
      <w:r>
        <w:rPr>
          <w:rFonts w:hint="eastAsia" w:ascii="宋体" w:hAnsi="宋体" w:cs="宋体"/>
          <w:szCs w:val="21"/>
        </w:rPr>
        <w:t>（1）波的传播速度；</w:t>
      </w:r>
    </w:p>
    <w:p>
      <w:pPr>
        <w:adjustRightInd w:val="0"/>
        <w:snapToGrid w:val="0"/>
        <w:spacing w:line="300" w:lineRule="auto"/>
        <w:ind w:left="-19" w:leftChars="-9" w:firstLine="420" w:firstLineChars="200"/>
        <w:jc w:val="left"/>
        <w:rPr>
          <w:rFonts w:hint="eastAsia" w:ascii="宋体" w:hAnsi="宋体" w:cs="宋体"/>
          <w:szCs w:val="21"/>
        </w:rPr>
      </w:pPr>
      <w:r>
        <w:rPr>
          <w:rFonts w:hint="eastAsia" w:ascii="宋体" w:hAnsi="宋体" w:cs="宋体"/>
          <w:szCs w:val="21"/>
        </w:rPr>
        <w:t>（2）B点从波谷开始经多少时间位于波峰？</w:t>
      </w:r>
    </w:p>
    <w:p>
      <w:pPr>
        <w:adjustRightInd w:val="0"/>
        <w:snapToGrid w:val="0"/>
        <w:spacing w:line="300" w:lineRule="auto"/>
        <w:ind w:left="-19" w:leftChars="-9" w:firstLine="420" w:firstLineChars="200"/>
        <w:jc w:val="left"/>
        <w:rPr>
          <w:rFonts w:hint="eastAsia" w:ascii="宋体" w:hAnsi="宋体" w:cs="宋体"/>
          <w:szCs w:val="21"/>
        </w:rPr>
      </w:pPr>
    </w:p>
    <w:p>
      <w:pPr>
        <w:adjustRightInd w:val="0"/>
        <w:snapToGrid w:val="0"/>
        <w:spacing w:line="300" w:lineRule="auto"/>
        <w:ind w:left="-5" w:leftChars="-9" w:hanging="14" w:hangingChars="7"/>
        <w:jc w:val="left"/>
        <w:rPr>
          <w:rFonts w:hint="eastAsia" w:ascii="宋体" w:hAnsi="宋体" w:cs="宋体"/>
          <w:szCs w:val="21"/>
        </w:rPr>
      </w:pPr>
    </w:p>
    <w:p>
      <w:pPr>
        <w:adjustRightInd w:val="0"/>
        <w:snapToGrid w:val="0"/>
        <w:spacing w:line="300" w:lineRule="auto"/>
        <w:ind w:left="-5" w:leftChars="-9" w:hanging="14" w:hangingChars="7"/>
        <w:jc w:val="left"/>
        <w:rPr>
          <w:rFonts w:hint="eastAsia" w:ascii="宋体" w:hAnsi="宋体" w:cs="宋体"/>
          <w:szCs w:val="21"/>
        </w:rPr>
      </w:pPr>
    </w:p>
    <w:p>
      <w:pPr>
        <w:adjustRightInd w:val="0"/>
        <w:snapToGrid w:val="0"/>
        <w:spacing w:line="300" w:lineRule="auto"/>
        <w:ind w:left="-5" w:leftChars="-9" w:hanging="14" w:hangingChars="7"/>
        <w:jc w:val="left"/>
        <w:rPr>
          <w:rFonts w:hint="eastAsia" w:ascii="宋体" w:hAnsi="宋体" w:cs="宋体"/>
          <w:szCs w:val="21"/>
        </w:rPr>
      </w:pPr>
    </w:p>
    <w:p>
      <w:pPr>
        <w:adjustRightInd w:val="0"/>
        <w:snapToGrid w:val="0"/>
        <w:spacing w:line="300" w:lineRule="auto"/>
        <w:ind w:left="-5" w:leftChars="-9" w:hanging="14" w:hangingChars="7"/>
        <w:jc w:val="left"/>
        <w:rPr>
          <w:rFonts w:hint="eastAsia" w:ascii="宋体" w:hAnsi="宋体" w:cs="宋体"/>
          <w:szCs w:val="21"/>
        </w:rPr>
      </w:pPr>
    </w:p>
    <w:p>
      <w:pPr>
        <w:adjustRightInd w:val="0"/>
        <w:snapToGrid w:val="0"/>
        <w:spacing w:line="300" w:lineRule="auto"/>
        <w:rPr>
          <w:rFonts w:hint="eastAsia" w:ascii="宋体" w:hAnsi="宋体" w:cs="宋体"/>
          <w:szCs w:val="21"/>
        </w:rPr>
      </w:pPr>
      <w:r>
        <w:rPr>
          <w:rFonts w:hint="eastAsia" w:ascii="宋体" w:hAnsi="宋体" w:cs="宋体"/>
          <w:szCs w:val="21"/>
        </w:rPr>
        <w:t xml:space="preserve">18.在成都天府大道某处安装了一台500万像素的固定雷达测速仪，可以准确抓拍超速车辆以及测量运动车辆的加速度。一辆汽车正从A点迎面驶向测速仪B，若测速仪与汽车相距355m，此时测速仪发出超声波，同时车由于紧急情况而急刹车，汽车运动到C处与超声波相遇，当测速仪接收到反射回来的超声波信号时，汽车恰好停止于D点，且此时汽车与测速仪相距335m，忽略测速仪安装高度的影响，可简化为如图所示分析（已知超声波速度为340m/s）。 </w:t>
      </w:r>
    </w:p>
    <w:p>
      <w:pPr>
        <w:adjustRightInd w:val="0"/>
        <w:snapToGrid w:val="0"/>
        <w:spacing w:line="300" w:lineRule="auto"/>
        <w:ind w:firstLine="420" w:firstLineChars="200"/>
        <w:rPr>
          <w:rFonts w:hint="eastAsia" w:ascii="宋体" w:hAnsi="宋体" w:cs="宋体"/>
          <w:szCs w:val="21"/>
        </w:rPr>
      </w:pPr>
      <w:r>
        <w:rPr>
          <w:rFonts w:hint="eastAsia" w:ascii="宋体" w:hAnsi="宋体" w:cs="宋体"/>
          <w:szCs w:val="21"/>
        </w:rPr>
        <w:t>（1）求汽车刹车过程中的加速度a；</w:t>
      </w:r>
    </w:p>
    <w:p>
      <w:pPr>
        <w:adjustRightInd w:val="0"/>
        <w:snapToGrid w:val="0"/>
        <w:spacing w:line="300" w:lineRule="auto"/>
        <w:ind w:firstLine="420" w:firstLineChars="200"/>
        <w:rPr>
          <w:rFonts w:hint="eastAsia" w:ascii="宋体" w:hAnsi="宋体" w:cs="宋体"/>
          <w:szCs w:val="21"/>
        </w:rPr>
      </w:pPr>
      <w:r>
        <w:rPr>
          <w:rFonts w:hint="eastAsia" w:ascii="宋体" w:hAnsi="宋体" w:cs="宋体"/>
          <w:szCs w:val="21"/>
        </w:rPr>
        <w:t>（2）此路段有80km/h的限速标志，分析该汽车刹车前的行驶速度是否超速?</w:t>
      </w:r>
    </w:p>
    <w:p>
      <w:pPr>
        <w:adjustRightInd w:val="0"/>
        <w:snapToGrid w:val="0"/>
        <w:spacing w:line="300" w:lineRule="auto"/>
        <w:ind w:firstLine="420" w:firstLineChars="200"/>
        <w:rPr>
          <w:rFonts w:hint="eastAsia" w:ascii="宋体" w:hAnsi="宋体" w:cs="宋体"/>
          <w:szCs w:val="21"/>
        </w:rPr>
      </w:pPr>
    </w:p>
    <w:p/>
    <w:p/>
    <w:p/>
    <w:p>
      <w:r>
        <w:rPr>
          <w:rFonts w:hint="eastAsia" w:ascii="宋体" w:hAnsi="宋体" w:cs="宋体"/>
        </w:rPr>
        <w:pict>
          <v:shape id="图片 10" o:spid="_x0000_s1040" o:spt="75" type="#_x0000_t75" style="position:absolute;left:0pt;margin-left:256.5pt;margin-top:3.05pt;height:48.75pt;width:169.5pt;mso-wrap-distance-bottom:0pt;mso-wrap-distance-left:9pt;mso-wrap-distance-right:9pt;mso-wrap-distance-top:0pt;z-index:251667456;mso-width-relative:page;mso-height-relative:page;" filled="f" o:preferrelative="t" stroked="f" coordsize="21600,21600">
            <v:path/>
            <v:fill on="f" focussize="0,0"/>
            <v:stroke on="f" joinstyle="miter"/>
            <v:imagedata r:id="rId25" o:title=""/>
            <o:lock v:ext="edit" aspectratio="t"/>
            <w10:wrap type="square"/>
          </v:shape>
        </w:pict>
      </w:r>
    </w:p>
    <w:p/>
    <w:p/>
    <w:p/>
    <w:p/>
    <w:p>
      <w:pPr>
        <w:rPr>
          <w:rFonts w:hint="eastAsia"/>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rPr>
        <w:rFonts w:hint="eastAsia"/>
      </w:rPr>
      <w:t>智浪教育</w:t>
    </w:r>
    <w:r>
      <w:t>—</w:t>
    </w:r>
    <w:r>
      <w:rPr>
        <w:rFonts w:hint="eastAsia"/>
      </w:rPr>
      <w:t>普惠英才文库</w:t>
    </w:r>
  </w:p>
  <w:p>
    <w:pPr>
      <w:pStyle w:val="6"/>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77C"/>
    <w:rsid w:val="000304F6"/>
    <w:rsid w:val="0006477C"/>
    <w:rsid w:val="00092F2A"/>
    <w:rsid w:val="001B2E38"/>
    <w:rsid w:val="00274961"/>
    <w:rsid w:val="00302A7C"/>
    <w:rsid w:val="00410A23"/>
    <w:rsid w:val="004477C0"/>
    <w:rsid w:val="0047173F"/>
    <w:rsid w:val="00492E0F"/>
    <w:rsid w:val="004A36BA"/>
    <w:rsid w:val="005941B4"/>
    <w:rsid w:val="00601532"/>
    <w:rsid w:val="006104F9"/>
    <w:rsid w:val="0079258E"/>
    <w:rsid w:val="008157B3"/>
    <w:rsid w:val="009316AC"/>
    <w:rsid w:val="00A51C56"/>
    <w:rsid w:val="00B0775B"/>
    <w:rsid w:val="00B93EC2"/>
    <w:rsid w:val="00C05266"/>
    <w:rsid w:val="00C55433"/>
    <w:rsid w:val="00CC1589"/>
    <w:rsid w:val="00D9071F"/>
    <w:rsid w:val="00EE2CE9"/>
    <w:rsid w:val="00F04929"/>
    <w:rsid w:val="00F22E77"/>
    <w:rsid w:val="00F346DB"/>
    <w:rsid w:val="00F75FC1"/>
    <w:rsid w:val="14C67B43"/>
    <w:rsid w:val="165A41EF"/>
    <w:rsid w:val="17262CE2"/>
    <w:rsid w:val="3141272F"/>
    <w:rsid w:val="4C6B72AE"/>
    <w:rsid w:val="541E4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16"/>
    <w:qFormat/>
    <w:uiPriority w:val="9"/>
    <w:pPr>
      <w:keepNext/>
      <w:keepLines/>
      <w:widowControl/>
      <w:spacing w:before="480" w:line="276" w:lineRule="auto"/>
      <w:jc w:val="left"/>
      <w:outlineLvl w:val="0"/>
    </w:pPr>
    <w:rPr>
      <w:rFonts w:ascii="Cambria" w:hAnsi="Cambria"/>
      <w:b/>
      <w:bCs/>
      <w:color w:val="365F91"/>
      <w:kern w:val="0"/>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7"/>
    <w:unhideWhenUsed/>
    <w:qFormat/>
    <w:uiPriority w:val="0"/>
    <w:rPr>
      <w:rFonts w:ascii="宋体" w:hAnsi="Courier New" w:cs="Courier New"/>
      <w:szCs w:val="21"/>
    </w:rPr>
  </w:style>
  <w:style w:type="paragraph" w:styleId="4">
    <w:name w:val="Balloon Text"/>
    <w:basedOn w:val="1"/>
    <w:link w:val="13"/>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unhideWhenUsed/>
    <w:qFormat/>
    <w:uiPriority w:val="99"/>
    <w:rPr>
      <w:color w:val="954F72"/>
      <w:u w:val="single"/>
    </w:rPr>
  </w:style>
  <w:style w:type="character" w:styleId="12">
    <w:name w:val="Hyperlink"/>
    <w:unhideWhenUsed/>
    <w:uiPriority w:val="99"/>
    <w:rPr>
      <w:color w:val="0000FF"/>
      <w:u w:val="single"/>
    </w:rPr>
  </w:style>
  <w:style w:type="character" w:customStyle="1" w:styleId="13">
    <w:name w:val="批注框文本 Char"/>
    <w:link w:val="4"/>
    <w:semiHidden/>
    <w:qFormat/>
    <w:uiPriority w:val="99"/>
    <w:rPr>
      <w:sz w:val="18"/>
      <w:szCs w:val="18"/>
    </w:rPr>
  </w:style>
  <w:style w:type="character" w:customStyle="1" w:styleId="14">
    <w:name w:val="页脚 Char"/>
    <w:link w:val="5"/>
    <w:semiHidden/>
    <w:qFormat/>
    <w:uiPriority w:val="99"/>
    <w:rPr>
      <w:sz w:val="18"/>
      <w:szCs w:val="18"/>
    </w:rPr>
  </w:style>
  <w:style w:type="character" w:customStyle="1" w:styleId="15">
    <w:name w:val="页眉 Char"/>
    <w:link w:val="6"/>
    <w:semiHidden/>
    <w:qFormat/>
    <w:uiPriority w:val="99"/>
    <w:rPr>
      <w:sz w:val="18"/>
      <w:szCs w:val="18"/>
    </w:rPr>
  </w:style>
  <w:style w:type="character" w:customStyle="1" w:styleId="16">
    <w:name w:val="标题 1 Char"/>
    <w:link w:val="2"/>
    <w:qFormat/>
    <w:uiPriority w:val="9"/>
    <w:rPr>
      <w:rFonts w:ascii="Cambria" w:hAnsi="Cambria"/>
      <w:b/>
      <w:bCs/>
      <w:color w:val="365F91"/>
      <w:sz w:val="28"/>
      <w:szCs w:val="28"/>
    </w:rPr>
  </w:style>
  <w:style w:type="character" w:customStyle="1" w:styleId="17">
    <w:name w:val="纯文本 Char"/>
    <w:link w:val="3"/>
    <w:qFormat/>
    <w:uiPriority w:val="0"/>
    <w:rPr>
      <w:rFonts w:ascii="宋体" w:hAnsi="Courier New" w:cs="Courier New"/>
      <w:kern w:val="2"/>
      <w:sz w:val="21"/>
      <w:szCs w:val="21"/>
    </w:rPr>
  </w:style>
  <w:style w:type="paragraph" w:customStyle="1" w:styleId="18">
    <w:name w:val="Normal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9">
    <w:name w:val="內文"/>
    <w:qFormat/>
    <w:uiPriority w:val="0"/>
    <w:pPr>
      <w:widowControl w:val="0"/>
      <w:spacing w:after="200" w:line="276" w:lineRule="auto"/>
      <w:jc w:val="both"/>
    </w:pPr>
    <w:rPr>
      <w:rFonts w:ascii="Calibri" w:hAnsi="Calibri" w:eastAsia="宋体" w:cs="Times New Roman"/>
      <w:kern w:val="2"/>
      <w:sz w:val="21"/>
      <w:szCs w:val="21"/>
      <w:lang w:val="en-US" w:eastAsia="zh-CN" w:bidi="ar-SA"/>
    </w:rPr>
  </w:style>
  <w:style w:type="paragraph" w:customStyle="1" w:styleId="20">
    <w:name w:val="MTDisplayEquation"/>
    <w:basedOn w:val="1"/>
    <w:next w:val="1"/>
    <w:qFormat/>
    <w:uiPriority w:val="0"/>
    <w:pPr>
      <w:tabs>
        <w:tab w:val="center" w:pos="4820"/>
        <w:tab w:val="right" w:pos="9640"/>
      </w:tabs>
    </w:pPr>
    <w:rPr>
      <w:rFonts w:ascii="Times New Roman" w:hAnsi="Times New Roman"/>
    </w:rPr>
  </w:style>
  <w:style w:type="paragraph" w:customStyle="1" w:styleId="21">
    <w:name w:val="_Style 7"/>
    <w:basedOn w:val="1"/>
    <w:qFormat/>
    <w:uiPriority w:val="0"/>
    <w:pPr>
      <w:widowControl/>
      <w:spacing w:line="300" w:lineRule="auto"/>
      <w:ind w:firstLine="200"/>
    </w:pPr>
    <w:rPr>
      <w:rFonts w:ascii="Verdana" w:hAnsi="Verdana"/>
      <w:kern w:val="0"/>
      <w:szCs w:val="20"/>
      <w:lang w:eastAsia="en-US"/>
    </w:rPr>
  </w:style>
  <w:style w:type="paragraph" w:customStyle="1" w:styleId="22">
    <w:name w:val="正文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character" w:customStyle="1" w:styleId="23">
    <w:name w:val="p141"/>
    <w:qFormat/>
    <w:uiPriority w:val="0"/>
    <w:rPr>
      <w:sz w:val="24"/>
      <w:szCs w:val="24"/>
    </w:rPr>
  </w:style>
  <w:style w:type="character" w:customStyle="1" w:styleId="24">
    <w:name w:val="页脚 Char1"/>
    <w:semiHidden/>
    <w:qFormat/>
    <w:uiPriority w:val="99"/>
    <w:rPr>
      <w:kern w:val="2"/>
      <w:sz w:val="18"/>
      <w:szCs w:val="18"/>
    </w:rPr>
  </w:style>
  <w:style w:type="character" w:customStyle="1" w:styleId="25">
    <w:name w:val="页眉 Char1"/>
    <w:semiHidden/>
    <w:qFormat/>
    <w:uiPriority w:val="99"/>
    <w:rPr>
      <w:kern w:val="2"/>
      <w:sz w:val="18"/>
      <w:szCs w:val="18"/>
    </w:rPr>
  </w:style>
  <w:style w:type="character" w:customStyle="1" w:styleId="26">
    <w:name w:val="批注框文本 Char1"/>
    <w:semiHidden/>
    <w:qFormat/>
    <w:uiPriority w:val="99"/>
    <w:rPr>
      <w:kern w:val="2"/>
      <w:sz w:val="18"/>
      <w:szCs w:val="18"/>
    </w:rPr>
  </w:style>
  <w:style w:type="character" w:customStyle="1" w:styleId="27">
    <w:name w:val="unnamed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16.png"/><Relationship Id="rId24" Type="http://schemas.openxmlformats.org/officeDocument/2006/relationships/image" Target="media/image15.wmf"/><Relationship Id="rId23" Type="http://schemas.openxmlformats.org/officeDocument/2006/relationships/oleObject" Target="embeddings/oleObject4.bin"/><Relationship Id="rId22" Type="http://schemas.openxmlformats.org/officeDocument/2006/relationships/image" Target="media/image14.wmf"/><Relationship Id="rId21" Type="http://schemas.openxmlformats.org/officeDocument/2006/relationships/oleObject" Target="embeddings/oleObject3.bin"/><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wmf"/><Relationship Id="rId11" Type="http://schemas.openxmlformats.org/officeDocument/2006/relationships/oleObject" Target="embeddings/oleObject1.bin"/><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s\Desktop\&#26222;&#36890;&#36164;&#2830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1027"/>
    <customShpInfo spid="_x0000_s1028"/>
    <customShpInfo spid="_x0000_s1029"/>
    <customShpInfo spid="_x0000_s1031"/>
    <customShpInfo spid="_x0000_s1032"/>
    <customShpInfo spid="_x0000_s1033"/>
    <customShpInfo spid="_x0000_s1034"/>
    <customShpInfo spid="_x0000_s1035"/>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普通资源.dot</Template>
  <Pages>6</Pages>
  <Words>2974</Words>
  <Characters>3297</Characters>
  <Lines>28</Lines>
  <Paragraphs>8</Paragraphs>
  <TotalTime>0</TotalTime>
  <ScaleCrop>false</ScaleCrop>
  <LinksUpToDate>false</LinksUpToDate>
  <CharactersWithSpaces>3598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2020-09-29T00:40:00Z</dcterms:created>
  <dcterms:modified xsi:type="dcterms:W3CDTF">2021-02-03T05:44:10Z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2052-11.1.0.10314</vt:lpwstr>
  </property>
</Properties>
</file>