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学年河北石家庄九年级上化学期末试卷"/>
      <w:r>
        <w:t>2020-2021学年河北石家庄九年级上化学期末试卷</w:t>
      </w:r>
      <w:bookmarkEnd w:id="0"/>
    </w:p>
    <w:p>
      <w:pPr>
        <w:pStyle w:val="4"/>
      </w:pPr>
      <w:bookmarkStart w:id="1" w:name="一选择题"/>
      <w:r>
        <w:t>一、选择题</w:t>
      </w:r>
      <w:bookmarkEnd w:id="1"/>
    </w:p>
    <w:p>
      <w:bookmarkStart w:id="2" w:name="question_1099977412"/>
      <w:r>
        <w:t> </w:t>
      </w:r>
    </w:p>
    <w:p>
      <w:pPr>
        <w:pStyle w:val="6"/>
      </w:pPr>
      <w:r>
        <w:t xml:space="preserve">1.  下列是一些物质的自我介绍，其中介绍自己物理性质的是（        ） </w:t>
      </w:r>
    </w:p>
    <w:p>
      <w:pPr>
        <w:pStyle w:val="6"/>
        <w:tabs>
          <w:tab w:val="left" w:pos="3600"/>
        </w:tabs>
      </w:pPr>
      <w:r>
        <w:t>A.“铁钉”：我容易生锈</w:t>
      </w:r>
      <w:r>
        <w:tab/>
      </w:r>
      <w:r>
        <w:t>B.“金箔”：我具有稳定性</w:t>
      </w:r>
      <w:r>
        <w:br w:type="textWrapping"/>
      </w:r>
      <w:r>
        <w:t>C.“铜丝”：我能导电</w:t>
      </w:r>
      <w:r>
        <w:tab/>
      </w:r>
      <w:r>
        <w:t>D.“白磷”：我能自燃</w:t>
      </w:r>
      <w:r>
        <w:br w:type="textWrapping"/>
      </w:r>
    </w:p>
    <w:bookmarkEnd w:id="2"/>
    <w:p>
      <w:pPr>
        <w:pStyle w:val="6"/>
      </w:pPr>
      <w:bookmarkStart w:id="3" w:name="question_396448196"/>
      <w:r>
        <w:t> </w:t>
      </w:r>
    </w:p>
    <w:p>
      <w:pPr>
        <w:pStyle w:val="6"/>
      </w:pPr>
      <w:r>
        <w:t xml:space="preserve">2.  规范化学实验操作是实验成败的关键。下列实验操作正确的是（        ） </w:t>
      </w:r>
    </w:p>
    <w:p>
      <w:pPr>
        <w:pStyle w:val="6"/>
        <w:tabs>
          <w:tab w:val="left" w:pos="3600"/>
        </w:tabs>
      </w:pPr>
      <w:r>
        <w:t>A.</w:t>
      </w:r>
      <w:r>
        <w:drawing>
          <wp:inline distT="0" distB="0" distL="0" distR="0">
            <wp:extent cx="219075" cy="8191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cstate="print"/>
                    <a:stretch>
                      <a:fillRect/>
                    </a:stretch>
                  </pic:blipFill>
                  <pic:spPr>
                    <a:xfrm>
                      <a:off x="0" y="0"/>
                      <a:ext cx="219075" cy="819150"/>
                    </a:xfrm>
                    <a:prstGeom prst="rect">
                      <a:avLst/>
                    </a:prstGeom>
                    <a:noFill/>
                    <a:ln w="9525">
                      <a:noFill/>
                    </a:ln>
                  </pic:spPr>
                </pic:pic>
              </a:graphicData>
            </a:graphic>
          </wp:inline>
        </w:drawing>
      </w:r>
      <w:r>
        <w:t xml:space="preserve"> 滴加液体</w:t>
      </w:r>
      <w:r>
        <w:tab/>
      </w:r>
      <w:r>
        <w:t>B.</w:t>
      </w:r>
      <w:r>
        <w:drawing>
          <wp:inline distT="0" distB="0" distL="0" distR="0">
            <wp:extent cx="771525" cy="9334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9" cstate="print"/>
                    <a:stretch>
                      <a:fillRect/>
                    </a:stretch>
                  </pic:blipFill>
                  <pic:spPr>
                    <a:xfrm>
                      <a:off x="0" y="0"/>
                      <a:ext cx="771525" cy="933450"/>
                    </a:xfrm>
                    <a:prstGeom prst="rect">
                      <a:avLst/>
                    </a:prstGeom>
                    <a:noFill/>
                    <a:ln w="9525">
                      <a:noFill/>
                    </a:ln>
                  </pic:spPr>
                </pic:pic>
              </a:graphicData>
            </a:graphic>
          </wp:inline>
        </w:drawing>
      </w:r>
      <w:r>
        <w:t xml:space="preserve"> 取用液体</w:t>
      </w:r>
      <w:r>
        <w:br w:type="textWrapping"/>
      </w:r>
      <w:r>
        <w:t>C.</w:t>
      </w:r>
      <w:r>
        <w:drawing>
          <wp:inline distT="0" distB="0" distL="0" distR="0">
            <wp:extent cx="723900" cy="71437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0" cstate="print"/>
                    <a:stretch>
                      <a:fillRect/>
                    </a:stretch>
                  </pic:blipFill>
                  <pic:spPr>
                    <a:xfrm>
                      <a:off x="0" y="0"/>
                      <a:ext cx="723900" cy="714375"/>
                    </a:xfrm>
                    <a:prstGeom prst="rect">
                      <a:avLst/>
                    </a:prstGeom>
                    <a:noFill/>
                    <a:ln w="9525">
                      <a:noFill/>
                    </a:ln>
                  </pic:spPr>
                </pic:pic>
              </a:graphicData>
            </a:graphic>
          </wp:inline>
        </w:drawing>
      </w:r>
      <w:r>
        <w:t xml:space="preserve"> 倾倒液体</w:t>
      </w:r>
      <w:r>
        <w:tab/>
      </w:r>
      <w:r>
        <w:t>D.</w:t>
      </w:r>
      <w:r>
        <w:drawing>
          <wp:inline distT="0" distB="0" distL="0" distR="0">
            <wp:extent cx="542925" cy="933450"/>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1" cstate="print"/>
                    <a:stretch>
                      <a:fillRect/>
                    </a:stretch>
                  </pic:blipFill>
                  <pic:spPr>
                    <a:xfrm>
                      <a:off x="0" y="0"/>
                      <a:ext cx="542925" cy="933450"/>
                    </a:xfrm>
                    <a:prstGeom prst="rect">
                      <a:avLst/>
                    </a:prstGeom>
                    <a:noFill/>
                    <a:ln w="9525">
                      <a:noFill/>
                    </a:ln>
                  </pic:spPr>
                </pic:pic>
              </a:graphicData>
            </a:graphic>
          </wp:inline>
        </w:drawing>
      </w:r>
      <w:r>
        <w:t xml:space="preserve"> 闻气体气味</w:t>
      </w:r>
      <w:r>
        <w:br w:type="textWrapping"/>
      </w:r>
    </w:p>
    <w:bookmarkEnd w:id="3"/>
    <w:p>
      <w:pPr>
        <w:pStyle w:val="6"/>
      </w:pPr>
      <w:bookmarkStart w:id="4" w:name="question_376699135"/>
      <w:r>
        <w:t> </w:t>
      </w:r>
    </w:p>
    <w:p>
      <w:pPr>
        <w:pStyle w:val="6"/>
      </w:pPr>
      <w:r>
        <w:t xml:space="preserve">3.  下列关于“物质—用途—性质”的说法不正确的是（       ） </w:t>
      </w:r>
    </w:p>
    <w:p>
      <w:pPr>
        <w:pStyle w:val="6"/>
      </w:pPr>
      <w:r>
        <w:t>A.干冰—制冷剂—升华吸热</w:t>
      </w:r>
    </w:p>
    <w:p>
      <w:pPr>
        <w:pStyle w:val="6"/>
      </w:pPr>
      <w:r>
        <w:t>B.氧气—火箭发射—可燃性</w:t>
      </w:r>
    </w:p>
    <w:p>
      <w:pPr>
        <w:pStyle w:val="6"/>
      </w:pPr>
      <w:r>
        <w:t>C.氮气—食品防腐—常温下化学性质稳定</w:t>
      </w:r>
    </w:p>
    <w:p>
      <w:pPr>
        <w:pStyle w:val="6"/>
      </w:pPr>
      <w:r>
        <w:t>D.稀有气体—霓虹灯—通电能发出不同颜色的光</w:t>
      </w:r>
    </w:p>
    <w:bookmarkEnd w:id="4"/>
    <w:p>
      <w:pPr>
        <w:pStyle w:val="6"/>
      </w:pPr>
      <w:bookmarkStart w:id="5" w:name="question_395334084"/>
      <w:r>
        <w:t> </w:t>
      </w:r>
    </w:p>
    <w:p>
      <w:pPr>
        <w:pStyle w:val="6"/>
      </w:pPr>
      <w:r>
        <w:t xml:space="preserve">4.  利用高锰酸钾制取氧气以及铁丝燃烧实验中注意事项的描述不正确的是（        ） </w:t>
      </w:r>
    </w:p>
    <w:p>
      <w:pPr>
        <w:pStyle w:val="6"/>
      </w:pPr>
      <w:r>
        <w:t>A.固定试管时试管口要略向下倾斜并且在试管口塞一团棉花</w:t>
      </w:r>
    </w:p>
    <w:p>
      <w:pPr>
        <w:pStyle w:val="6"/>
      </w:pPr>
      <w:r>
        <w:t>B.排水法收集氧气刚开始有气泡冒出时即可收集</w:t>
      </w:r>
    </w:p>
    <w:p>
      <w:pPr>
        <w:pStyle w:val="6"/>
      </w:pPr>
      <w:r>
        <w:t>C.利用排水法收集完氧气时应先将导管移出水面，再熄灭酒精灯</w:t>
      </w:r>
    </w:p>
    <w:p>
      <w:pPr>
        <w:pStyle w:val="6"/>
      </w:pPr>
      <w:r>
        <w:t>D.做铁丝燃烧实验时要在集气瓶底放少量水或铺一层细沙</w:t>
      </w:r>
    </w:p>
    <w:bookmarkEnd w:id="5"/>
    <w:p>
      <w:pPr>
        <w:pStyle w:val="6"/>
      </w:pPr>
      <w:bookmarkStart w:id="6" w:name="question_397693380"/>
      <w:r>
        <w:t> </w:t>
      </w:r>
    </w:p>
    <w:p>
      <w:pPr>
        <w:pStyle w:val="6"/>
      </w:pPr>
      <w:r>
        <w:t>5.  在压强和温度保持不变的条件下，</w:t>
      </w:r>
      <m:oMath>
        <m:r>
          <m:t>18mL</m:t>
        </m:r>
      </m:oMath>
      <w:r>
        <w:t>的液态水完全蒸发成水蒸气后，体积扩大了约</w:t>
      </w:r>
      <m:oMath>
        <m:r>
          <m:t>1700</m:t>
        </m:r>
      </m:oMath>
      <w:r>
        <w:t xml:space="preserve">倍。这是由于（        ） </w:t>
      </w:r>
    </w:p>
    <w:p>
      <w:pPr>
        <w:pStyle w:val="6"/>
        <w:tabs>
          <w:tab w:val="left" w:pos="3600"/>
        </w:tabs>
      </w:pPr>
      <w:r>
        <w:t>A.分子数目增多</w:t>
      </w:r>
      <w:r>
        <w:tab/>
      </w:r>
      <w:r>
        <w:t>B.分子体积变大</w:t>
      </w:r>
      <w:r>
        <w:br w:type="textWrapping"/>
      </w:r>
      <w:r>
        <w:t>C.分子间空隙变大</w:t>
      </w:r>
      <w:r>
        <w:tab/>
      </w:r>
      <w:r>
        <w:t>D.分子停止运动</w:t>
      </w:r>
      <w:r>
        <w:br w:type="textWrapping"/>
      </w:r>
    </w:p>
    <w:bookmarkEnd w:id="6"/>
    <w:p>
      <w:pPr>
        <w:pStyle w:val="6"/>
      </w:pPr>
      <w:bookmarkStart w:id="7" w:name="question_394744260"/>
      <w:r>
        <w:t> </w:t>
      </w:r>
    </w:p>
    <w:p>
      <w:pPr>
        <w:pStyle w:val="6"/>
      </w:pPr>
      <w:r>
        <w:t xml:space="preserve">6.  水是一种重要的自然资源，与人和动物的生存，工农业的生产息息相关。下列关于水的说法正确的是（        ） </w:t>
      </w:r>
    </w:p>
    <w:p>
      <w:pPr>
        <w:pStyle w:val="6"/>
      </w:pPr>
      <w:r>
        <w:t>A.要加强工业废水的排放监控，坚持达标后排放</w:t>
      </w:r>
    </w:p>
    <w:p>
      <w:pPr>
        <w:pStyle w:val="6"/>
      </w:pPr>
      <w:r>
        <w:t>B.清澈透明的泉水是纯净物</w:t>
      </w:r>
    </w:p>
    <w:p>
      <w:pPr>
        <w:pStyle w:val="6"/>
      </w:pPr>
      <w:r>
        <w:t>C.用过滤的方法可以除去水中的可溶性杂质</w:t>
      </w:r>
    </w:p>
    <w:p>
      <w:pPr>
        <w:pStyle w:val="6"/>
      </w:pPr>
      <w:r>
        <w:t>D.电解水实验说明水是由氢气和氧气组成的</w:t>
      </w:r>
    </w:p>
    <w:bookmarkEnd w:id="7"/>
    <w:p>
      <w:pPr>
        <w:pStyle w:val="6"/>
      </w:pPr>
      <w:bookmarkStart w:id="8" w:name="question_394940868"/>
      <w:r>
        <w:t> </w:t>
      </w:r>
    </w:p>
    <w:p>
      <w:pPr>
        <w:pStyle w:val="6"/>
      </w:pPr>
      <w:r>
        <w:t>7.  “</w:t>
      </w:r>
      <m:oMath>
        <m:r>
          <m:t>3</m:t>
        </m:r>
        <m:sSub>
          <m:sSubPr>
            <m:ctrlPr>
              <w:rPr>
                <w:rFonts w:ascii="Cambria Math" w:hAnsi="Cambria Math"/>
              </w:rPr>
            </m:ctrlPr>
          </m:sSubPr>
          <m:e>
            <m:r>
              <m:t>H</m:t>
            </m:r>
            <m:ctrlPr>
              <w:rPr>
                <w:rFonts w:ascii="Cambria Math" w:hAnsi="Cambria Math"/>
              </w:rPr>
            </m:ctrlPr>
          </m:e>
          <m:sub>
            <m:r>
              <m:t>2</m:t>
            </m:r>
            <m:ctrlPr>
              <w:rPr>
                <w:rFonts w:ascii="Cambria Math" w:hAnsi="Cambria Math"/>
              </w:rPr>
            </m:ctrlPr>
          </m:sub>
        </m:sSub>
        <m:r>
          <m:t>S</m:t>
        </m:r>
        <m:sSub>
          <m:sSubPr>
            <m:ctrlPr>
              <w:rPr>
                <w:rFonts w:ascii="Cambria Math" w:hAnsi="Cambria Math"/>
              </w:rPr>
            </m:ctrlPr>
          </m:sSubPr>
          <m:e>
            <m:r>
              <m:t>O</m:t>
            </m:r>
            <m:ctrlPr>
              <w:rPr>
                <w:rFonts w:ascii="Cambria Math" w:hAnsi="Cambria Math"/>
              </w:rPr>
            </m:ctrlPr>
          </m:e>
          <m:sub>
            <m:r>
              <m:t>4</m:t>
            </m:r>
            <m:ctrlPr>
              <w:rPr>
                <w:rFonts w:ascii="Cambria Math" w:hAnsi="Cambria Math"/>
              </w:rPr>
            </m:ctrlPr>
          </m:sub>
        </m:sSub>
      </m:oMath>
      <w:r>
        <w:t>“中有“</w:t>
      </w:r>
      <m:oMath>
        <m:r>
          <m:t>1</m:t>
        </m:r>
      </m:oMath>
      <w:r>
        <w:t>，</w:t>
      </w:r>
      <m:oMath>
        <m:r>
          <m:t>2</m:t>
        </m:r>
      </m:oMath>
      <w:r>
        <w:t>，</w:t>
      </w:r>
      <m:oMath>
        <m:r>
          <m:t>3</m:t>
        </m:r>
      </m:oMath>
      <w:r>
        <w:t>，</w:t>
      </w:r>
      <m:oMath>
        <m:r>
          <m:t>4</m:t>
        </m:r>
      </m:oMath>
      <w:r>
        <w:t>”四个数字（“</w:t>
      </w:r>
      <m:oMath>
        <m:sSub>
          <m:sSubPr>
            <m:ctrlPr>
              <w:rPr>
                <w:rFonts w:ascii="Cambria Math" w:hAnsi="Cambria Math"/>
              </w:rPr>
            </m:ctrlPr>
          </m:sSubPr>
          <m:e>
            <m:r>
              <m:t>S</m:t>
            </m:r>
            <m:ctrlPr>
              <w:rPr>
                <w:rFonts w:ascii="Cambria Math" w:hAnsi="Cambria Math"/>
              </w:rPr>
            </m:ctrlPr>
          </m:e>
          <m:sub>
            <m:r>
              <m:t>1</m:t>
            </m:r>
            <m:ctrlPr>
              <w:rPr>
                <w:rFonts w:ascii="Cambria Math" w:hAnsi="Cambria Math"/>
              </w:rPr>
            </m:ctrlPr>
          </m:sub>
        </m:sSub>
      </m:oMath>
      <w:r>
        <w:t>”中的“</w:t>
      </w:r>
      <m:oMath>
        <m:r>
          <m:t>1</m:t>
        </m:r>
      </m:oMath>
      <w:r>
        <w:t xml:space="preserve">”已省略），它们表示的意义中，正确的是（        ） </w:t>
      </w:r>
    </w:p>
    <w:p>
      <w:pPr>
        <w:pStyle w:val="6"/>
      </w:pPr>
      <w:r>
        <w:t>A.“</w:t>
      </w:r>
      <m:oMath>
        <m:r>
          <m:t>3</m:t>
        </m:r>
      </m:oMath>
      <w:r>
        <w:t>”表示</w:t>
      </w:r>
      <m:oMath>
        <m:r>
          <m:t>3</m:t>
        </m:r>
      </m:oMath>
      <w:r>
        <w:t>个氢分子或</w:t>
      </w:r>
      <m:oMath>
        <m:r>
          <m:t>6</m:t>
        </m:r>
      </m:oMath>
      <w:r>
        <w:t>个氢原子</w:t>
      </w:r>
    </w:p>
    <w:p>
      <w:pPr>
        <w:pStyle w:val="6"/>
      </w:pPr>
      <w:r>
        <w:t>B.“</w:t>
      </w:r>
      <m:oMath>
        <m:r>
          <m:t>1</m:t>
        </m:r>
      </m:oMath>
      <w:r>
        <w:t>”表示硫元素的个数</w:t>
      </w:r>
    </w:p>
    <w:p>
      <w:pPr>
        <w:pStyle w:val="6"/>
      </w:pPr>
      <w:r>
        <w:t>C.“</w:t>
      </w:r>
      <m:oMath>
        <m:r>
          <m:t>4</m:t>
        </m:r>
      </m:oMath>
      <w:r>
        <w:t>”表示氧原子的个数</w:t>
      </w:r>
    </w:p>
    <w:p>
      <w:pPr>
        <w:pStyle w:val="6"/>
      </w:pPr>
      <w:r>
        <w:t>D.“</w:t>
      </w:r>
      <m:oMath>
        <m:r>
          <m:t>2</m:t>
        </m:r>
      </m:oMath>
      <w:r>
        <w:t>”表示每个分子中含有氢原子的个数</w:t>
      </w:r>
    </w:p>
    <w:bookmarkEnd w:id="8"/>
    <w:p>
      <w:pPr>
        <w:pStyle w:val="6"/>
      </w:pPr>
      <w:bookmarkStart w:id="9" w:name="question_392843716"/>
      <w:r>
        <w:t> </w:t>
      </w:r>
    </w:p>
    <w:p>
      <w:pPr>
        <w:pStyle w:val="6"/>
      </w:pPr>
      <w:r>
        <w:t>8.  在一密闭容器中，有甲、乙、丙、丁四种物质，在一定条件下存在某个反应，测得反应前后各物质的质量如下表所示，对该反应下列描述正确的是（        ）</w:t>
      </w:r>
      <w:r>
        <w:br w:type="textWrapping"/>
      </w:r>
    </w:p>
    <w:tbl>
      <w:tblPr>
        <w:tblStyle w:val="51"/>
        <w:tblW w:w="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426"/>
        <w:gridCol w:w="636"/>
        <w:gridCol w:w="426"/>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w:r>
              <w:t>物质</w:t>
            </w:r>
          </w:p>
        </w:tc>
        <w:tc>
          <w:tcPr>
            <w:tcW w:w="0" w:type="auto"/>
          </w:tcPr>
          <w:p>
            <w:pPr>
              <w:pStyle w:val="50"/>
            </w:pPr>
            <w:r>
              <w:t>甲</w:t>
            </w:r>
          </w:p>
        </w:tc>
        <w:tc>
          <w:tcPr>
            <w:tcW w:w="0" w:type="auto"/>
          </w:tcPr>
          <w:p>
            <w:pPr>
              <w:pStyle w:val="50"/>
            </w:pPr>
            <w:r>
              <w:t>乙</w:t>
            </w:r>
          </w:p>
        </w:tc>
        <w:tc>
          <w:tcPr>
            <w:tcW w:w="0" w:type="auto"/>
          </w:tcPr>
          <w:p>
            <w:pPr>
              <w:pStyle w:val="50"/>
            </w:pPr>
            <w:r>
              <w:t>丙</w:t>
            </w:r>
          </w:p>
        </w:tc>
        <w:tc>
          <w:tcPr>
            <w:tcW w:w="0" w:type="auto"/>
          </w:tcPr>
          <w:p>
            <w:pPr>
              <w:pStyle w:val="50"/>
            </w:pPr>
            <w:r>
              <w:t>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w:r>
              <w:t>反应前质量/</w:t>
            </w:r>
            <m:oMath>
              <m:r>
                <m:t>g</m:t>
              </m:r>
            </m:oMath>
          </w:p>
        </w:tc>
        <w:tc>
          <w:tcPr>
            <w:tcW w:w="0" w:type="auto"/>
          </w:tcPr>
          <w:p>
            <w:pPr>
              <w:pStyle w:val="50"/>
            </w:pPr>
            <m:oMathPara>
              <m:oMath>
                <m:r>
                  <m:t>40</m:t>
                </m:r>
              </m:oMath>
            </m:oMathPara>
          </w:p>
        </w:tc>
        <w:tc>
          <w:tcPr>
            <w:tcW w:w="0" w:type="auto"/>
          </w:tcPr>
          <w:p>
            <w:pPr>
              <w:pStyle w:val="50"/>
            </w:pPr>
            <m:oMathPara>
              <m:oMath>
                <m:r>
                  <m:t>m</m:t>
                </m:r>
              </m:oMath>
            </m:oMathPara>
          </w:p>
        </w:tc>
        <w:tc>
          <w:tcPr>
            <w:tcW w:w="0" w:type="auto"/>
          </w:tcPr>
          <w:p>
            <w:pPr>
              <w:pStyle w:val="50"/>
            </w:pPr>
            <m:oMathPara>
              <m:oMath>
                <m:r>
                  <m:t>40</m:t>
                </m:r>
              </m:oMath>
            </m:oMathPara>
          </w:p>
        </w:tc>
        <w:tc>
          <w:tcPr>
            <w:tcW w:w="0" w:type="auto"/>
          </w:tcPr>
          <w:p>
            <w:pPr>
              <w:pStyle w:val="50"/>
            </w:pPr>
            <m:oMathPara>
              <m:oMath>
                <m:r>
                  <m:t>40</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w:r>
              <w:t>反应后质量/</w:t>
            </w:r>
            <m:oMath>
              <m:r>
                <m:t>g</m:t>
              </m:r>
            </m:oMath>
          </w:p>
        </w:tc>
        <w:tc>
          <w:tcPr>
            <w:tcW w:w="0" w:type="auto"/>
          </w:tcPr>
          <w:p>
            <w:pPr>
              <w:pStyle w:val="50"/>
            </w:pPr>
            <m:oMathPara>
              <m:oMath>
                <m:r>
                  <m:t>4</m:t>
                </m:r>
              </m:oMath>
            </m:oMathPara>
          </w:p>
        </w:tc>
        <w:tc>
          <w:tcPr>
            <w:tcW w:w="0" w:type="auto"/>
          </w:tcPr>
          <w:p>
            <w:pPr>
              <w:pStyle w:val="50"/>
            </w:pPr>
            <w:r>
              <w:t>待测</w:t>
            </w:r>
          </w:p>
        </w:tc>
        <w:tc>
          <w:tcPr>
            <w:tcW w:w="0" w:type="auto"/>
          </w:tcPr>
          <w:p>
            <w:pPr>
              <w:pStyle w:val="50"/>
            </w:pPr>
            <m:oMathPara>
              <m:oMath>
                <m:r>
                  <m:t>64</m:t>
                </m:r>
              </m:oMath>
            </m:oMathPara>
          </w:p>
        </w:tc>
        <w:tc>
          <w:tcPr>
            <w:tcW w:w="0" w:type="auto"/>
          </w:tcPr>
          <w:p>
            <w:pPr>
              <w:pStyle w:val="50"/>
            </w:pPr>
            <m:oMathPara>
              <m:oMath>
                <m:r>
                  <m:t>52</m:t>
                </m:r>
              </m:oMath>
            </m:oMathPara>
          </w:p>
        </w:tc>
      </w:tr>
    </w:tbl>
    <w:p>
      <w:pPr>
        <w:pStyle w:val="6"/>
      </w:pPr>
      <w:r>
        <w:t>A.乙在该反应中一定是催化剂</w:t>
      </w:r>
    </w:p>
    <w:p>
      <w:pPr>
        <w:pStyle w:val="6"/>
      </w:pPr>
      <w:r>
        <w:t>B.待测质量一定为</w:t>
      </w:r>
      <m:oMath>
        <m:r>
          <m:t>4g</m:t>
        </m:r>
      </m:oMath>
    </w:p>
    <w:p>
      <w:pPr>
        <w:pStyle w:val="6"/>
      </w:pPr>
      <w:r>
        <w:t>C.该反应中参加反应的甲、丙、丁的质量比为</w:t>
      </w:r>
      <m:oMath>
        <m:r>
          <m:t>1:16:13</m:t>
        </m:r>
      </m:oMath>
    </w:p>
    <w:p>
      <w:pPr>
        <w:pStyle w:val="6"/>
      </w:pPr>
      <w:r>
        <w:t>D.该反应是分解反应</w:t>
      </w:r>
    </w:p>
    <w:bookmarkEnd w:id="9"/>
    <w:p>
      <w:pPr>
        <w:pStyle w:val="6"/>
      </w:pPr>
      <w:bookmarkStart w:id="10" w:name="question_373117380"/>
      <w:r>
        <w:t> </w:t>
      </w:r>
    </w:p>
    <w:p>
      <w:pPr>
        <w:pStyle w:val="6"/>
      </w:pPr>
      <w:r>
        <w:t>9.  同学们设计如图所示的装置来探究二氧化碳的制取和性质，下列关于该实验的叙述正确的是（        ）</w:t>
      </w:r>
      <w:r>
        <w:br w:type="textWrapping"/>
      </w:r>
      <w:r>
        <w:drawing>
          <wp:inline distT="0" distB="0" distL="0" distR="0">
            <wp:extent cx="1543050" cy="101917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2" cstate="print"/>
                    <a:stretch>
                      <a:fillRect/>
                    </a:stretch>
                  </pic:blipFill>
                  <pic:spPr>
                    <a:xfrm>
                      <a:off x="0" y="0"/>
                      <a:ext cx="1543050" cy="1019175"/>
                    </a:xfrm>
                    <a:prstGeom prst="rect">
                      <a:avLst/>
                    </a:prstGeom>
                    <a:noFill/>
                    <a:ln w="9525">
                      <a:noFill/>
                    </a:ln>
                  </pic:spPr>
                </pic:pic>
              </a:graphicData>
            </a:graphic>
          </wp:inline>
        </w:drawing>
      </w:r>
      <w:r>
        <w:t xml:space="preserve"> </w:t>
      </w:r>
    </w:p>
    <w:p>
      <w:pPr>
        <w:pStyle w:val="6"/>
      </w:pPr>
      <w:r>
        <w:t>A.移动粗铜丝能控制反应的发生和停止</w:t>
      </w:r>
    </w:p>
    <w:p>
      <w:pPr>
        <w:pStyle w:val="6"/>
      </w:pPr>
      <w:r>
        <w:t>B.浸有紫色石蕊溶液的棉花不会变色</w:t>
      </w:r>
    </w:p>
    <w:p>
      <w:pPr>
        <w:pStyle w:val="6"/>
      </w:pPr>
      <w:r>
        <w:t>C.该实验能证明二氧化碳的密度大于空气的密度</w:t>
      </w:r>
    </w:p>
    <w:p>
      <w:pPr>
        <w:pStyle w:val="6"/>
      </w:pPr>
      <w:r>
        <w:t>D.产生的二氧化碳可用燃着的木条检验</w:t>
      </w:r>
    </w:p>
    <w:bookmarkEnd w:id="10"/>
    <w:p>
      <w:pPr>
        <w:pStyle w:val="6"/>
      </w:pPr>
      <w:bookmarkStart w:id="11" w:name="question_392122820"/>
      <w:r>
        <w:t> </w:t>
      </w:r>
    </w:p>
    <w:p>
      <w:pPr>
        <w:pStyle w:val="6"/>
      </w:pPr>
      <w:r>
        <w:t xml:space="preserve">10.  赤壁之战是三国时期的著名战役，周瑜的军队点燃战船，熊熊燃烧的战船借助东风直冲曹军的大船，使曹军的木船燃起大火。下列有关说法正确的是（        ） </w:t>
      </w:r>
    </w:p>
    <w:p>
      <w:pPr>
        <w:pStyle w:val="6"/>
      </w:pPr>
      <w:r>
        <w:t>A.东风为木船燃烧提供了热量，使木船燃烧得更旺</w:t>
      </w:r>
    </w:p>
    <w:p>
      <w:pPr>
        <w:pStyle w:val="6"/>
      </w:pPr>
      <w:r>
        <w:t>B.曹军的木船是可燃物</w:t>
      </w:r>
    </w:p>
    <w:p>
      <w:pPr>
        <w:pStyle w:val="6"/>
      </w:pPr>
      <w:r>
        <w:t>C.起火后曹军砍断铁链隔绝了氧气，部分船才免于着火</w:t>
      </w:r>
    </w:p>
    <w:p>
      <w:pPr>
        <w:pStyle w:val="6"/>
      </w:pPr>
      <w:r>
        <w:t>D.自救时应该顺风跑离着火区</w:t>
      </w:r>
    </w:p>
    <w:bookmarkEnd w:id="11"/>
    <w:p>
      <w:pPr>
        <w:pStyle w:val="6"/>
      </w:pPr>
      <w:bookmarkStart w:id="12" w:name="question_2663077887"/>
      <w:r>
        <w:t> </w:t>
      </w:r>
    </w:p>
    <w:p>
      <w:pPr>
        <w:pStyle w:val="6"/>
      </w:pPr>
      <w:r>
        <w:t>11.  港珠澳大桥的桥、岛、隧以及“雪龙</w:t>
      </w:r>
      <m:oMath>
        <m:r>
          <m:t>2</m:t>
        </m:r>
      </m:oMath>
      <w:r>
        <w:t xml:space="preserve">号”的船身等主要由金属材料制成。下列金属防护措施不正确的是（ ） </w:t>
      </w:r>
    </w:p>
    <w:p>
      <w:pPr>
        <w:pStyle w:val="6"/>
        <w:tabs>
          <w:tab w:val="left" w:pos="3600"/>
        </w:tabs>
      </w:pPr>
      <w:r>
        <w:t>A.改变金属结构制成合金使用</w:t>
      </w:r>
      <w:r>
        <w:tab/>
      </w:r>
      <w:r>
        <w:t>B.在金属制品表面镀保护层</w:t>
      </w:r>
      <w:r>
        <w:br w:type="textWrapping"/>
      </w:r>
      <w:r>
        <w:t>C.用稀盐酸定期清洗金属制品</w:t>
      </w:r>
      <w:r>
        <w:tab/>
      </w:r>
      <w:r>
        <w:t>D.在金属制品表面涂油漆</w:t>
      </w:r>
      <w:r>
        <w:br w:type="textWrapping"/>
      </w:r>
    </w:p>
    <w:bookmarkEnd w:id="12"/>
    <w:p>
      <w:pPr>
        <w:pStyle w:val="6"/>
      </w:pPr>
      <w:bookmarkStart w:id="13" w:name="question_390484420"/>
      <w:r>
        <w:t> </w:t>
      </w:r>
    </w:p>
    <w:p>
      <w:pPr>
        <w:pStyle w:val="6"/>
      </w:pPr>
      <w:r>
        <w:t xml:space="preserve">12.  下列关于溶液的叙述中，不正确的是（        ） </w:t>
      </w:r>
    </w:p>
    <w:p>
      <w:pPr>
        <w:pStyle w:val="6"/>
      </w:pPr>
      <w:r>
        <w:t>A.泥沙水中，泥沙是溶质，水是溶剂</w:t>
      </w:r>
    </w:p>
    <w:p>
      <w:pPr>
        <w:pStyle w:val="6"/>
      </w:pPr>
      <w:r>
        <w:t>B.溶液不一定是无色透明的液体</w:t>
      </w:r>
    </w:p>
    <w:p>
      <w:pPr>
        <w:pStyle w:val="6"/>
      </w:pPr>
      <w:r>
        <w:t>C.物质的溶解过程通常会伴随着能量的变化</w:t>
      </w:r>
    </w:p>
    <w:p>
      <w:pPr>
        <w:pStyle w:val="6"/>
      </w:pPr>
      <w:r>
        <w:t>D.搅拌和升温能加快溶质的溶解</w:t>
      </w:r>
    </w:p>
    <w:bookmarkEnd w:id="13"/>
    <w:p>
      <w:pPr>
        <w:pStyle w:val="6"/>
      </w:pPr>
      <w:bookmarkStart w:id="14" w:name="question_393630148"/>
      <w:r>
        <w:t> </w:t>
      </w:r>
    </w:p>
    <w:p>
      <w:pPr>
        <w:pStyle w:val="6"/>
      </w:pPr>
      <w:r>
        <w:t xml:space="preserve">13.  实验室的浓硫酸、浓盐酸敞口放置一段时间后，下列图象描述正确的是（        ） </w:t>
      </w:r>
    </w:p>
    <w:p>
      <w:pPr>
        <w:pStyle w:val="6"/>
        <w:tabs>
          <w:tab w:val="left" w:pos="1800"/>
          <w:tab w:val="left" w:pos="3600"/>
          <w:tab w:val="left" w:pos="5400"/>
        </w:tabs>
      </w:pPr>
      <w:r>
        <w:t>A.</w:t>
      </w:r>
      <w:r>
        <w:drawing>
          <wp:inline distT="0" distB="0" distL="0" distR="0">
            <wp:extent cx="952500" cy="1009650"/>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3" cstate="print"/>
                    <a:stretch>
                      <a:fillRect/>
                    </a:stretch>
                  </pic:blipFill>
                  <pic:spPr>
                    <a:xfrm>
                      <a:off x="0" y="0"/>
                      <a:ext cx="952500" cy="1009650"/>
                    </a:xfrm>
                    <a:prstGeom prst="rect">
                      <a:avLst/>
                    </a:prstGeom>
                    <a:noFill/>
                    <a:ln w="9525">
                      <a:noFill/>
                    </a:ln>
                  </pic:spPr>
                </pic:pic>
              </a:graphicData>
            </a:graphic>
          </wp:inline>
        </w:drawing>
      </w:r>
      <w:r>
        <w:tab/>
      </w:r>
      <w:r>
        <w:t>B.</w:t>
      </w:r>
      <w:r>
        <w:drawing>
          <wp:inline distT="0" distB="0" distL="0" distR="0">
            <wp:extent cx="952500" cy="1000125"/>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4" cstate="print"/>
                    <a:stretch>
                      <a:fillRect/>
                    </a:stretch>
                  </pic:blipFill>
                  <pic:spPr>
                    <a:xfrm>
                      <a:off x="0" y="0"/>
                      <a:ext cx="952500" cy="1000125"/>
                    </a:xfrm>
                    <a:prstGeom prst="rect">
                      <a:avLst/>
                    </a:prstGeom>
                    <a:noFill/>
                    <a:ln w="9525">
                      <a:noFill/>
                    </a:ln>
                  </pic:spPr>
                </pic:pic>
              </a:graphicData>
            </a:graphic>
          </wp:inline>
        </w:drawing>
      </w:r>
      <w:r>
        <w:tab/>
      </w:r>
      <w:r>
        <w:t>C.</w:t>
      </w:r>
      <w:r>
        <w:drawing>
          <wp:inline distT="0" distB="0" distL="0" distR="0">
            <wp:extent cx="904875" cy="962025"/>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15" cstate="print"/>
                    <a:stretch>
                      <a:fillRect/>
                    </a:stretch>
                  </pic:blipFill>
                  <pic:spPr>
                    <a:xfrm>
                      <a:off x="0" y="0"/>
                      <a:ext cx="904875" cy="962025"/>
                    </a:xfrm>
                    <a:prstGeom prst="rect">
                      <a:avLst/>
                    </a:prstGeom>
                    <a:noFill/>
                    <a:ln w="9525">
                      <a:noFill/>
                    </a:ln>
                  </pic:spPr>
                </pic:pic>
              </a:graphicData>
            </a:graphic>
          </wp:inline>
        </w:drawing>
      </w:r>
      <w:r>
        <w:tab/>
      </w:r>
      <w:r>
        <w:t>D.</w:t>
      </w:r>
      <w:r>
        <w:drawing>
          <wp:inline distT="0" distB="0" distL="0" distR="0">
            <wp:extent cx="933450" cy="942975"/>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6" cstate="print"/>
                    <a:stretch>
                      <a:fillRect/>
                    </a:stretch>
                  </pic:blipFill>
                  <pic:spPr>
                    <a:xfrm>
                      <a:off x="0" y="0"/>
                      <a:ext cx="933450" cy="942975"/>
                    </a:xfrm>
                    <a:prstGeom prst="rect">
                      <a:avLst/>
                    </a:prstGeom>
                    <a:noFill/>
                    <a:ln w="9525">
                      <a:noFill/>
                    </a:ln>
                  </pic:spPr>
                </pic:pic>
              </a:graphicData>
            </a:graphic>
          </wp:inline>
        </w:drawing>
      </w:r>
    </w:p>
    <w:bookmarkEnd w:id="14"/>
    <w:p>
      <w:pPr>
        <w:pStyle w:val="6"/>
      </w:pPr>
      <w:bookmarkStart w:id="15" w:name="question_386093508"/>
      <w:r>
        <w:t> </w:t>
      </w:r>
    </w:p>
    <w:p>
      <w:pPr>
        <w:pStyle w:val="6"/>
      </w:pPr>
      <w:r>
        <w:t xml:space="preserve">14.  盐在日常生活中使用广泛，下列关于盐的用途说法不正确的是（        ） </w:t>
      </w:r>
    </w:p>
    <w:p>
      <w:pPr>
        <w:pStyle w:val="6"/>
        <w:tabs>
          <w:tab w:val="left" w:pos="3600"/>
        </w:tabs>
      </w:pPr>
      <w:bookmarkStart w:id="16" w:name="bylh-option-container-2"/>
      <w:r>
        <w:t>A.用氯化钠配制生理盐水</w:t>
      </w:r>
      <w:r>
        <w:tab/>
      </w:r>
      <w:r>
        <w:t>B.用碳酸钠治疗胃酸过多</w:t>
      </w:r>
      <w:r>
        <w:br w:type="textWrapping"/>
      </w:r>
      <w:r>
        <w:t>C.硫酸铜溶液用来配制波尔多液</w:t>
      </w:r>
      <w:bookmarkStart w:id="17" w:name="bylh-option-2"/>
      <w:r>
        <w:tab/>
      </w:r>
      <w:r>
        <w:t>D.碳酸氢钠可用于焙制糕点</w:t>
      </w:r>
      <w:bookmarkEnd w:id="17"/>
      <w:r>
        <w:br w:type="textWrapping"/>
      </w:r>
    </w:p>
    <w:bookmarkEnd w:id="15"/>
    <w:bookmarkEnd w:id="16"/>
    <w:p>
      <w:pPr>
        <w:pStyle w:val="6"/>
      </w:pPr>
      <w:bookmarkStart w:id="18" w:name="question_396054980"/>
      <w:r>
        <w:t> </w:t>
      </w:r>
    </w:p>
    <w:p>
      <w:pPr>
        <w:pStyle w:val="6"/>
      </w:pPr>
      <w:r>
        <w:t xml:space="preserve">15.  做好垃圾分类，为绿色发展做贡献。下列可回收垃圾主要成分为有机合成材料的是（        ） </w:t>
      </w:r>
    </w:p>
    <w:p>
      <w:pPr>
        <w:pStyle w:val="6"/>
        <w:tabs>
          <w:tab w:val="left" w:pos="1800"/>
          <w:tab w:val="left" w:pos="3600"/>
          <w:tab w:val="left" w:pos="5400"/>
        </w:tabs>
      </w:pPr>
      <w:bookmarkStart w:id="19" w:name="bylh-option-container-4"/>
      <w:r>
        <w:t>A.废纸箱</w:t>
      </w:r>
      <w:r>
        <w:tab/>
      </w:r>
      <w:r>
        <w:t>B.纯棉</w:t>
      </w:r>
      <m:oMath>
        <m:r>
          <m:t>T</m:t>
        </m:r>
      </m:oMath>
      <w:r>
        <w:t>恤</w:t>
      </w:r>
      <w:r>
        <w:tab/>
      </w:r>
      <w:r>
        <w:t>C.塑料可乐瓶</w:t>
      </w:r>
      <w:bookmarkStart w:id="20" w:name="bylh-option-4"/>
      <w:r>
        <w:tab/>
      </w:r>
      <w:r>
        <w:t>D.铁合金罐头盒</w:t>
      </w:r>
      <w:bookmarkEnd w:id="20"/>
    </w:p>
    <w:bookmarkEnd w:id="18"/>
    <w:bookmarkEnd w:id="19"/>
    <w:p>
      <w:pPr>
        <w:pStyle w:val="4"/>
      </w:pPr>
      <w:bookmarkStart w:id="21" w:name="二解答题"/>
      <w:r>
        <w:t>二、解答题</w:t>
      </w:r>
      <w:bookmarkEnd w:id="21"/>
    </w:p>
    <w:p>
      <w:bookmarkStart w:id="22" w:name="question_373576132"/>
      <w:r>
        <w:t> </w:t>
      </w:r>
    </w:p>
    <w:p>
      <w:pPr>
        <w:pStyle w:val="6"/>
      </w:pPr>
      <w:r>
        <w:t xml:space="preserve"> 磷的燃烧在生活、生产中有着广泛的应用价值。</w:t>
      </w:r>
      <w:r>
        <w:br w:type="textWrapping"/>
      </w:r>
      <w:r>
        <w:drawing>
          <wp:inline distT="0" distB="0" distL="0" distR="0">
            <wp:extent cx="2962275" cy="819150"/>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17" cstate="print"/>
                    <a:stretch>
                      <a:fillRect/>
                    </a:stretch>
                  </pic:blipFill>
                  <pic:spPr>
                    <a:xfrm>
                      <a:off x="0" y="0"/>
                      <a:ext cx="2962275" cy="819150"/>
                    </a:xfrm>
                    <a:prstGeom prst="rect">
                      <a:avLst/>
                    </a:prstGeom>
                    <a:noFill/>
                    <a:ln w="9525">
                      <a:noFill/>
                    </a:ln>
                  </pic:spPr>
                </pic:pic>
              </a:graphicData>
            </a:graphic>
          </wp:inline>
        </w:drawing>
      </w:r>
      <w:r>
        <w:t xml:space="preserve">  </w:t>
      </w:r>
    </w:p>
    <w:p>
      <w:pPr>
        <w:pStyle w:val="6"/>
      </w:pPr>
      <w:r>
        <w:t>（1）红磷在空气中燃烧的现象为____________________________________，军事上常用来制作烟幕弹，红磷燃烧的化学方程式为_______________________________。</w:t>
      </w:r>
    </w:p>
    <w:p>
      <w:pPr>
        <w:pStyle w:val="6"/>
      </w:pPr>
      <w:r>
        <w:t xml:space="preserve"> </w:t>
      </w:r>
    </w:p>
    <w:p>
      <w:pPr>
        <w:pStyle w:val="6"/>
      </w:pPr>
      <w:r>
        <w:t>（2）某同学利用磷燃烧测定空气中氧气的含量，实验过程如图所示，他测得氧气体积分数约为________</w:t>
      </w:r>
      <m:oMath>
        <m:r>
          <m:t>%</m:t>
        </m:r>
      </m:oMath>
      <w:r>
        <w:t>，燃烧结束后试管中剩余气体主要是________（填化学式）。</w:t>
      </w:r>
    </w:p>
    <w:bookmarkEnd w:id="22"/>
    <w:p>
      <w:pPr>
        <w:pStyle w:val="6"/>
      </w:pPr>
      <w:bookmarkStart w:id="23" w:name="question_391795140"/>
      <w:r>
        <w:t> </w:t>
      </w:r>
    </w:p>
    <w:p>
      <w:pPr>
        <w:pStyle w:val="6"/>
      </w:pPr>
      <w:r>
        <w:t xml:space="preserve"> 每到冬天，市场上便有一种“热宝”出售，它是一个装有化学药品的小袋。已知小袋中装有铁粉、碳粉和少量氯化钠。  </w:t>
      </w:r>
    </w:p>
    <w:p>
      <w:pPr>
        <w:pStyle w:val="6"/>
      </w:pPr>
      <w:r>
        <w:t>（1）取小袋内物质，加入稀硫酸中，会看到的现象是____________________________。</w:t>
      </w:r>
    </w:p>
    <w:p>
      <w:pPr>
        <w:pStyle w:val="6"/>
      </w:pPr>
      <w:r>
        <w:t xml:space="preserve"> </w:t>
      </w:r>
    </w:p>
    <w:p>
      <w:pPr>
        <w:pStyle w:val="6"/>
      </w:pPr>
      <w:r>
        <w:t>（2）将袋内的物质放在足量的氧气中燃烧，生成物质的化学式为________和________。</w:t>
      </w:r>
    </w:p>
    <w:p>
      <w:pPr>
        <w:pStyle w:val="6"/>
      </w:pPr>
      <w:r>
        <w:t xml:space="preserve"> </w:t>
      </w:r>
    </w:p>
    <w:p>
      <w:pPr>
        <w:pStyle w:val="6"/>
      </w:pPr>
      <w:r>
        <w:t>（3）将袋内物质加入一定量的</w:t>
      </w:r>
      <m:oMath>
        <m:r>
          <m:t>CuS</m:t>
        </m:r>
        <m:sSub>
          <m:sSubPr>
            <m:ctrlPr>
              <w:rPr>
                <w:rFonts w:ascii="Cambria Math" w:hAnsi="Cambria Math"/>
              </w:rPr>
            </m:ctrlPr>
          </m:sSubPr>
          <m:e>
            <m:r>
              <m:t>O</m:t>
            </m:r>
            <m:ctrlPr>
              <w:rPr>
                <w:rFonts w:ascii="Cambria Math" w:hAnsi="Cambria Math"/>
              </w:rPr>
            </m:ctrlPr>
          </m:e>
          <m:sub>
            <m:r>
              <m:t>4</m:t>
            </m:r>
            <m:ctrlPr>
              <w:rPr>
                <w:rFonts w:ascii="Cambria Math" w:hAnsi="Cambria Math"/>
              </w:rPr>
            </m:ctrlPr>
          </m:sub>
        </m:sSub>
      </m:oMath>
      <w:r>
        <w:t>溶液中，将会发生反应的化学方程式为___________________________________。</w:t>
      </w:r>
    </w:p>
    <w:bookmarkEnd w:id="23"/>
    <w:p>
      <w:pPr>
        <w:pStyle w:val="6"/>
      </w:pPr>
      <w:bookmarkStart w:id="24" w:name="question_3457196799"/>
      <w:r>
        <w:t> </w:t>
      </w:r>
    </w:p>
    <w:p>
      <w:pPr>
        <w:pStyle w:val="6"/>
      </w:pPr>
      <w:r>
        <w:t xml:space="preserve"> 如图是</w:t>
      </w:r>
      <m:oMath>
        <m:r>
          <m:t>A</m:t>
        </m:r>
      </m:oMath>
      <w:r>
        <w:t>、</w:t>
      </w:r>
      <m:oMath>
        <m:r>
          <m:t>B</m:t>
        </m:r>
      </m:oMath>
      <w:r>
        <w:t>、</w:t>
      </w:r>
      <m:oMath>
        <m:r>
          <m:t>C</m:t>
        </m:r>
      </m:oMath>
      <w:r>
        <w:t>三种物质的溶解度曲线，请回答下列问题。</w:t>
      </w:r>
      <w:r>
        <w:br w:type="textWrapping"/>
      </w:r>
      <w:r>
        <w:drawing>
          <wp:inline distT="0" distB="0" distL="0" distR="0">
            <wp:extent cx="1495425" cy="1323975"/>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a:picLocks noChangeAspect="1" noChangeArrowheads="1"/>
                    </pic:cNvPicPr>
                  </pic:nvPicPr>
                  <pic:blipFill>
                    <a:blip r:embed="rId18" cstate="print"/>
                    <a:stretch>
                      <a:fillRect/>
                    </a:stretch>
                  </pic:blipFill>
                  <pic:spPr>
                    <a:xfrm>
                      <a:off x="0" y="0"/>
                      <a:ext cx="1495425" cy="1323975"/>
                    </a:xfrm>
                    <a:prstGeom prst="rect">
                      <a:avLst/>
                    </a:prstGeom>
                    <a:noFill/>
                    <a:ln w="9525">
                      <a:noFill/>
                    </a:ln>
                  </pic:spPr>
                </pic:pic>
              </a:graphicData>
            </a:graphic>
          </wp:inline>
        </w:drawing>
      </w:r>
      <w:r>
        <w:t xml:space="preserve">  </w:t>
      </w:r>
    </w:p>
    <w:p>
      <w:pPr>
        <w:pStyle w:val="6"/>
      </w:pPr>
      <w:r>
        <w:t>（1）</w:t>
      </w:r>
      <m:oMath>
        <m:sSub>
          <m:sSubPr>
            <m:ctrlPr>
              <w:rPr>
                <w:rFonts w:ascii="Cambria Math" w:hAnsi="Cambria Math"/>
              </w:rPr>
            </m:ctrlPr>
          </m:sSubPr>
          <m:e>
            <m:r>
              <m:t>t</m:t>
            </m:r>
            <m:ctrlPr>
              <w:rPr>
                <w:rFonts w:ascii="Cambria Math" w:hAnsi="Cambria Math"/>
              </w:rPr>
            </m:ctrlPr>
          </m:e>
          <m:sub>
            <m:r>
              <m:t>3</m:t>
            </m:r>
            <m:ctrlPr>
              <w:rPr>
                <w:rFonts w:ascii="Cambria Math" w:hAnsi="Cambria Math"/>
              </w:rPr>
            </m:ctrlPr>
          </m:sub>
        </m:sSub>
        <m:sSup>
          <m:sSupPr>
            <m:ctrlPr>
              <w:rPr>
                <w:rFonts w:ascii="Cambria Math" w:hAnsi="Cambria Math"/>
              </w:rPr>
            </m:ctrlPr>
          </m:sSupPr>
          <m:e>
            <m:r>
              <m:t>​</m:t>
            </m:r>
            <m:ctrlPr>
              <w:rPr>
                <w:rFonts w:ascii="Cambria Math" w:hAnsi="Cambria Math"/>
              </w:rPr>
            </m:ctrlPr>
          </m:e>
          <m:sup>
            <m:r>
              <m:t>∘</m:t>
            </m:r>
            <m:ctrlPr>
              <w:rPr>
                <w:rFonts w:ascii="Cambria Math" w:hAnsi="Cambria Math"/>
              </w:rPr>
            </m:ctrlPr>
          </m:sup>
        </m:sSup>
        <m:r>
          <m:t>C</m:t>
        </m:r>
      </m:oMath>
      <w:r>
        <w:t>时，</w:t>
      </w:r>
      <m:oMath>
        <m:r>
          <m:t>A</m:t>
        </m:r>
      </m:oMath>
      <w:r>
        <w:t>、</w:t>
      </w:r>
      <m:oMath>
        <m:r>
          <m:t>B</m:t>
        </m:r>
      </m:oMath>
      <w:r>
        <w:t>、</w:t>
      </w:r>
      <m:oMath>
        <m:r>
          <m:t>C</m:t>
        </m:r>
      </m:oMath>
      <w:r>
        <w:t>三种物质的溶解度由小到大的顺序为________。</w:t>
      </w:r>
    </w:p>
    <w:p>
      <w:pPr>
        <w:pStyle w:val="6"/>
      </w:pPr>
      <w:r>
        <w:t xml:space="preserve"> </w:t>
      </w:r>
    </w:p>
    <w:p>
      <w:pPr>
        <w:pStyle w:val="6"/>
      </w:pPr>
      <w:r>
        <w:t>（2）</w:t>
      </w:r>
      <m:oMath>
        <m:sSub>
          <m:sSubPr>
            <m:ctrlPr>
              <w:rPr>
                <w:rFonts w:ascii="Cambria Math" w:hAnsi="Cambria Math"/>
              </w:rPr>
            </m:ctrlPr>
          </m:sSubPr>
          <m:e>
            <m:r>
              <m:t>t</m:t>
            </m:r>
            <m:ctrlPr>
              <w:rPr>
                <w:rFonts w:ascii="Cambria Math" w:hAnsi="Cambria Math"/>
              </w:rPr>
            </m:ctrlPr>
          </m:e>
          <m:sub>
            <m:r>
              <m:t>3</m:t>
            </m:r>
            <m:ctrlPr>
              <w:rPr>
                <w:rFonts w:ascii="Cambria Math" w:hAnsi="Cambria Math"/>
              </w:rPr>
            </m:ctrlPr>
          </m:sub>
        </m:sSub>
        <m:sSup>
          <m:sSupPr>
            <m:ctrlPr>
              <w:rPr>
                <w:rFonts w:ascii="Cambria Math" w:hAnsi="Cambria Math"/>
              </w:rPr>
            </m:ctrlPr>
          </m:sSupPr>
          <m:e>
            <m:r>
              <m:t>​</m:t>
            </m:r>
            <m:ctrlPr>
              <w:rPr>
                <w:rFonts w:ascii="Cambria Math" w:hAnsi="Cambria Math"/>
              </w:rPr>
            </m:ctrlPr>
          </m:e>
          <m:sup>
            <m:r>
              <m:t>∘</m:t>
            </m:r>
            <m:ctrlPr>
              <w:rPr>
                <w:rFonts w:ascii="Cambria Math" w:hAnsi="Cambria Math"/>
              </w:rPr>
            </m:ctrlPr>
          </m:sup>
        </m:sSup>
        <m:r>
          <m:t>C</m:t>
        </m:r>
      </m:oMath>
      <w:r>
        <w:t>时，</w:t>
      </w:r>
      <m:oMath>
        <m:r>
          <m:t>A</m:t>
        </m:r>
      </m:oMath>
      <w:r>
        <w:t>、</w:t>
      </w:r>
      <m:oMath>
        <m:r>
          <m:t>B</m:t>
        </m:r>
      </m:oMath>
      <w:r>
        <w:t>、</w:t>
      </w:r>
      <m:oMath>
        <m:r>
          <m:t>C</m:t>
        </m:r>
      </m:oMath>
      <w:r>
        <w:t>三种物质的饱和溶液降温到</w:t>
      </w:r>
      <m:oMath>
        <m:sSub>
          <m:sSubPr>
            <m:ctrlPr>
              <w:rPr>
                <w:rFonts w:ascii="Cambria Math" w:hAnsi="Cambria Math"/>
              </w:rPr>
            </m:ctrlPr>
          </m:sSubPr>
          <m:e>
            <m:r>
              <m:t>t</m:t>
            </m:r>
            <m:ctrlPr>
              <w:rPr>
                <w:rFonts w:ascii="Cambria Math" w:hAnsi="Cambria Math"/>
              </w:rPr>
            </m:ctrlPr>
          </m:e>
          <m:sub>
            <m:r>
              <m:t>1</m:t>
            </m:r>
            <m:ctrlPr>
              <w:rPr>
                <w:rFonts w:ascii="Cambria Math" w:hAnsi="Cambria Math"/>
              </w:rPr>
            </m:ctrlPr>
          </m:sub>
        </m:sSub>
        <m:sSup>
          <m:sSupPr>
            <m:ctrlPr>
              <w:rPr>
                <w:rFonts w:ascii="Cambria Math" w:hAnsi="Cambria Math"/>
              </w:rPr>
            </m:ctrlPr>
          </m:sSupPr>
          <m:e>
            <m:r>
              <m:t>​</m:t>
            </m:r>
            <m:ctrlPr>
              <w:rPr>
                <w:rFonts w:ascii="Cambria Math" w:hAnsi="Cambria Math"/>
              </w:rPr>
            </m:ctrlPr>
          </m:e>
          <m:sup>
            <m:r>
              <m:t>∘</m:t>
            </m:r>
            <m:ctrlPr>
              <w:rPr>
                <w:rFonts w:ascii="Cambria Math" w:hAnsi="Cambria Math"/>
              </w:rPr>
            </m:ctrlPr>
          </m:sup>
        </m:sSup>
        <m:r>
          <m:t>C</m:t>
        </m:r>
      </m:oMath>
      <w:r>
        <w:t>时变为不饱和溶液的是________。</w:t>
      </w:r>
    </w:p>
    <w:p>
      <w:pPr>
        <w:pStyle w:val="6"/>
      </w:pPr>
      <w:r>
        <w:t xml:space="preserve"> </w:t>
      </w:r>
    </w:p>
    <w:p>
      <w:pPr>
        <w:pStyle w:val="6"/>
      </w:pPr>
      <w:r>
        <w:t>（3）当</w:t>
      </w:r>
      <m:oMath>
        <m:r>
          <m:t>A</m:t>
        </m:r>
      </m:oMath>
      <w:r>
        <w:t>中含有少量的</w:t>
      </w:r>
      <m:oMath>
        <m:r>
          <m:t>B</m:t>
        </m:r>
      </m:oMath>
      <w:r>
        <w:t>，可采用________（填“降温”或“蒸发”）结晶的方法提纯</w:t>
      </w:r>
      <m:oMath>
        <m:r>
          <m:t>A</m:t>
        </m:r>
      </m:oMath>
      <w:r>
        <w:t>物质。</w:t>
      </w:r>
    </w:p>
    <w:p>
      <w:pPr>
        <w:pStyle w:val="6"/>
      </w:pPr>
      <w:r>
        <w:t xml:space="preserve"> </w:t>
      </w:r>
    </w:p>
    <w:p>
      <w:pPr>
        <w:pStyle w:val="6"/>
      </w:pPr>
      <w:r>
        <w:t>（4）</w:t>
      </w:r>
      <m:oMath>
        <m:sSub>
          <m:sSubPr>
            <m:ctrlPr>
              <w:rPr>
                <w:rFonts w:ascii="Cambria Math" w:hAnsi="Cambria Math"/>
              </w:rPr>
            </m:ctrlPr>
          </m:sSubPr>
          <m:e>
            <m:r>
              <m:t>t</m:t>
            </m:r>
            <m:ctrlPr>
              <w:rPr>
                <w:rFonts w:ascii="Cambria Math" w:hAnsi="Cambria Math"/>
              </w:rPr>
            </m:ctrlPr>
          </m:e>
          <m:sub>
            <m:r>
              <m:t>3</m:t>
            </m:r>
            <m:ctrlPr>
              <w:rPr>
                <w:rFonts w:ascii="Cambria Math" w:hAnsi="Cambria Math"/>
              </w:rPr>
            </m:ctrlPr>
          </m:sub>
        </m:sSub>
        <m:sSup>
          <m:sSupPr>
            <m:ctrlPr>
              <w:rPr>
                <w:rFonts w:ascii="Cambria Math" w:hAnsi="Cambria Math"/>
              </w:rPr>
            </m:ctrlPr>
          </m:sSupPr>
          <m:e>
            <m:r>
              <m:t>​</m:t>
            </m:r>
            <m:ctrlPr>
              <w:rPr>
                <w:rFonts w:ascii="Cambria Math" w:hAnsi="Cambria Math"/>
              </w:rPr>
            </m:ctrlPr>
          </m:e>
          <m:sup>
            <m:r>
              <m:t>∘</m:t>
            </m:r>
            <m:ctrlPr>
              <w:rPr>
                <w:rFonts w:ascii="Cambria Math" w:hAnsi="Cambria Math"/>
              </w:rPr>
            </m:ctrlPr>
          </m:sup>
        </m:sSup>
        <m:r>
          <m:t>C</m:t>
        </m:r>
      </m:oMath>
      <w:r>
        <w:t>时，若用</w:t>
      </w:r>
      <m:oMath>
        <m:r>
          <m:t>A</m:t>
        </m:r>
      </m:oMath>
      <w:r>
        <w:t>、</w:t>
      </w:r>
      <m:oMath>
        <m:r>
          <m:t>B</m:t>
        </m:r>
      </m:oMath>
      <w:r>
        <w:t>两物质各</w:t>
      </w:r>
      <m:oMath>
        <m:r>
          <m:t>50g</m:t>
        </m:r>
      </m:oMath>
      <w:r>
        <w:t>配成饱和溶液，则所需加水的质量</w:t>
      </w:r>
      <m:oMath>
        <m:r>
          <m:t>A</m:t>
        </m:r>
      </m:oMath>
      <w:r>
        <w:t>________（填“</w:t>
      </w:r>
      <m:oMath>
        <m:r>
          <m:t>&gt;</m:t>
        </m:r>
      </m:oMath>
      <w:r>
        <w:t>”“</w:t>
      </w:r>
      <m:oMath>
        <m:r>
          <m:t>&lt;</m:t>
        </m:r>
      </m:oMath>
      <w:r>
        <w:t>”或“</w:t>
      </w:r>
      <m:oMath>
        <m:r>
          <m:t>=</m:t>
        </m:r>
      </m:oMath>
      <w:r>
        <w:t>”）</w:t>
      </w:r>
      <m:oMath>
        <m:r>
          <m:t>B</m:t>
        </m:r>
      </m:oMath>
      <w:r>
        <w:t>。</w:t>
      </w:r>
    </w:p>
    <w:bookmarkEnd w:id="24"/>
    <w:p>
      <w:pPr>
        <w:pStyle w:val="6"/>
      </w:pPr>
      <w:bookmarkStart w:id="25" w:name="question_387207620"/>
      <w:r>
        <w:t> </w:t>
      </w:r>
    </w:p>
    <w:p>
      <w:pPr>
        <w:pStyle w:val="6"/>
      </w:pPr>
      <w:r>
        <w:t xml:space="preserve"> </w:t>
      </w:r>
      <m:oMath>
        <m:r>
          <m:t>A</m:t>
        </m:r>
      </m:oMath>
      <w:r>
        <w:t>、</w:t>
      </w:r>
      <m:oMath>
        <m:r>
          <m:t>B</m:t>
        </m:r>
      </m:oMath>
      <w:r>
        <w:t>、</w:t>
      </w:r>
      <m:oMath>
        <m:r>
          <m:t>C</m:t>
        </m:r>
      </m:oMath>
      <w:r>
        <w:t>、</w:t>
      </w:r>
      <m:oMath>
        <m:r>
          <m:t>D</m:t>
        </m:r>
      </m:oMath>
      <w:r>
        <w:t>、</w:t>
      </w:r>
      <m:oMath>
        <m:r>
          <m:t>E</m:t>
        </m:r>
      </m:oMath>
      <w:r>
        <w:t>、</w:t>
      </w:r>
      <m:oMath>
        <m:r>
          <m:t>F</m:t>
        </m:r>
      </m:oMath>
      <w:r>
        <w:t>分别表示初中化学常见的六种物质，它们的部分反应和转化关系如图所示。已知</w:t>
      </w:r>
      <m:oMath>
        <m:r>
          <m:t>C</m:t>
        </m:r>
      </m:oMath>
      <w:r>
        <w:t>、</w:t>
      </w:r>
      <m:oMath>
        <m:r>
          <m:t>E</m:t>
        </m:r>
      </m:oMath>
      <w:r>
        <w:t>为金属单质，</w:t>
      </w:r>
      <m:oMath>
        <m:r>
          <m:t>C</m:t>
        </m:r>
      </m:oMath>
      <w:r>
        <w:t>、</w:t>
      </w:r>
      <m:oMath>
        <m:r>
          <m:t>D</m:t>
        </m:r>
      </m:oMath>
      <w:r>
        <w:t>为黑色粉末，</w:t>
      </w:r>
      <m:oMath>
        <m:r>
          <m:t>A</m:t>
        </m:r>
      </m:oMath>
      <w:r>
        <w:t>可供给呼吸，</w:t>
      </w:r>
      <m:oMath>
        <m:r>
          <m:t>F</m:t>
        </m:r>
      </m:oMath>
      <w:r>
        <w:t>是一种含有银元素的化合物。（图中“一”表示两种物质能发生反应，“</w:t>
      </w:r>
      <m:oMath>
        <m:limUpp>
          <m:limUppPr>
            <m:ctrlPr>
              <w:rPr>
                <w:rFonts w:ascii="Cambria Math" w:hAnsi="Cambria Math"/>
              </w:rPr>
            </m:ctrlPr>
          </m:limUppPr>
          <m:e>
            <m:r>
              <m:t>→</m:t>
            </m:r>
            <m:ctrlPr>
              <w:rPr>
                <w:rFonts w:ascii="Cambria Math" w:hAnsi="Cambria Math"/>
              </w:rPr>
            </m:ctrlPr>
          </m:e>
          <m:lim>
            <m:r>
              <m:t>​</m:t>
            </m:r>
            <m:ctrlPr>
              <w:rPr>
                <w:rFonts w:ascii="Cambria Math" w:hAnsi="Cambria Math"/>
              </w:rPr>
            </m:ctrlPr>
          </m:lim>
        </m:limUpp>
      </m:oMath>
      <w:r>
        <w:t>”表示一种物质能转化成另一种物质。有的化学反应条件省略，有的生成物省略）请回答下列问题：</w:t>
      </w:r>
      <w:r>
        <w:br w:type="textWrapping"/>
      </w:r>
      <w:r>
        <w:drawing>
          <wp:inline distT="0" distB="0" distL="0" distR="0">
            <wp:extent cx="1619250" cy="847725"/>
            <wp:effectExtent l="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pic:cNvPicPr>
                      <a:picLocks noChangeAspect="1" noChangeArrowheads="1"/>
                    </pic:cNvPicPr>
                  </pic:nvPicPr>
                  <pic:blipFill>
                    <a:blip r:embed="rId19" cstate="print"/>
                    <a:stretch>
                      <a:fillRect/>
                    </a:stretch>
                  </pic:blipFill>
                  <pic:spPr>
                    <a:xfrm>
                      <a:off x="0" y="0"/>
                      <a:ext cx="1619250" cy="847725"/>
                    </a:xfrm>
                    <a:prstGeom prst="rect">
                      <a:avLst/>
                    </a:prstGeom>
                    <a:noFill/>
                    <a:ln w="9525">
                      <a:noFill/>
                    </a:ln>
                  </pic:spPr>
                </pic:pic>
              </a:graphicData>
            </a:graphic>
          </wp:inline>
        </w:drawing>
      </w:r>
      <w:r>
        <w:t xml:space="preserve">  </w:t>
      </w:r>
    </w:p>
    <w:p>
      <w:pPr>
        <w:pStyle w:val="6"/>
      </w:pPr>
      <w:r>
        <w:t>（1）写出</w:t>
      </w:r>
      <m:oMath>
        <m:r>
          <m:t>A</m:t>
        </m:r>
      </m:oMath>
      <w:r>
        <w:t>和</w:t>
      </w:r>
      <m:oMath>
        <m:r>
          <m:t>E</m:t>
        </m:r>
      </m:oMath>
      <w:r>
        <w:t>的化学式：</w:t>
      </w:r>
      <m:oMath>
        <m:r>
          <m:t>A</m:t>
        </m:r>
      </m:oMath>
      <w:r>
        <w:t>________，</w:t>
      </w:r>
      <m:oMath>
        <m:r>
          <m:t>E</m:t>
        </m:r>
      </m:oMath>
      <w:r>
        <w:t>________。</w:t>
      </w:r>
    </w:p>
    <w:p>
      <w:pPr>
        <w:pStyle w:val="6"/>
      </w:pPr>
      <w:r>
        <w:t xml:space="preserve"> </w:t>
      </w:r>
    </w:p>
    <w:p>
      <w:pPr>
        <w:pStyle w:val="6"/>
      </w:pPr>
      <w:r>
        <w:t>（2）写出反应</w:t>
      </w:r>
      <m:oMath>
        <m:r>
          <m:t>B→C</m:t>
        </m:r>
      </m:oMath>
      <w:r>
        <w:t>的化学方程式___________________________________。</w:t>
      </w:r>
    </w:p>
    <w:p>
      <w:pPr>
        <w:pStyle w:val="6"/>
      </w:pPr>
      <w:r>
        <w:t xml:space="preserve"> </w:t>
      </w:r>
    </w:p>
    <w:p>
      <w:pPr>
        <w:pStyle w:val="6"/>
      </w:pPr>
      <w:r>
        <w:t>（3）写出</w:t>
      </w:r>
      <m:oMath>
        <m:r>
          <m:t>E</m:t>
        </m:r>
      </m:oMath>
      <w:r>
        <w:t>和</w:t>
      </w:r>
      <m:oMath>
        <m:r>
          <m:t>F</m:t>
        </m:r>
      </m:oMath>
      <w:r>
        <w:t>的溶液反应的实验现象___________________________________________。</w:t>
      </w:r>
    </w:p>
    <w:bookmarkEnd w:id="25"/>
    <w:p>
      <w:pPr>
        <w:pStyle w:val="6"/>
      </w:pPr>
      <w:bookmarkStart w:id="26" w:name="question_383078852"/>
      <w:r>
        <w:t> </w:t>
      </w:r>
    </w:p>
    <w:p>
      <w:pPr>
        <w:pStyle w:val="6"/>
      </w:pPr>
      <w:r>
        <w:t xml:space="preserve"> 如图是有关燃烧条件实验的改进装置。</w:t>
      </w:r>
      <w:r>
        <w:br w:type="textWrapping"/>
      </w:r>
      <w:r>
        <w:drawing>
          <wp:inline distT="0" distB="0" distL="0" distR="0">
            <wp:extent cx="1333500" cy="1133475"/>
            <wp:effectExtent l="0" t="0" r="0" b="0"/>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pic:cNvPicPr>
                      <a:picLocks noChangeAspect="1" noChangeArrowheads="1"/>
                    </pic:cNvPicPr>
                  </pic:nvPicPr>
                  <pic:blipFill>
                    <a:blip r:embed="rId20" cstate="print"/>
                    <a:stretch>
                      <a:fillRect/>
                    </a:stretch>
                  </pic:blipFill>
                  <pic:spPr>
                    <a:xfrm>
                      <a:off x="0" y="0"/>
                      <a:ext cx="1333500" cy="1133475"/>
                    </a:xfrm>
                    <a:prstGeom prst="rect">
                      <a:avLst/>
                    </a:prstGeom>
                    <a:noFill/>
                    <a:ln w="9525">
                      <a:noFill/>
                    </a:ln>
                  </pic:spPr>
                </pic:pic>
              </a:graphicData>
            </a:graphic>
          </wp:inline>
        </w:drawing>
      </w:r>
      <w:r>
        <w:t xml:space="preserve">  </w:t>
      </w:r>
    </w:p>
    <w:p>
      <w:pPr>
        <w:pStyle w:val="6"/>
      </w:pPr>
      <w:r>
        <w:t>（1）此探究实验的目的是什么？装置中气球起什么作用？</w:t>
      </w:r>
    </w:p>
    <w:p>
      <w:pPr>
        <w:pStyle w:val="6"/>
      </w:pPr>
      <w:r>
        <w:t xml:space="preserve"> </w:t>
      </w:r>
    </w:p>
    <w:p>
      <w:pPr>
        <w:pStyle w:val="6"/>
      </w:pPr>
      <w:r>
        <w:t>（2）若玻璃管中乒乓球片未完全燃烧，其可能的原因是什么？</w:t>
      </w:r>
    </w:p>
    <w:bookmarkEnd w:id="26"/>
    <w:p>
      <w:pPr>
        <w:pStyle w:val="6"/>
      </w:pPr>
      <w:bookmarkStart w:id="27" w:name="question_385176004"/>
      <w:r>
        <w:t> </w:t>
      </w:r>
    </w:p>
    <w:p>
      <w:pPr>
        <w:pStyle w:val="6"/>
      </w:pPr>
      <w:r>
        <w:t xml:space="preserve"> 某同学将打磨过的铝箔加入的氢氧化钠溶液中，结果发现有气泡产生，为了解该气体的成分，实验小组进行了以下探究活动：</w:t>
      </w:r>
      <w:r>
        <w:br w:type="textWrapping"/>
      </w:r>
      <w:r>
        <w:t xml:space="preserve">【做出猜想】猜想一：氧气；猜想二：氢气；猜想三：氮气。  </w:t>
      </w:r>
    </w:p>
    <w:p>
      <w:pPr>
        <w:pStyle w:val="6"/>
      </w:pPr>
      <w:r>
        <w:t>（1）其他同学认为猜想三是错误的，理由是__________________________。</w:t>
      </w:r>
    </w:p>
    <w:p>
      <w:pPr>
        <w:pStyle w:val="6"/>
      </w:pPr>
      <w:r>
        <w:t xml:space="preserve"> </w:t>
      </w:r>
    </w:p>
    <w:p>
      <w:pPr>
        <w:pStyle w:val="6"/>
      </w:pPr>
      <w:r>
        <w:t>【进行实验】分别进行实验：</w:t>
      </w:r>
      <w:r>
        <w:br w:type="textWrapping"/>
      </w:r>
      <w:r>
        <w:drawing>
          <wp:inline distT="0" distB="0" distL="0" distR="0">
            <wp:extent cx="2924175" cy="1276350"/>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ic:cNvPicPr>
                      <a:picLocks noChangeAspect="1" noChangeArrowheads="1"/>
                    </pic:cNvPicPr>
                  </pic:nvPicPr>
                  <pic:blipFill>
                    <a:blip r:embed="rId21" cstate="print"/>
                    <a:stretch>
                      <a:fillRect/>
                    </a:stretch>
                  </pic:blipFill>
                  <pic:spPr>
                    <a:xfrm>
                      <a:off x="0" y="0"/>
                      <a:ext cx="2924175" cy="1276350"/>
                    </a:xfrm>
                    <a:prstGeom prst="rect">
                      <a:avLst/>
                    </a:prstGeom>
                    <a:noFill/>
                    <a:ln w="9525">
                      <a:noFill/>
                    </a:ln>
                  </pic:spPr>
                </pic:pic>
              </a:graphicData>
            </a:graphic>
          </wp:inline>
        </w:drawing>
      </w:r>
      <w:r>
        <w:br w:type="textWrapping"/>
      </w:r>
      <w:r>
        <w:t>（2）利用图甲装置进行实验，反应一段时间后，观察到___________________________________，则猜想一错误。</w:t>
      </w:r>
      <w:r>
        <w:br w:type="textWrapping"/>
      </w:r>
      <w:r>
        <w:t>（3）利用图乙装置进行实验，反应一段时间气体验纯后，在尖嘴处点火观察到________________________________，猜想二正确。</w:t>
      </w:r>
    </w:p>
    <w:p>
      <w:pPr>
        <w:pStyle w:val="6"/>
      </w:pPr>
      <w:r>
        <w:t xml:space="preserve"> </w:t>
      </w:r>
    </w:p>
    <w:p>
      <w:pPr>
        <w:pStyle w:val="6"/>
      </w:pPr>
      <w:r>
        <w:t>【得出结论】</w:t>
      </w:r>
      <w:r>
        <w:br w:type="textWrapping"/>
      </w:r>
      <w:r>
        <w:t>（4）氢氧化钠、水、铝能反应，生成偏铝酸钠</w:t>
      </w:r>
      <m:oMath>
        <m:r>
          <m:t>(NaAl</m:t>
        </m:r>
        <m:sSub>
          <m:sSubPr>
            <m:ctrlPr>
              <w:rPr>
                <w:rFonts w:ascii="Cambria Math" w:hAnsi="Cambria Math"/>
              </w:rPr>
            </m:ctrlPr>
          </m:sSubPr>
          <m:e>
            <m:r>
              <m:t>O</m:t>
            </m:r>
            <m:ctrlPr>
              <w:rPr>
                <w:rFonts w:ascii="Cambria Math" w:hAnsi="Cambria Math"/>
              </w:rPr>
            </m:ctrlPr>
          </m:e>
          <m:sub>
            <m:r>
              <m:t>2</m:t>
            </m:r>
            <m:ctrlPr>
              <w:rPr>
                <w:rFonts w:ascii="Cambria Math" w:hAnsi="Cambria Math"/>
              </w:rPr>
            </m:ctrlPr>
          </m:sub>
        </m:sSub>
        <m:r>
          <m:t>)</m:t>
        </m:r>
      </m:oMath>
      <w:r>
        <w:t>和氢气，请写出此反应的化学方程式____________________________________________。</w:t>
      </w:r>
      <w:r>
        <w:br w:type="textWrapping"/>
      </w:r>
      <w:r>
        <w:t>（5）铝块能制成铝箔是利用了铝的________性，铝在空气中具有很强的抗腐蚀性，原因是________________________________________。</w:t>
      </w:r>
    </w:p>
    <w:bookmarkEnd w:id="27"/>
    <w:p>
      <w:pPr>
        <w:pStyle w:val="6"/>
      </w:pPr>
      <w:bookmarkStart w:id="28" w:name="question_372068804"/>
      <w:r>
        <w:t> </w:t>
      </w:r>
    </w:p>
    <w:p>
      <w:pPr>
        <w:pStyle w:val="6"/>
      </w:pPr>
      <w:r>
        <w:t xml:space="preserve"> 如图所示的四瓶溶液，其中有一瓶标签残缺且未塞瓶塞。老师告诉同学们，它是</w:t>
      </w:r>
      <m:oMath>
        <m:r>
          <m:t>NaOH</m:t>
        </m:r>
      </m:oMath>
      <w:r>
        <w:t>溶液或</w:t>
      </w:r>
      <m:oMath>
        <m:r>
          <m:t>N</m:t>
        </m:r>
        <m:sSub>
          <m:sSubPr>
            <m:ctrlPr>
              <w:rPr>
                <w:rFonts w:ascii="Cambria Math" w:hAnsi="Cambria Math"/>
              </w:rPr>
            </m:ctrlPr>
          </m:sSubPr>
          <m:e>
            <m:r>
              <m:t>a</m:t>
            </m:r>
            <m:ctrlPr>
              <w:rPr>
                <w:rFonts w:ascii="Cambria Math" w:hAnsi="Cambria Math"/>
              </w:rPr>
            </m:ctrlPr>
          </m:e>
          <m:sub>
            <m:r>
              <m:t>2</m:t>
            </m:r>
            <m:ctrlPr>
              <w:rPr>
                <w:rFonts w:ascii="Cambria Math" w:hAnsi="Cambria Math"/>
              </w:rPr>
            </m:ctrlPr>
          </m:sub>
        </m:sSub>
        <m:r>
          <m:t>C</m:t>
        </m:r>
        <m:sSub>
          <m:sSubPr>
            <m:ctrlPr>
              <w:rPr>
                <w:rFonts w:ascii="Cambria Math" w:hAnsi="Cambria Math"/>
              </w:rPr>
            </m:ctrlPr>
          </m:sSubPr>
          <m:e>
            <m:r>
              <m:t>O</m:t>
            </m:r>
            <m:ctrlPr>
              <w:rPr>
                <w:rFonts w:ascii="Cambria Math" w:hAnsi="Cambria Math"/>
              </w:rPr>
            </m:ctrlPr>
          </m:e>
          <m:sub>
            <m:r>
              <m:t>3</m:t>
            </m:r>
            <m:ctrlPr>
              <w:rPr>
                <w:rFonts w:ascii="Cambria Math" w:hAnsi="Cambria Math"/>
              </w:rPr>
            </m:ctrlPr>
          </m:sub>
        </m:sSub>
      </m:oMath>
      <w:r>
        <w:t>溶液中的一种。为了判断是哪种试剂，同学们利用图中的试剂进行如下探究活动。</w:t>
      </w:r>
      <w:r>
        <w:br w:type="textWrapping"/>
      </w:r>
      <w:r>
        <w:drawing>
          <wp:inline distT="0" distB="0" distL="0" distR="0">
            <wp:extent cx="3076575" cy="1085850"/>
            <wp:effectExtent l="0" t="0" r="0" b="0"/>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pic:cNvPicPr>
                      <a:picLocks noChangeAspect="1" noChangeArrowheads="1"/>
                    </pic:cNvPicPr>
                  </pic:nvPicPr>
                  <pic:blipFill>
                    <a:blip r:embed="rId22" cstate="print"/>
                    <a:stretch>
                      <a:fillRect/>
                    </a:stretch>
                  </pic:blipFill>
                  <pic:spPr>
                    <a:xfrm>
                      <a:off x="0" y="0"/>
                      <a:ext cx="3076575" cy="1085850"/>
                    </a:xfrm>
                    <a:prstGeom prst="rect">
                      <a:avLst/>
                    </a:prstGeom>
                    <a:noFill/>
                    <a:ln w="9525">
                      <a:noFill/>
                    </a:ln>
                  </pic:spPr>
                </pic:pic>
              </a:graphicData>
            </a:graphic>
          </wp:inline>
        </w:drawing>
      </w:r>
      <w:r>
        <w:t xml:space="preserve">  </w:t>
      </w:r>
    </w:p>
    <w:p>
      <w:pPr>
        <w:pStyle w:val="6"/>
      </w:pPr>
      <w:r>
        <w:t>【实验探究】</w:t>
      </w:r>
      <w:r>
        <w:br w:type="textWrapping"/>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3688"/>
        <w:gridCol w:w="2470"/>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w:r>
              <w:t>实验项目</w:t>
            </w:r>
          </w:p>
        </w:tc>
        <w:tc>
          <w:tcPr>
            <w:tcW w:w="0" w:type="auto"/>
          </w:tcPr>
          <w:p>
            <w:pPr>
              <w:pStyle w:val="50"/>
            </w:pPr>
            <w:r>
              <w:t>实验操作</w:t>
            </w:r>
          </w:p>
        </w:tc>
        <w:tc>
          <w:tcPr>
            <w:tcW w:w="0" w:type="auto"/>
          </w:tcPr>
          <w:p>
            <w:pPr>
              <w:pStyle w:val="50"/>
            </w:pPr>
            <w:r>
              <w:t>实验现象</w:t>
            </w:r>
          </w:p>
        </w:tc>
        <w:tc>
          <w:tcPr>
            <w:tcW w:w="0" w:type="auto"/>
          </w:tcPr>
          <w:p>
            <w:pPr>
              <w:pStyle w:val="50"/>
            </w:pPr>
            <w:r>
              <w:t>实验结论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m:oMathPara>
              <m:oMath>
                <m:r>
                  <m:t>A</m:t>
                </m:r>
              </m:oMath>
            </m:oMathPara>
          </w:p>
        </w:tc>
        <w:tc>
          <w:tcPr>
            <w:tcW w:w="0" w:type="auto"/>
          </w:tcPr>
          <w:p>
            <w:pPr>
              <w:pStyle w:val="50"/>
            </w:pPr>
            <w:r>
              <w:t>取未知溶液于试管</w:t>
            </w:r>
            <w:r>
              <w:br w:type="textWrapping"/>
            </w:r>
            <w:r>
              <w:t>中，滴加酚酞溶液</w:t>
            </w:r>
          </w:p>
        </w:tc>
        <w:tc>
          <w:tcPr>
            <w:tcW w:w="0" w:type="auto"/>
          </w:tcPr>
          <w:p>
            <w:pPr>
              <w:pStyle w:val="50"/>
            </w:pPr>
            <w:r>
              <w:t>溶液变红</w:t>
            </w:r>
          </w:p>
        </w:tc>
        <w:tc>
          <w:tcPr>
            <w:tcW w:w="0" w:type="auto"/>
          </w:tcPr>
          <w:p>
            <w:pPr>
              <w:pStyle w:val="50"/>
            </w:pPr>
            <w:r>
              <w:t>未知溶液</w:t>
            </w:r>
            <w:r>
              <w:br w:type="textWrapping"/>
            </w:r>
            <w:r>
              <w:t>是</w:t>
            </w:r>
            <m:oMath>
              <m:r>
                <m:t>NaOH</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m:oMathPara>
              <m:oMath>
                <m:r>
                  <m:t>B</m:t>
                </m:r>
              </m:oMath>
            </m:oMathPara>
          </w:p>
        </w:tc>
        <w:tc>
          <w:tcPr>
            <w:tcW w:w="0" w:type="auto"/>
          </w:tcPr>
          <w:p>
            <w:pPr>
              <w:pStyle w:val="50"/>
            </w:pPr>
            <w:r>
              <w:t>取未知溶液于试管</w:t>
            </w:r>
            <w:r>
              <w:br w:type="textWrapping"/>
            </w:r>
            <w:r>
              <w:t>中，加入少量</w:t>
            </w:r>
            <m:oMath>
              <m:r>
                <m:t>CaC</m:t>
              </m:r>
              <m:sSub>
                <m:sSubPr>
                  <m:ctrlPr>
                    <w:rPr>
                      <w:rFonts w:ascii="Cambria Math" w:hAnsi="Cambria Math"/>
                    </w:rPr>
                  </m:ctrlPr>
                </m:sSubPr>
                <m:e>
                  <m:r>
                    <m:t>l</m:t>
                  </m:r>
                  <m:ctrlPr>
                    <w:rPr>
                      <w:rFonts w:ascii="Cambria Math" w:hAnsi="Cambria Math"/>
                    </w:rPr>
                  </m:ctrlPr>
                </m:e>
                <m:sub>
                  <m:r>
                    <m:t>2</m:t>
                  </m:r>
                  <m:ctrlPr>
                    <w:rPr>
                      <w:rFonts w:ascii="Cambria Math" w:hAnsi="Cambria Math"/>
                    </w:rPr>
                  </m:ctrlPr>
                </m:sub>
              </m:sSub>
            </m:oMath>
          </w:p>
          <w:p>
            <w:pPr>
              <w:spacing w:after="200"/>
              <w:rPr>
                <w:kern w:val="0"/>
                <w:lang w:eastAsia="en-US"/>
              </w:rPr>
            </w:pPr>
            <w:r>
              <w:rPr>
                <w:kern w:val="0"/>
                <w:lang w:eastAsia="en-US"/>
              </w:rPr>
              <w:t>溶液</w:t>
            </w:r>
          </w:p>
        </w:tc>
        <w:tc>
          <w:tcPr>
            <w:tcW w:w="0" w:type="auto"/>
          </w:tcPr>
          <w:p>
            <w:pPr>
              <w:pStyle w:val="50"/>
            </w:pPr>
            <w:r>
              <w:t>___________</w:t>
            </w:r>
          </w:p>
        </w:tc>
        <w:tc>
          <w:tcPr>
            <w:tcW w:w="0" w:type="auto"/>
          </w:tcPr>
          <w:p>
            <w:pPr>
              <w:pStyle w:val="50"/>
            </w:pPr>
            <w:r>
              <w:t>未知溶液</w:t>
            </w:r>
            <w:r>
              <w:br w:type="textWrapping"/>
            </w:r>
            <w:r>
              <w:t>是</w:t>
            </w:r>
            <m:oMath>
              <m:r>
                <m:t>N</m:t>
              </m:r>
              <m:sSub>
                <m:sSubPr>
                  <m:ctrlPr>
                    <w:rPr>
                      <w:rFonts w:ascii="Cambria Math" w:hAnsi="Cambria Math"/>
                    </w:rPr>
                  </m:ctrlPr>
                </m:sSubPr>
                <m:e>
                  <m:r>
                    <m:t>a</m:t>
                  </m:r>
                  <m:ctrlPr>
                    <w:rPr>
                      <w:rFonts w:ascii="Cambria Math" w:hAnsi="Cambria Math"/>
                    </w:rPr>
                  </m:ctrlPr>
                </m:e>
                <m:sub>
                  <m:r>
                    <m:t>2</m:t>
                  </m:r>
                  <m:ctrlPr>
                    <w:rPr>
                      <w:rFonts w:ascii="Cambria Math" w:hAnsi="Cambria Math"/>
                    </w:rPr>
                  </m:ctrlPr>
                </m:sub>
              </m:sSub>
              <m:r>
                <m:t>C</m:t>
              </m:r>
              <m:sSub>
                <m:sSubPr>
                  <m:ctrlPr>
                    <w:rPr>
                      <w:rFonts w:ascii="Cambria Math" w:hAnsi="Cambria Math"/>
                    </w:rPr>
                  </m:ctrlPr>
                </m:sSubPr>
                <m:e>
                  <m:r>
                    <m:t>O</m:t>
                  </m:r>
                  <m:ctrlPr>
                    <w:rPr>
                      <w:rFonts w:ascii="Cambria Math" w:hAnsi="Cambria Math"/>
                    </w:rPr>
                  </m:ctrlPr>
                </m:e>
                <m:sub>
                  <m:r>
                    <m:t>3</m:t>
                  </m:r>
                  <m:ctrlPr>
                    <w:rPr>
                      <w:rFonts w:ascii="Cambria Math" w:hAnsi="Cambria Math"/>
                    </w:rPr>
                  </m:ctrlPr>
                </m:sub>
              </m:sSub>
            </m:oMath>
          </w:p>
        </w:tc>
      </w:tr>
    </w:tbl>
    <w:p>
      <w:pPr>
        <w:pStyle w:val="6"/>
      </w:pPr>
      <w:r>
        <w:t xml:space="preserve"> </w:t>
      </w:r>
    </w:p>
    <w:p>
      <w:pPr>
        <w:pStyle w:val="6"/>
      </w:pPr>
      <w:r>
        <w:t>【实验评价】</w:t>
      </w:r>
      <w:r>
        <w:br w:type="textWrapping"/>
      </w:r>
      <w:r>
        <w:t>（1）针对实验</w:t>
      </w:r>
      <m:oMath>
        <m:r>
          <m:t>A</m:t>
        </m:r>
      </m:oMath>
      <w:r>
        <w:t>的结论，甲同学提出不同观点，他的理由是____________________________________。</w:t>
      </w:r>
      <w:r>
        <w:br w:type="textWrapping"/>
      </w:r>
      <w:r>
        <w:t>（2）针对实验</w:t>
      </w:r>
      <m:oMath>
        <m:r>
          <m:t>B</m:t>
        </m:r>
      </m:oMath>
      <w:r>
        <w:t>，乙同学提出异议：还可能是变质的</w:t>
      </w:r>
      <m:oMath>
        <m:r>
          <m:t>NaOH</m:t>
        </m:r>
      </m:oMath>
      <w:r>
        <w:t>溶液。变质的原因是_______________________________________（用化学方程式表示）。经大家讨论后，实验如下：在实验</w:t>
      </w:r>
      <m:oMath>
        <m:r>
          <m:t>B</m:t>
        </m:r>
      </m:oMath>
      <w:r>
        <w:t>中继续加入</w:t>
      </w:r>
      <m:oMath>
        <m:r>
          <m:t>CaC</m:t>
        </m:r>
        <m:sSub>
          <m:sSubPr>
            <m:ctrlPr>
              <w:rPr>
                <w:rFonts w:ascii="Cambria Math" w:hAnsi="Cambria Math"/>
              </w:rPr>
            </m:ctrlPr>
          </m:sSubPr>
          <m:e>
            <m:r>
              <m:t>l</m:t>
            </m:r>
            <m:ctrlPr>
              <w:rPr>
                <w:rFonts w:ascii="Cambria Math" w:hAnsi="Cambria Math"/>
              </w:rPr>
            </m:ctrlPr>
          </m:e>
          <m:sub>
            <m:r>
              <m:t>2</m:t>
            </m:r>
            <m:ctrlPr>
              <w:rPr>
                <w:rFonts w:ascii="Cambria Math" w:hAnsi="Cambria Math"/>
              </w:rPr>
            </m:ctrlPr>
          </m:sub>
        </m:sSub>
      </m:oMath>
      <w:r>
        <w:t>溶液至过量，再向上层清液中滴入________，观察到________________，从而得出原溶液是</w:t>
      </w:r>
      <m:oMath>
        <m:r>
          <m:t>NaOH</m:t>
        </m:r>
      </m:oMath>
      <w:r>
        <w:t>溶液的结论。</w:t>
      </w:r>
    </w:p>
    <w:p>
      <w:pPr>
        <w:pStyle w:val="6"/>
      </w:pPr>
      <w:r>
        <w:t xml:space="preserve"> </w:t>
      </w:r>
    </w:p>
    <w:p>
      <w:pPr>
        <w:pStyle w:val="6"/>
      </w:pPr>
      <w:r>
        <w:t>【拓展延伸】为了除去</w:t>
      </w:r>
      <m:oMath>
        <m:r>
          <m:t>NaOH</m:t>
        </m:r>
      </m:oMath>
      <w:r>
        <w:t>溶液中变质的成分，可向原溶液中加入适量的___________________，再过滤即可。</w:t>
      </w:r>
    </w:p>
    <w:bookmarkEnd w:id="28"/>
    <w:p>
      <w:pPr>
        <w:pStyle w:val="6"/>
      </w:pPr>
      <w:bookmarkStart w:id="29" w:name="question_373707204"/>
      <w:r>
        <w:t> </w:t>
      </w:r>
    </w:p>
    <w:p>
      <w:pPr>
        <w:pStyle w:val="6"/>
      </w:pPr>
      <w:r>
        <w:t xml:space="preserve"> 某补钙剂说明书的部分信息如图所示。现将由</w:t>
      </w:r>
      <m:oMath>
        <m:r>
          <m:t>10</m:t>
        </m:r>
      </m:oMath>
      <w:r>
        <w:t>片该补钙剂制成的粉末与</w:t>
      </w:r>
      <m:oMath>
        <m:r>
          <m:t>50g</m:t>
        </m:r>
      </m:oMath>
      <w:r>
        <w:t>稀盐酸混合（除碳酸钙外其他成分不与稀盐酸反应），恰好完全反应后，称得剩余物的质量为</w:t>
      </w:r>
      <m:oMath>
        <m:r>
          <m:t>56.7g</m:t>
        </m:r>
      </m:oMath>
      <w:r>
        <w:t>。请计算：</w:t>
      </w:r>
      <w:r>
        <w:br w:type="textWrapping"/>
      </w:r>
      <w:r>
        <w:drawing>
          <wp:inline distT="0" distB="0" distL="0" distR="0">
            <wp:extent cx="2533650" cy="1562100"/>
            <wp:effectExtent l="0" t="0" r="0" b="0"/>
            <wp:docP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pic:cNvPicPr>
                      <a:picLocks noChangeAspect="1" noChangeArrowheads="1"/>
                    </pic:cNvPicPr>
                  </pic:nvPicPr>
                  <pic:blipFill>
                    <a:blip r:embed="rId23" cstate="print"/>
                    <a:stretch>
                      <a:fillRect/>
                    </a:stretch>
                  </pic:blipFill>
                  <pic:spPr>
                    <a:xfrm>
                      <a:off x="0" y="0"/>
                      <a:ext cx="2533650" cy="1562100"/>
                    </a:xfrm>
                    <a:prstGeom prst="rect">
                      <a:avLst/>
                    </a:prstGeom>
                    <a:noFill/>
                    <a:ln w="9525">
                      <a:noFill/>
                    </a:ln>
                  </pic:spPr>
                </pic:pic>
              </a:graphicData>
            </a:graphic>
          </wp:inline>
        </w:drawing>
      </w:r>
      <w:r>
        <w:t xml:space="preserve">  </w:t>
      </w:r>
    </w:p>
    <w:p>
      <w:pPr>
        <w:pStyle w:val="6"/>
      </w:pPr>
      <w:r>
        <w:t>（1）完全反应后，生成二氧化碳的质量为________</w:t>
      </w:r>
      <m:oMath>
        <m:r>
          <m:t>g</m:t>
        </m:r>
      </m:oMath>
      <w:r>
        <w:t>。</w:t>
      </w:r>
    </w:p>
    <w:p>
      <w:pPr>
        <w:pStyle w:val="6"/>
      </w:pPr>
      <w:r>
        <w:t xml:space="preserve"> </w:t>
      </w:r>
    </w:p>
    <w:p>
      <w:pPr>
        <w:pStyle w:val="6"/>
      </w:pPr>
      <w:r>
        <w:t>（2）该补钙剂中碳酸钙的质量分数。</w:t>
      </w:r>
    </w:p>
    <w:bookmarkEnd w:id="29"/>
    <w:p>
      <w:pPr>
        <w:pStyle w:val="6"/>
      </w:pPr>
      <w:r>
        <w:t> </w:t>
      </w:r>
    </w:p>
    <w:p>
      <w:pPr>
        <w:pStyle w:val="6"/>
      </w:pPr>
      <w:r>
        <w:t xml:space="preserve">  某工厂化验室用</w:t>
      </w:r>
      <m:oMath>
        <m:r>
          <m:t>20%</m:t>
        </m:r>
      </m:oMath>
      <w:r>
        <w:t>的氢氧化钠溶液洗涤一定量石油产品中的残余硫酸，共消耗氢氧化钠溶液</w:t>
      </w:r>
      <m:oMath>
        <m:r>
          <m:t>80g</m:t>
        </m:r>
      </m:oMath>
      <w:r>
        <w:t xml:space="preserve">，洗涤后的溶液呈中性。请计算：  </w:t>
      </w:r>
    </w:p>
    <w:p>
      <w:pPr>
        <w:pStyle w:val="6"/>
      </w:pPr>
      <w:r>
        <w:t>（1）</w:t>
      </w:r>
      <m:oMath>
        <m:r>
          <m:t>80g</m:t>
        </m:r>
      </m:oMath>
      <w:r>
        <w:t>该氢氧化钠溶液中溶质的质量为________</w:t>
      </w:r>
      <m:oMath>
        <m:r>
          <m:t>g</m:t>
        </m:r>
      </m:oMath>
      <w:r>
        <w:t>。</w:t>
      </w:r>
    </w:p>
    <w:p>
      <w:pPr>
        <w:pStyle w:val="6"/>
      </w:pPr>
      <w:r>
        <w:t xml:space="preserve"> </w:t>
      </w:r>
    </w:p>
    <w:p>
      <w:pPr>
        <w:pStyle w:val="6"/>
      </w:pPr>
      <w:r>
        <w:t>（2）这一定量石油产品中含</w:t>
      </w:r>
      <m:oMath>
        <m:sSub>
          <m:sSubPr>
            <m:ctrlPr>
              <w:rPr>
                <w:rFonts w:ascii="Cambria Math" w:hAnsi="Cambria Math"/>
              </w:rPr>
            </m:ctrlPr>
          </m:sSubPr>
          <m:e>
            <m:r>
              <m:t>H</m:t>
            </m:r>
            <m:ctrlPr>
              <w:rPr>
                <w:rFonts w:ascii="Cambria Math" w:hAnsi="Cambria Math"/>
              </w:rPr>
            </m:ctrlPr>
          </m:e>
          <m:sub>
            <m:r>
              <m:t>2</m:t>
            </m:r>
            <m:ctrlPr>
              <w:rPr>
                <w:rFonts w:ascii="Cambria Math" w:hAnsi="Cambria Math"/>
              </w:rPr>
            </m:ctrlPr>
          </m:sub>
        </m:sSub>
        <m:r>
          <m:t>S</m:t>
        </m:r>
        <m:sSub>
          <m:sSubPr>
            <m:ctrlPr>
              <w:rPr>
                <w:rFonts w:ascii="Cambria Math" w:hAnsi="Cambria Math"/>
              </w:rPr>
            </m:ctrlPr>
          </m:sSubPr>
          <m:e>
            <m:r>
              <m:t>O</m:t>
            </m:r>
            <m:ctrlPr>
              <w:rPr>
                <w:rFonts w:ascii="Cambria Math" w:hAnsi="Cambria Math"/>
              </w:rPr>
            </m:ctrlPr>
          </m:e>
          <m:sub>
            <m:r>
              <m:t>4</m:t>
            </m:r>
            <m:ctrlPr>
              <w:rPr>
                <w:rFonts w:ascii="Cambria Math" w:hAnsi="Cambria Math"/>
              </w:rPr>
            </m:ctrlPr>
          </m:sub>
        </m:sSub>
      </m:oMath>
      <w:r>
        <w:t>的质量。</w:t>
      </w:r>
    </w:p>
    <w:p>
      <w:r>
        <w:fldChar w:fldCharType="begin"/>
      </w:r>
      <w:r>
        <w:instrText xml:space="preserve"> HYPERLINK "http://www.xkb1.com" </w:instrText>
      </w:r>
      <w:r>
        <w:fldChar w:fldCharType="separate"/>
      </w:r>
      <w:r>
        <w:rPr>
          <w:rStyle w:val="12"/>
          <w:rFonts w:hint="eastAsia"/>
          <w:color w:val="FFFFFF"/>
        </w:rPr>
        <w:t>新 课  标第  一 网</w:t>
      </w:r>
      <w:r>
        <w:rPr>
          <w:rStyle w:val="12"/>
          <w:rFonts w:hint="eastAsia"/>
          <w:color w:val="FFFFFF"/>
        </w:rPr>
        <w:fldChar w:fldCharType="end"/>
      </w:r>
      <w:r>
        <w:rPr>
          <w:color w:val="FFFFFF"/>
        </w:rPr>
        <w:t xml:space="preserve"> </w:t>
      </w:r>
    </w:p>
    <w:p>
      <w:pPr>
        <w:pStyle w:val="6"/>
      </w:pPr>
    </w:p>
    <w:sectPr>
      <w:headerReference r:id="rId3" w:type="default"/>
      <w:footerReference r:id="rId5" w:type="default"/>
      <w:headerReference r:id="rId4" w:type="even"/>
      <w:footerReference r:id="rId6" w:type="even"/>
      <w:pgSz w:w="23814" w:h="16840" w:orient="landscape"/>
      <w:pgMar w:top="1134" w:right="771" w:bottom="1134" w:left="2727" w:header="851" w:footer="692" w:gutter="0"/>
      <w:cols w:space="425" w:num="2"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DengXian Light">
    <w:altName w:val="Segoe Print"/>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MS Sans Serif">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bookmarkStart w:id="30" w:name="_GoBack"/>
    <w:bookmarkEnd w:id="3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MS Sans Serif" w:hAnsi="MS Sans Serif"/>
        <w:sz w:val="16"/>
      </w:rPr>
    </w:pPr>
    <w:r>
      <w:rPr>
        <w:rFonts w:hint="eastAsia" w:ascii="MS Sans Serif" w:hAnsi="MS Sans Serif"/>
        <w:sz w:val="16"/>
      </w:rPr>
      <w:t>新课标第一网系列资料                      www.xkb1.com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智浪教育</w:t>
    </w:r>
    <w:r>
      <w:t>—</w:t>
    </w:r>
    <w:r>
      <w:rPr>
        <w:rFonts w:hint="eastAsia"/>
      </w:rPr>
      <w:t>普惠英才文库</w:t>
    </w:r>
  </w:p>
  <w:p>
    <w:pPr>
      <w:jc w:val="center"/>
    </w:pPr>
    <w:r>
      <w:rPr>
        <w:rFonts w:hint="eastAsia" w:ascii="MS Sans Serif" w:hAnsi="MS Sans Serif"/>
        <w:b/>
        <w:sz w:val="27"/>
      </w:rPr>
      <w:pict>
        <v:shape id="_x0000_s1025" o:spid="_x0000_s1025" o:spt="136" type="#_x0000_t136" style="position:absolute;left:0pt;height:42.2pt;width:501.75pt;mso-position-horizontal:center;mso-position-horizontal-relative:margin;mso-position-vertical:center;mso-position-vertical-relative:margin;rotation:20643840f;z-index:251658240;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ascii="MS Sans Serif" w:hAnsi="MS Sans Serif"/>
        <w:b/>
        <w:sz w:val="27"/>
      </w:rPr>
      <w:pict>
        <v:shape id="_x0000_s1026" o:spid="_x0000_s1026" o:spt="136" type="#_x0000_t136" style="position:absolute;left:0pt;height:42.2pt;width:501.75pt;mso-position-horizontal:center;mso-position-horizontal-relative:margin;mso-position-vertical:center;mso-position-vertical-relative:margin;rotation:20643840f;z-index:251659264;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hint="eastAsia" w:ascii="MS Sans Serif" w:hAnsi="MS Sans Serif"/>
        <w:b/>
        <w:sz w:val="27"/>
      </w:rPr>
      <w:t>www.xkb1.com              新课标第一网不用注册，免费下载！</w:t>
    </w:r>
    <w:r>
      <w:rPr>
        <w:rFonts w:ascii="MS Sans Serif" w:hAnsi="MS Sans Serif"/>
        <w:b/>
        <w:sz w:val="27"/>
      </w:rP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720"/>
  <w:evenAndOddHeaders w:val="1"/>
  <w:drawingGridHorizontalSpacing w:val="360"/>
  <w:drawingGridVerticalSpacing w:val="360"/>
  <w:displayHorizontalDrawingGridEvery w:val="0"/>
  <w:displayVerticalDrawingGridEvery w:val="0"/>
  <w:characterSpacingControl w:val="doNotCompress"/>
  <w:hdrShapeDefaults>
    <o:shapelayout v:ext="edit">
      <o:idmap v:ext="edit" data="1"/>
    </o:shapelayout>
  </w:hdrShapeDefaults>
  <w:compat>
    <w:useFELayout/>
    <w:compatSetting w:name="compatibilityMode" w:uri="http://schemas.microsoft.com/office/word" w:val="12"/>
  </w:compat>
  <w:rsids>
    <w:rsidRoot w:val="00590D07"/>
    <w:rsid w:val="00011C8B"/>
    <w:rsid w:val="004E29B3"/>
    <w:rsid w:val="00590D07"/>
    <w:rsid w:val="00784D58"/>
    <w:rsid w:val="008D6863"/>
    <w:rsid w:val="00A4775C"/>
    <w:rsid w:val="00B86B75"/>
    <w:rsid w:val="00BC48D5"/>
    <w:rsid w:val="00C36279"/>
    <w:rsid w:val="00CE71F9"/>
    <w:rsid w:val="00E315A3"/>
    <w:rsid w:val="6945054A"/>
  </w:rsids>
  <m:mathPr>
    <m:mathFont m:val="Cambria Math"/>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48"/>
    <w:qFormat/>
    <w:uiPriority w:val="9"/>
    <w:pPr>
      <w:keepNext/>
      <w:keepLines/>
      <w:jc w:val="center"/>
      <w:outlineLvl w:val="0"/>
    </w:pPr>
    <w:rPr>
      <w:rFonts w:asciiTheme="minorHAnsi" w:hAnsiTheme="minorHAnsi" w:eastAsiaTheme="minorEastAsia" w:cstheme="minorBidi"/>
      <w:b/>
      <w:bCs/>
      <w:kern w:val="44"/>
      <w:sz w:val="28"/>
      <w:szCs w:val="44"/>
    </w:rPr>
  </w:style>
  <w:style w:type="paragraph" w:styleId="3">
    <w:name w:val="heading 2"/>
    <w:basedOn w:val="1"/>
    <w:next w:val="4"/>
    <w:link w:val="49"/>
    <w:unhideWhenUsed/>
    <w:qFormat/>
    <w:uiPriority w:val="9"/>
    <w:pPr>
      <w:keepNext/>
      <w:keepLines/>
      <w:spacing w:before="120" w:after="120"/>
      <w:jc w:val="center"/>
      <w:outlineLvl w:val="1"/>
    </w:pPr>
    <w:rPr>
      <w:rFonts w:asciiTheme="majorHAnsi" w:hAnsiTheme="majorHAnsi" w:eastAsiaTheme="majorEastAsia" w:cstheme="majorBidi"/>
      <w:bCs/>
      <w:szCs w:val="32"/>
    </w:rPr>
  </w:style>
  <w:style w:type="paragraph" w:styleId="4">
    <w:name w:val="heading 3"/>
    <w:basedOn w:val="1"/>
    <w:next w:val="1"/>
    <w:link w:val="47"/>
    <w:unhideWhenUsed/>
    <w:qFormat/>
    <w:uiPriority w:val="9"/>
    <w:pPr>
      <w:keepNext/>
      <w:keepLines/>
      <w:outlineLvl w:val="2"/>
    </w:pPr>
    <w:rPr>
      <w:rFonts w:asciiTheme="minorHAnsi" w:hAnsiTheme="minorHAnsi" w:eastAsiaTheme="minorEastAsia" w:cstheme="minorBidi"/>
      <w:b/>
      <w:bCs/>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Body Text"/>
    <w:basedOn w:val="1"/>
    <w:link w:val="53"/>
    <w:semiHidden/>
    <w:unhideWhenUsed/>
    <w:uiPriority w:val="99"/>
    <w:pPr>
      <w:spacing w:after="120"/>
    </w:pPr>
  </w:style>
  <w:style w:type="paragraph" w:styleId="7">
    <w:name w:val="Balloon Text"/>
    <w:basedOn w:val="1"/>
    <w:link w:val="54"/>
    <w:semiHidden/>
    <w:unhideWhenUsed/>
    <w:uiPriority w:val="99"/>
    <w:rPr>
      <w:sz w:val="18"/>
      <w:szCs w:val="18"/>
    </w:rPr>
  </w:style>
  <w:style w:type="paragraph" w:styleId="8">
    <w:name w:val="footer"/>
    <w:basedOn w:val="1"/>
    <w:link w:val="14"/>
    <w:unhideWhenUsed/>
    <w:uiPriority w:val="99"/>
    <w:pPr>
      <w:tabs>
        <w:tab w:val="center" w:pos="4153"/>
        <w:tab w:val="right" w:pos="8306"/>
      </w:tabs>
      <w:snapToGrid w:val="0"/>
    </w:pPr>
    <w:rPr>
      <w:sz w:val="18"/>
      <w:szCs w:val="18"/>
    </w:rPr>
  </w:style>
  <w:style w:type="paragraph" w:styleId="9">
    <w:name w:val="header"/>
    <w:basedOn w:val="1"/>
    <w:link w:val="13"/>
    <w:unhideWhenUsed/>
    <w:qFormat/>
    <w:uiPriority w:val="99"/>
    <w:pPr>
      <w:tabs>
        <w:tab w:val="center" w:pos="4153"/>
        <w:tab w:val="right" w:pos="8306"/>
      </w:tabs>
      <w:snapToGrid w:val="0"/>
      <w:jc w:val="center"/>
    </w:pPr>
    <w:rPr>
      <w:sz w:val="18"/>
      <w:szCs w:val="18"/>
    </w:rPr>
  </w:style>
  <w:style w:type="character" w:styleId="12">
    <w:name w:val="Hyperlink"/>
    <w:basedOn w:val="11"/>
    <w:uiPriority w:val="0"/>
    <w:rPr>
      <w:color w:val="000000"/>
      <w:u w:val="none"/>
    </w:rPr>
  </w:style>
  <w:style w:type="character" w:customStyle="1" w:styleId="13">
    <w:name w:val="页眉 Char"/>
    <w:basedOn w:val="11"/>
    <w:link w:val="9"/>
    <w:uiPriority w:val="99"/>
    <w:rPr>
      <w:rFonts w:ascii="Calibri" w:hAnsi="Calibri" w:eastAsia="宋体" w:cs="Times New Roman"/>
      <w:sz w:val="18"/>
      <w:szCs w:val="18"/>
    </w:rPr>
  </w:style>
  <w:style w:type="character" w:customStyle="1" w:styleId="14">
    <w:name w:val="页脚 Char"/>
    <w:basedOn w:val="11"/>
    <w:link w:val="8"/>
    <w:uiPriority w:val="99"/>
    <w:rPr>
      <w:rFonts w:ascii="Calibri" w:hAnsi="Calibri" w:eastAsia="宋体" w:cs="Times New Roman"/>
      <w:sz w:val="18"/>
      <w:szCs w:val="18"/>
    </w:rPr>
  </w:style>
  <w:style w:type="paragraph" w:customStyle="1" w:styleId="15">
    <w:name w:val="Source Code"/>
    <w:uiPriority w:val="0"/>
    <w:pPr>
      <w:wordWrap w:val="0"/>
    </w:pPr>
    <w:rPr>
      <w:rFonts w:asciiTheme="minorHAnsi" w:hAnsiTheme="minorHAnsi" w:eastAsiaTheme="minorEastAsia" w:cstheme="minorBidi"/>
      <w:kern w:val="2"/>
      <w:sz w:val="24"/>
      <w:szCs w:val="24"/>
      <w:lang w:val="en-US" w:eastAsia="zh-CN" w:bidi="ar-SA"/>
    </w:rPr>
  </w:style>
  <w:style w:type="character" w:customStyle="1" w:styleId="16">
    <w:name w:val="KeywordTok"/>
    <w:uiPriority w:val="0"/>
    <w:rPr>
      <w:b/>
      <w:color w:val="007020"/>
    </w:rPr>
  </w:style>
  <w:style w:type="character" w:customStyle="1" w:styleId="17">
    <w:name w:val="DataTypeTok"/>
    <w:uiPriority w:val="0"/>
    <w:rPr>
      <w:color w:val="902000"/>
    </w:rPr>
  </w:style>
  <w:style w:type="character" w:customStyle="1" w:styleId="18">
    <w:name w:val="DecValTok"/>
    <w:uiPriority w:val="0"/>
    <w:rPr>
      <w:color w:val="40A070"/>
    </w:rPr>
  </w:style>
  <w:style w:type="character" w:customStyle="1" w:styleId="19">
    <w:name w:val="BaseNTok"/>
    <w:uiPriority w:val="0"/>
    <w:rPr>
      <w:color w:val="40A070"/>
    </w:rPr>
  </w:style>
  <w:style w:type="character" w:customStyle="1" w:styleId="20">
    <w:name w:val="FloatTok"/>
    <w:uiPriority w:val="0"/>
    <w:rPr>
      <w:color w:val="40A070"/>
    </w:rPr>
  </w:style>
  <w:style w:type="character" w:customStyle="1" w:styleId="21">
    <w:name w:val="ConstantTok"/>
    <w:uiPriority w:val="0"/>
    <w:rPr>
      <w:color w:val="880000"/>
    </w:rPr>
  </w:style>
  <w:style w:type="character" w:customStyle="1" w:styleId="22">
    <w:name w:val="CharTok"/>
    <w:uiPriority w:val="0"/>
    <w:rPr>
      <w:color w:val="4070A0"/>
    </w:rPr>
  </w:style>
  <w:style w:type="character" w:customStyle="1" w:styleId="23">
    <w:name w:val="SpecialCharTok"/>
    <w:uiPriority w:val="0"/>
    <w:rPr>
      <w:color w:val="4070A0"/>
    </w:rPr>
  </w:style>
  <w:style w:type="character" w:customStyle="1" w:styleId="24">
    <w:name w:val="StringTok"/>
    <w:uiPriority w:val="0"/>
    <w:rPr>
      <w:color w:val="4070A0"/>
    </w:rPr>
  </w:style>
  <w:style w:type="character" w:customStyle="1" w:styleId="25">
    <w:name w:val="VerbatimStringTok"/>
    <w:uiPriority w:val="0"/>
    <w:rPr>
      <w:color w:val="4070A0"/>
    </w:rPr>
  </w:style>
  <w:style w:type="character" w:customStyle="1" w:styleId="26">
    <w:name w:val="SpecialStringTok"/>
    <w:uiPriority w:val="0"/>
    <w:rPr>
      <w:color w:val="BB6688"/>
    </w:rPr>
  </w:style>
  <w:style w:type="character" w:customStyle="1" w:styleId="27">
    <w:name w:val="ImportTok"/>
    <w:uiPriority w:val="0"/>
  </w:style>
  <w:style w:type="character" w:customStyle="1" w:styleId="28">
    <w:name w:val="CommentTok"/>
    <w:uiPriority w:val="0"/>
    <w:rPr>
      <w:i/>
      <w:color w:val="60A0B0"/>
    </w:rPr>
  </w:style>
  <w:style w:type="character" w:customStyle="1" w:styleId="29">
    <w:name w:val="DocumentationTok"/>
    <w:uiPriority w:val="0"/>
    <w:rPr>
      <w:i/>
      <w:color w:val="BA2121"/>
    </w:rPr>
  </w:style>
  <w:style w:type="character" w:customStyle="1" w:styleId="30">
    <w:name w:val="AnnotationTok"/>
    <w:uiPriority w:val="0"/>
    <w:rPr>
      <w:b/>
      <w:i/>
      <w:color w:val="60A0B0"/>
    </w:rPr>
  </w:style>
  <w:style w:type="character" w:customStyle="1" w:styleId="31">
    <w:name w:val="CommentVarTok"/>
    <w:uiPriority w:val="0"/>
    <w:rPr>
      <w:b/>
      <w:i/>
      <w:color w:val="60A0B0"/>
    </w:rPr>
  </w:style>
  <w:style w:type="character" w:customStyle="1" w:styleId="32">
    <w:name w:val="OtherTok"/>
    <w:uiPriority w:val="0"/>
    <w:rPr>
      <w:color w:val="007020"/>
    </w:rPr>
  </w:style>
  <w:style w:type="character" w:customStyle="1" w:styleId="33">
    <w:name w:val="FunctionTok"/>
    <w:uiPriority w:val="0"/>
    <w:rPr>
      <w:color w:val="06287E"/>
    </w:rPr>
  </w:style>
  <w:style w:type="character" w:customStyle="1" w:styleId="34">
    <w:name w:val="VariableTok"/>
    <w:uiPriority w:val="0"/>
    <w:rPr>
      <w:color w:val="19177C"/>
    </w:rPr>
  </w:style>
  <w:style w:type="character" w:customStyle="1" w:styleId="35">
    <w:name w:val="ControlFlowTok"/>
    <w:uiPriority w:val="0"/>
    <w:rPr>
      <w:b/>
      <w:color w:val="007020"/>
    </w:rPr>
  </w:style>
  <w:style w:type="character" w:customStyle="1" w:styleId="36">
    <w:name w:val="OperatorTok"/>
    <w:uiPriority w:val="0"/>
    <w:rPr>
      <w:color w:val="666666"/>
    </w:rPr>
  </w:style>
  <w:style w:type="character" w:customStyle="1" w:styleId="37">
    <w:name w:val="BuiltInTok"/>
    <w:uiPriority w:val="0"/>
  </w:style>
  <w:style w:type="character" w:customStyle="1" w:styleId="38">
    <w:name w:val="ExtensionTok"/>
    <w:uiPriority w:val="0"/>
  </w:style>
  <w:style w:type="character" w:customStyle="1" w:styleId="39">
    <w:name w:val="PreprocessorTok"/>
    <w:uiPriority w:val="0"/>
    <w:rPr>
      <w:color w:val="BC7A00"/>
    </w:rPr>
  </w:style>
  <w:style w:type="character" w:customStyle="1" w:styleId="40">
    <w:name w:val="AttributeTok"/>
    <w:uiPriority w:val="0"/>
    <w:rPr>
      <w:color w:val="7D9029"/>
    </w:rPr>
  </w:style>
  <w:style w:type="character" w:customStyle="1" w:styleId="41">
    <w:name w:val="RegionMarkerTok"/>
    <w:uiPriority w:val="0"/>
  </w:style>
  <w:style w:type="character" w:customStyle="1" w:styleId="42">
    <w:name w:val="InformationTok"/>
    <w:uiPriority w:val="0"/>
    <w:rPr>
      <w:b/>
      <w:i/>
      <w:color w:val="60A0B0"/>
    </w:rPr>
  </w:style>
  <w:style w:type="character" w:customStyle="1" w:styleId="43">
    <w:name w:val="WarningTok"/>
    <w:uiPriority w:val="0"/>
    <w:rPr>
      <w:b/>
      <w:i/>
      <w:color w:val="60A0B0"/>
    </w:rPr>
  </w:style>
  <w:style w:type="character" w:customStyle="1" w:styleId="44">
    <w:name w:val="AlertTok"/>
    <w:uiPriority w:val="0"/>
    <w:rPr>
      <w:b/>
      <w:color w:val="FF0000"/>
    </w:rPr>
  </w:style>
  <w:style w:type="character" w:customStyle="1" w:styleId="45">
    <w:name w:val="ErrorTok"/>
    <w:uiPriority w:val="0"/>
    <w:rPr>
      <w:b/>
      <w:color w:val="FF0000"/>
    </w:rPr>
  </w:style>
  <w:style w:type="character" w:customStyle="1" w:styleId="46">
    <w:name w:val="NormalTok"/>
    <w:uiPriority w:val="0"/>
  </w:style>
  <w:style w:type="character" w:customStyle="1" w:styleId="47">
    <w:name w:val="标题 3 Char"/>
    <w:basedOn w:val="11"/>
    <w:link w:val="4"/>
    <w:uiPriority w:val="9"/>
    <w:rPr>
      <w:b/>
      <w:bCs/>
      <w:sz w:val="21"/>
      <w:szCs w:val="32"/>
    </w:rPr>
  </w:style>
  <w:style w:type="character" w:customStyle="1" w:styleId="48">
    <w:name w:val="标题 1 Char"/>
    <w:basedOn w:val="11"/>
    <w:link w:val="2"/>
    <w:uiPriority w:val="9"/>
    <w:rPr>
      <w:b/>
      <w:bCs/>
      <w:kern w:val="44"/>
      <w:sz w:val="28"/>
      <w:szCs w:val="44"/>
    </w:rPr>
  </w:style>
  <w:style w:type="character" w:customStyle="1" w:styleId="49">
    <w:name w:val="标题 2 Char"/>
    <w:basedOn w:val="11"/>
    <w:link w:val="3"/>
    <w:uiPriority w:val="9"/>
    <w:rPr>
      <w:rFonts w:asciiTheme="majorHAnsi" w:hAnsiTheme="majorHAnsi" w:eastAsiaTheme="majorEastAsia" w:cstheme="majorBidi"/>
      <w:bCs/>
      <w:sz w:val="21"/>
      <w:szCs w:val="32"/>
    </w:rPr>
  </w:style>
  <w:style w:type="paragraph" w:customStyle="1" w:styleId="50">
    <w:name w:val="Compact"/>
    <w:basedOn w:val="6"/>
    <w:qFormat/>
    <w:uiPriority w:val="0"/>
    <w:pPr>
      <w:widowControl/>
      <w:spacing w:before="36" w:after="36"/>
    </w:pPr>
    <w:rPr>
      <w:rFonts w:ascii="Times New Roman" w:hAnsi="Times New Roman" w:eastAsiaTheme="minorEastAsia" w:cstheme="minorBidi"/>
      <w:kern w:val="0"/>
      <w:szCs w:val="24"/>
      <w:lang w:eastAsia="en-US"/>
    </w:rPr>
  </w:style>
  <w:style w:type="table" w:customStyle="1" w:styleId="51">
    <w:name w:val="Table"/>
    <w:semiHidden/>
    <w:unhideWhenUsed/>
    <w:qFormat/>
    <w:uiPriority w:val="0"/>
    <w:pPr>
      <w:spacing w:after="200"/>
    </w:pPr>
    <w:rPr>
      <w:kern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Table Caption"/>
    <w:basedOn w:val="5"/>
    <w:uiPriority w:val="0"/>
    <w:pPr>
      <w:keepNext/>
      <w:widowControl/>
      <w:spacing w:after="120"/>
    </w:pPr>
    <w:rPr>
      <w:rFonts w:asciiTheme="minorHAnsi" w:hAnsiTheme="minorHAnsi" w:eastAsiaTheme="minorEastAsia" w:cstheme="minorBidi"/>
      <w:i/>
      <w:kern w:val="0"/>
      <w:sz w:val="24"/>
      <w:szCs w:val="24"/>
      <w:lang w:eastAsia="en-US"/>
    </w:rPr>
  </w:style>
  <w:style w:type="character" w:customStyle="1" w:styleId="53">
    <w:name w:val="正文文本 Char"/>
    <w:basedOn w:val="11"/>
    <w:link w:val="6"/>
    <w:semiHidden/>
    <w:uiPriority w:val="99"/>
    <w:rPr>
      <w:rFonts w:ascii="Calibri" w:hAnsi="Calibri" w:eastAsia="宋体" w:cs="Times New Roman"/>
      <w:sz w:val="21"/>
      <w:szCs w:val="22"/>
    </w:rPr>
  </w:style>
  <w:style w:type="character" w:customStyle="1" w:styleId="54">
    <w:name w:val="批注框文本 Char"/>
    <w:basedOn w:val="11"/>
    <w:link w:val="7"/>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6.jpeg"/><Relationship Id="rId22" Type="http://schemas.openxmlformats.org/officeDocument/2006/relationships/image" Target="media/image15.png"/><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pn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1951</Words>
  <Characters>2498</Characters>
  <Application>WPS Office_11.1.0.10314_F1E327BC-269C-435d-A152-05C5408002CA</Application>
  <DocSecurity>0</DocSecurity>
  <Lines>146</Lines>
  <Paragraphs>139</Paragraphs>
  <ScaleCrop>false</ScaleCrop>
  <LinksUpToDate>false</LinksUpToDate>
  <CharactersWithSpaces>4310</CharactersWithSpaces>
  <HyperlinkBase>www.xkb1.com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2021-01-15T07:39:00Z</dcterms:created>
  <dcterms:modified xsi:type="dcterms:W3CDTF">2021-03-04T07:54:43Z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