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firstLineChars="200"/>
        <w:jc w:val="center"/>
        <w:rPr>
          <w:rFonts w:hint="eastAsia"/>
          <w:b/>
          <w:color w:val="FF0000"/>
          <w:sz w:val="40"/>
          <w:szCs w:val="28"/>
        </w:rPr>
      </w:pPr>
      <w:bookmarkStart w:id="2" w:name="_GoBack"/>
      <w:bookmarkEnd w:id="2"/>
      <w:r>
        <w:rPr>
          <w:b/>
          <w:color w:val="FF0000"/>
          <w:sz w:val="40"/>
          <w:szCs w:val="28"/>
        </w:rPr>
        <w:t xml:space="preserve"> </w:t>
      </w:r>
      <w:r>
        <w:rPr>
          <w:rFonts w:hint="eastAsia"/>
          <w:b/>
          <w:color w:val="FF0000"/>
          <w:sz w:val="40"/>
          <w:szCs w:val="28"/>
        </w:rPr>
        <w:t>声现象</w:t>
      </w:r>
    </w:p>
    <w:p>
      <w:pPr>
        <w:spacing w:line="360" w:lineRule="auto"/>
        <w:ind w:firstLine="422" w:firstLineChars="200"/>
        <w:jc w:val="center"/>
        <w:rPr>
          <w:b/>
          <w:color w:val="000000"/>
          <w:szCs w:val="21"/>
        </w:rPr>
      </w:pPr>
      <w:r>
        <w:rPr>
          <w:b/>
          <w:color w:val="000000"/>
          <w:szCs w:val="21"/>
        </w:rPr>
        <w:t>考点一  声音的产生和传播</w:t>
      </w:r>
    </w:p>
    <w:p>
      <w:pPr>
        <w:spacing w:line="360" w:lineRule="auto"/>
      </w:pPr>
      <w:r>
        <w:rPr>
          <w:color w:val="000000"/>
          <w:szCs w:val="21"/>
        </w:rPr>
        <w:t>1．（</w:t>
      </w:r>
      <w:r>
        <w:rPr>
          <w:color w:val="000000"/>
          <w:kern w:val="0"/>
          <w:szCs w:val="21"/>
        </w:rPr>
        <w:t>安徽中考真题第11题，3分</w:t>
      </w:r>
      <w:r>
        <w:rPr>
          <w:color w:val="000000"/>
          <w:szCs w:val="21"/>
        </w:rPr>
        <w:t>）</w:t>
      </w:r>
      <w:r>
        <w:t>下列各图描述的实验中，用来说明声音的传播需要介质的是（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9"/>
        <w:gridCol w:w="2249"/>
        <w:gridCol w:w="2602"/>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9"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drawing>
                <wp:inline distT="0" distB="0" distL="0" distR="0">
                  <wp:extent cx="1123950" cy="1066800"/>
                  <wp:effectExtent l="0" t="0" r="0" b="0"/>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noChangeArrowheads="1"/>
                          </pic:cNvPicPr>
                        </pic:nvPicPr>
                        <pic:blipFill>
                          <a:blip r:embed="rId5">
                            <a:lum bright="-18000" contrast="36000"/>
                            <a:extLst>
                              <a:ext uri="{28A0092B-C50C-407E-A947-70E740481C1C}">
                                <a14:useLocalDpi xmlns:a14="http://schemas.microsoft.com/office/drawing/2010/main" val="0"/>
                              </a:ext>
                            </a:extLst>
                          </a:blip>
                          <a:srcRect/>
                          <a:stretch>
                            <a:fillRect/>
                          </a:stretch>
                        </pic:blipFill>
                        <pic:spPr>
                          <a:xfrm>
                            <a:off x="0" y="0"/>
                            <a:ext cx="1123950" cy="1066800"/>
                          </a:xfrm>
                          <a:prstGeom prst="rect">
                            <a:avLst/>
                          </a:prstGeom>
                          <a:noFill/>
                          <a:ln>
                            <a:noFill/>
                          </a:ln>
                          <a:effectLst/>
                        </pic:spPr>
                      </pic:pic>
                    </a:graphicData>
                  </a:graphic>
                </wp:inline>
              </w:drawing>
            </w:r>
          </w:p>
        </w:tc>
        <w:tc>
          <w:tcPr>
            <w:tcW w:w="2249"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drawing>
                <wp:inline distT="0" distB="0" distL="0" distR="0">
                  <wp:extent cx="1085850" cy="1123950"/>
                  <wp:effectExtent l="0" t="0" r="0" b="0"/>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http://www.jyeoo.com"/>
                          <pic:cNvPicPr>
                            <a:picLocks noChangeAspect="1" noChangeArrowheads="1"/>
                          </pic:cNvPicPr>
                        </pic:nvPicPr>
                        <pic:blipFill>
                          <a:blip r:embed="rId6">
                            <a:lum bright="-6000" contrast="24000"/>
                            <a:extLst>
                              <a:ext uri="{28A0092B-C50C-407E-A947-70E740481C1C}">
                                <a14:useLocalDpi xmlns:a14="http://schemas.microsoft.com/office/drawing/2010/main" val="0"/>
                              </a:ext>
                            </a:extLst>
                          </a:blip>
                          <a:srcRect/>
                          <a:stretch>
                            <a:fillRect/>
                          </a:stretch>
                        </pic:blipFill>
                        <pic:spPr>
                          <a:xfrm>
                            <a:off x="0" y="0"/>
                            <a:ext cx="1085850" cy="1123950"/>
                          </a:xfrm>
                          <a:prstGeom prst="rect">
                            <a:avLst/>
                          </a:prstGeom>
                          <a:noFill/>
                          <a:ln>
                            <a:noFill/>
                          </a:ln>
                          <a:effectLst/>
                        </pic:spPr>
                      </pic:pic>
                    </a:graphicData>
                  </a:graphic>
                </wp:inline>
              </w:drawing>
            </w:r>
          </w:p>
        </w:tc>
        <w:tc>
          <w:tcPr>
            <w:tcW w:w="2602"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drawing>
                <wp:inline distT="0" distB="0" distL="0" distR="0">
                  <wp:extent cx="1295400" cy="838200"/>
                  <wp:effectExtent l="0" t="0" r="0" b="0"/>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http://www.jyeoo.com"/>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a:xfrm>
                            <a:off x="0" y="0"/>
                            <a:ext cx="1295400" cy="838200"/>
                          </a:xfrm>
                          <a:prstGeom prst="rect">
                            <a:avLst/>
                          </a:prstGeom>
                          <a:noFill/>
                          <a:ln>
                            <a:noFill/>
                          </a:ln>
                          <a:effectLst/>
                        </pic:spPr>
                      </pic:pic>
                    </a:graphicData>
                  </a:graphic>
                </wp:inline>
              </w:drawing>
            </w:r>
          </w:p>
        </w:tc>
        <w:tc>
          <w:tcPr>
            <w:tcW w:w="2085"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drawing>
                <wp:inline distT="0" distB="0" distL="0" distR="0">
                  <wp:extent cx="962025" cy="1181100"/>
                  <wp:effectExtent l="0" t="0" r="9525" b="0"/>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noChangeArrowheads="1"/>
                          </pic:cNvPicPr>
                        </pic:nvPicPr>
                        <pic:blipFill>
                          <a:blip r:embed="rId8">
                            <a:lum bright="-6000" contrast="24000"/>
                            <a:extLst>
                              <a:ext uri="{28A0092B-C50C-407E-A947-70E740481C1C}">
                                <a14:useLocalDpi xmlns:a14="http://schemas.microsoft.com/office/drawing/2010/main" val="0"/>
                              </a:ext>
                            </a:extLst>
                          </a:blip>
                          <a:srcRect/>
                          <a:stretch>
                            <a:fillRect/>
                          </a:stretch>
                        </pic:blipFill>
                        <pic:spPr>
                          <a:xfrm>
                            <a:off x="0" y="0"/>
                            <a:ext cx="962025" cy="1181100"/>
                          </a:xfrm>
                          <a:prstGeom prst="rect">
                            <a:avLst/>
                          </a:prstGeom>
                          <a:noFill/>
                          <a:ln>
                            <a:noFill/>
                          </a:ln>
                          <a:effectLst/>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9"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t>A．发声的音叉激起水花</w:t>
            </w:r>
          </w:p>
        </w:tc>
        <w:tc>
          <w:tcPr>
            <w:tcW w:w="2249"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t>B．音叉发出的声音越响，乒乓球被弹开的越远</w:t>
            </w:r>
          </w:p>
        </w:tc>
        <w:tc>
          <w:tcPr>
            <w:tcW w:w="2602"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t>C.钢尺伸出桌边的长度变短，振动时声音的音调变高</w:t>
            </w:r>
          </w:p>
        </w:tc>
        <w:tc>
          <w:tcPr>
            <w:tcW w:w="2085" w:type="dxa"/>
          </w:tcPr>
          <w:p>
            <w:pPr>
              <w:pStyle w:val="12"/>
              <w:widowControl w:val="0"/>
              <w:spacing w:line="360" w:lineRule="auto"/>
              <w:jc w:val="both"/>
              <w:rPr>
                <w:rFonts w:ascii="Times New Roman" w:hAnsi="Times New Roman" w:eastAsia="宋体" w:cs="Times New Roman"/>
              </w:rPr>
            </w:pPr>
            <w:r>
              <w:rPr>
                <w:rFonts w:ascii="Times New Roman" w:hAnsi="Times New Roman" w:eastAsia="宋体" w:cs="Times New Roman"/>
              </w:rPr>
              <w:t>D.抽取玻璃罩内的空气，听到罩内的音乐声减小</w:t>
            </w:r>
          </w:p>
        </w:tc>
      </w:tr>
    </w:tbl>
    <w:p>
      <w:pPr>
        <w:pStyle w:val="1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2．（2018安徽中考真题第13题，3分）</w:t>
      </w:r>
      <w:r>
        <w:rPr>
          <w:rFonts w:ascii="Times New Roman" w:hAnsi="Times New Roman" w:cs="Times New Roman"/>
          <w:color w:val="000000"/>
        </w:rPr>
        <w:t>如图所示，8个相同的玻璃瓶中灌入不同高度的水，仔细调节谁的高度，敲击它们，就可以发出“1、2、3、4、5、6、7、i。”的声音来；而用嘴吹每个瓶子的上端，可以发出哨声。则下列说法正确的是</w:t>
      </w:r>
      <w:r>
        <w:rPr>
          <w:rFonts w:ascii="Times New Roman" w:hAnsi="Times New Roman" w:cs="Times New Roman"/>
          <w:color w:val="000000"/>
          <w:szCs w:val="21"/>
        </w:rPr>
        <w:t>（　　）</w:t>
      </w:r>
    </w:p>
    <w:p>
      <w:pPr>
        <w:spacing w:line="360" w:lineRule="auto"/>
        <w:ind w:firstLine="420" w:firstLineChars="200"/>
        <w:jc w:val="center"/>
        <w:rPr>
          <w:color w:val="000000"/>
        </w:rPr>
      </w:pPr>
      <w:r>
        <w:rPr>
          <w:color w:val="000000"/>
        </w:rPr>
        <w:drawing>
          <wp:inline distT="0" distB="0" distL="0" distR="0">
            <wp:extent cx="1695450" cy="1095375"/>
            <wp:effectExtent l="0" t="0" r="0" b="9525"/>
            <wp:docPr id="24" name="图片 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95450" cy="1095375"/>
                    </a:xfrm>
                    <a:prstGeom prst="rect">
                      <a:avLst/>
                    </a:prstGeom>
                    <a:noFill/>
                    <a:ln>
                      <a:noFill/>
                    </a:ln>
                  </pic:spPr>
                </pic:pic>
              </a:graphicData>
            </a:graphic>
          </wp:inline>
        </w:drawing>
      </w:r>
    </w:p>
    <w:p>
      <w:pPr>
        <w:spacing w:line="360" w:lineRule="auto"/>
        <w:rPr>
          <w:color w:val="000000"/>
        </w:rPr>
      </w:pPr>
      <w:r>
        <w:rPr>
          <w:color w:val="000000"/>
        </w:rPr>
        <w:t>A. 敲击瓶子时，声音只是有瓶本身的振动产生的</w:t>
      </w:r>
    </w:p>
    <w:p>
      <w:pPr>
        <w:pStyle w:val="1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B. 敲击瓶子时，声音只是有瓶中水柱的振动产生的</w:t>
      </w:r>
    </w:p>
    <w:p>
      <w:pPr>
        <w:pStyle w:val="1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C. 用嘴吹气时，哨声是由瓶中空气柱振动产生的</w:t>
      </w:r>
    </w:p>
    <w:p>
      <w:pPr>
        <w:pStyle w:val="10"/>
        <w:spacing w:line="360" w:lineRule="auto"/>
        <w:jc w:val="left"/>
        <w:textAlignment w:val="center"/>
        <w:rPr>
          <w:rFonts w:ascii="Times New Roman" w:hAnsi="Times New Roman" w:cs="Times New Roman"/>
          <w:color w:val="FF0000"/>
        </w:rPr>
      </w:pPr>
      <w:r>
        <w:rPr>
          <w:rFonts w:ascii="Times New Roman" w:hAnsi="Times New Roman" w:cs="Times New Roman"/>
          <w:color w:val="000000"/>
        </w:rPr>
        <w:t>D. 用嘴吹气时，哨声是由瓶中水柱的振动产生的</w:t>
      </w:r>
    </w:p>
    <w:p>
      <w:pPr>
        <w:spacing w:line="360" w:lineRule="auto"/>
        <w:jc w:val="left"/>
        <w:textAlignment w:val="center"/>
        <w:rPr>
          <w:bCs/>
        </w:rPr>
      </w:pPr>
      <w:r>
        <w:rPr>
          <w:color w:val="000000"/>
          <w:szCs w:val="21"/>
        </w:rPr>
        <w:t>3.</w:t>
      </w:r>
      <w:r>
        <w:rPr>
          <w:bCs/>
        </w:rPr>
        <w:t>（2020安徽合肥初三一模）如图所示，用悬挂着的乒乓球接触正在发声的音叉，乒乓球被弹开，这个实验说明了</w:t>
      </w:r>
    </w:p>
    <w:p>
      <w:pPr>
        <w:spacing w:line="360" w:lineRule="auto"/>
        <w:jc w:val="left"/>
        <w:textAlignment w:val="center"/>
        <w:rPr>
          <w:bCs/>
        </w:rPr>
      </w:pPr>
      <w:r>
        <w:rPr>
          <w:bCs/>
        </w:rPr>
        <w:drawing>
          <wp:inline distT="0" distB="0" distL="0" distR="0">
            <wp:extent cx="828675" cy="1085850"/>
            <wp:effectExtent l="0" t="0" r="9525" b="0"/>
            <wp:docPr id="23" name="图片 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28675" cy="1085850"/>
                    </a:xfrm>
                    <a:prstGeom prst="rect">
                      <a:avLst/>
                    </a:prstGeom>
                    <a:noFill/>
                    <a:ln>
                      <a:noFill/>
                    </a:ln>
                  </pic:spPr>
                </pic:pic>
              </a:graphicData>
            </a:graphic>
          </wp:inline>
        </w:drawing>
      </w:r>
    </w:p>
    <w:p>
      <w:pPr>
        <w:spacing w:line="360" w:lineRule="auto"/>
        <w:jc w:val="left"/>
        <w:textAlignment w:val="center"/>
        <w:rPr>
          <w:bCs/>
        </w:rPr>
      </w:pPr>
      <w:r>
        <w:rPr>
          <w:bCs/>
        </w:rPr>
        <w:t>A．发声的音叉正在振动</w:t>
      </w:r>
    </w:p>
    <w:p>
      <w:pPr>
        <w:spacing w:line="360" w:lineRule="auto"/>
        <w:jc w:val="left"/>
        <w:textAlignment w:val="center"/>
        <w:rPr>
          <w:bCs/>
        </w:rPr>
      </w:pPr>
      <w:r>
        <w:rPr>
          <w:bCs/>
        </w:rPr>
        <w:t>B．声音可以在空气中传播</w:t>
      </w:r>
    </w:p>
    <w:p>
      <w:pPr>
        <w:spacing w:line="360" w:lineRule="auto"/>
        <w:jc w:val="left"/>
        <w:textAlignment w:val="center"/>
        <w:rPr>
          <w:bCs/>
        </w:rPr>
      </w:pPr>
      <w:r>
        <w:rPr>
          <w:bCs/>
        </w:rPr>
        <w:t>C．声音的传播不需要介质</w:t>
      </w:r>
    </w:p>
    <w:p>
      <w:pPr>
        <w:spacing w:line="360" w:lineRule="auto"/>
        <w:jc w:val="left"/>
        <w:textAlignment w:val="center"/>
        <w:rPr>
          <w:bCs/>
        </w:rPr>
      </w:pPr>
      <w:r>
        <w:rPr>
          <w:bCs/>
        </w:rPr>
        <w:t>D．声音在空气中传播速度最快</w:t>
      </w:r>
    </w:p>
    <w:p>
      <w:pPr>
        <w:widowControl/>
        <w:spacing w:line="360" w:lineRule="auto"/>
        <w:jc w:val="left"/>
        <w:textAlignment w:val="center"/>
        <w:rPr>
          <w:color w:val="000000"/>
          <w:kern w:val="0"/>
          <w:szCs w:val="21"/>
        </w:rPr>
      </w:pPr>
      <w:r>
        <w:rPr>
          <w:color w:val="000000"/>
          <w:kern w:val="0"/>
          <w:szCs w:val="21"/>
        </w:rPr>
        <w:t>4．</w:t>
      </w:r>
      <w:r>
        <w:rPr>
          <w:color w:val="000000"/>
          <w:szCs w:val="21"/>
        </w:rPr>
        <w:t>(2020安徽芜湖初三三模)</w:t>
      </w:r>
      <w:bookmarkStart w:id="0" w:name="topic_6092b92f-0809-4ddc-bcc8-ca298a767e"/>
      <w:bookmarkEnd w:id="0"/>
      <w:r>
        <w:rPr>
          <w:color w:val="000000"/>
          <w:kern w:val="0"/>
          <w:szCs w:val="21"/>
        </w:rPr>
        <w:t>如图所示，在筷子上捆一些棉花，做一个活塞，用水蘸湿棉花后插入两端开口的竹管中，用嘴吹管的上端，可以发出悦耳的哨音。上下推拉活塞，并用相同的力吹管的上端时，下列说法错误的是 (　　)</w:t>
      </w:r>
    </w:p>
    <w:p>
      <w:pPr>
        <w:widowControl/>
        <w:spacing w:line="360" w:lineRule="auto"/>
        <w:jc w:val="left"/>
        <w:textAlignment w:val="center"/>
        <w:rPr>
          <w:color w:val="000000"/>
          <w:kern w:val="0"/>
          <w:szCs w:val="21"/>
        </w:rPr>
      </w:pPr>
      <w:r>
        <w:rPr>
          <w:color w:val="000000"/>
          <w:kern w:val="0"/>
          <w:szCs w:val="21"/>
        </w:rPr>
        <w:t>A.哨音是由管内空气振动产生的</w:t>
      </w:r>
    </w:p>
    <w:p>
      <w:pPr>
        <w:widowControl/>
        <w:spacing w:line="360" w:lineRule="auto"/>
        <w:jc w:val="left"/>
        <w:textAlignment w:val="center"/>
        <w:rPr>
          <w:color w:val="000000"/>
          <w:kern w:val="0"/>
          <w:szCs w:val="21"/>
        </w:rPr>
      </w:pPr>
      <w:r>
        <w:rPr>
          <w:color w:val="000000"/>
          <w:kern w:val="0"/>
          <w:szCs w:val="21"/>
        </w:rPr>
        <w:t>B.哨音是通过空气传到别人耳朵的</w:t>
      </w:r>
    </w:p>
    <w:p>
      <w:pPr>
        <w:widowControl/>
        <w:spacing w:line="360" w:lineRule="auto"/>
        <w:jc w:val="left"/>
        <w:textAlignment w:val="center"/>
        <w:rPr>
          <w:color w:val="000000"/>
          <w:kern w:val="0"/>
          <w:szCs w:val="21"/>
        </w:rPr>
      </w:pPr>
      <w:r>
        <w:rPr>
          <w:color w:val="000000"/>
          <w:kern w:val="0"/>
          <w:szCs w:val="21"/>
        </w:rPr>
        <w:t>C.向上推活塞时，吹出的哨音响度会变大</w:t>
      </w:r>
    </w:p>
    <w:p>
      <w:pPr>
        <w:widowControl/>
        <w:spacing w:line="360" w:lineRule="auto"/>
        <w:jc w:val="left"/>
        <w:textAlignment w:val="center"/>
        <w:rPr>
          <w:color w:val="000000"/>
          <w:kern w:val="0"/>
          <w:szCs w:val="21"/>
        </w:rPr>
      </w:pPr>
      <w:r>
        <w:rPr>
          <w:color w:val="000000"/>
          <w:kern w:val="0"/>
          <w:szCs w:val="21"/>
        </w:rPr>
        <w:t>D.向下拉活塞时，吹出的哨音音调会变低</w:t>
      </w:r>
    </w:p>
    <w:p>
      <w:pPr>
        <w:widowControl/>
        <w:spacing w:line="360" w:lineRule="auto"/>
        <w:ind w:firstLine="420" w:firstLineChars="200"/>
        <w:textAlignment w:val="center"/>
        <w:rPr>
          <w:color w:val="000000"/>
          <w:szCs w:val="21"/>
        </w:rPr>
      </w:pPr>
      <w:r>
        <w:drawing>
          <wp:inline distT="0" distB="0" distL="0" distR="0">
            <wp:extent cx="1247775" cy="1781175"/>
            <wp:effectExtent l="0" t="0" r="9525" b="9525"/>
            <wp:docPr id="22" name="图片 22" descr="text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textimage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1781175"/>
                    </a:xfrm>
                    <a:prstGeom prst="rect">
                      <a:avLst/>
                    </a:prstGeom>
                    <a:noFill/>
                    <a:ln>
                      <a:noFill/>
                    </a:ln>
                  </pic:spPr>
                </pic:pic>
              </a:graphicData>
            </a:graphic>
          </wp:inline>
        </w:drawing>
      </w:r>
    </w:p>
    <w:p>
      <w:pPr>
        <w:spacing w:line="360" w:lineRule="auto"/>
        <w:rPr>
          <w:color w:val="000000"/>
          <w:kern w:val="0"/>
          <w:szCs w:val="21"/>
        </w:rPr>
      </w:pPr>
      <w:r>
        <w:rPr>
          <w:color w:val="000000"/>
          <w:kern w:val="0"/>
          <w:szCs w:val="21"/>
        </w:rPr>
        <w:t>A.哨音是由管内空气振动产生的</w:t>
      </w:r>
    </w:p>
    <w:p>
      <w:pPr>
        <w:spacing w:line="360" w:lineRule="auto"/>
        <w:rPr>
          <w:color w:val="000000"/>
          <w:kern w:val="0"/>
          <w:szCs w:val="21"/>
        </w:rPr>
      </w:pPr>
      <w:r>
        <w:rPr>
          <w:color w:val="000000"/>
          <w:kern w:val="0"/>
          <w:szCs w:val="21"/>
        </w:rPr>
        <w:t>B.哨音是通过空气传到别人耳朵的</w:t>
      </w:r>
    </w:p>
    <w:p>
      <w:pPr>
        <w:spacing w:line="360" w:lineRule="auto"/>
        <w:rPr>
          <w:color w:val="000000"/>
          <w:kern w:val="0"/>
          <w:szCs w:val="21"/>
        </w:rPr>
      </w:pPr>
      <w:r>
        <w:rPr>
          <w:color w:val="000000"/>
          <w:kern w:val="0"/>
          <w:szCs w:val="21"/>
        </w:rPr>
        <w:t>C.向上推活塞时，吹出的哨音响度会变大</w:t>
      </w:r>
    </w:p>
    <w:p>
      <w:pPr>
        <w:spacing w:line="360" w:lineRule="auto"/>
        <w:rPr>
          <w:color w:val="000000"/>
          <w:kern w:val="0"/>
          <w:szCs w:val="21"/>
        </w:rPr>
      </w:pPr>
      <w:r>
        <w:rPr>
          <w:color w:val="000000"/>
          <w:kern w:val="0"/>
          <w:szCs w:val="21"/>
        </w:rPr>
        <w:t>D.向下拉活塞时，吹出的哨音音调会变低</w:t>
      </w:r>
    </w:p>
    <w:p>
      <w:pPr>
        <w:widowControl/>
        <w:spacing w:line="360" w:lineRule="auto"/>
        <w:jc w:val="left"/>
        <w:textAlignment w:val="center"/>
        <w:rPr>
          <w:color w:val="000000"/>
          <w:kern w:val="0"/>
          <w:szCs w:val="21"/>
        </w:rPr>
      </w:pPr>
      <w:r>
        <w:rPr>
          <w:color w:val="000000"/>
          <w:kern w:val="0"/>
          <w:szCs w:val="21"/>
        </w:rPr>
        <w:t>5.</w:t>
      </w:r>
      <w:r>
        <w:rPr>
          <w:color w:val="000000"/>
          <w:szCs w:val="21"/>
        </w:rPr>
        <w:t xml:space="preserve"> (2020安徽合肥初三一模)</w:t>
      </w:r>
      <w:r>
        <w:rPr>
          <w:color w:val="000000"/>
          <w:kern w:val="0"/>
          <w:szCs w:val="21"/>
        </w:rPr>
        <w:t>下列各图描述的实验中，能说明声音的传播需要介质的是（　　）</w:t>
      </w:r>
      <w:bookmarkStart w:id="1" w:name="topic_2e7aec87-e51d-496b-8752-135b4c924e"/>
      <w:bookmarkEnd w:id="1"/>
    </w:p>
    <w:p>
      <w:pPr>
        <w:widowControl/>
        <w:spacing w:line="360" w:lineRule="auto"/>
        <w:ind w:firstLine="420" w:firstLineChars="200"/>
        <w:jc w:val="left"/>
        <w:textAlignment w:val="center"/>
        <w:rPr>
          <w:color w:val="000000"/>
          <w:szCs w:val="21"/>
        </w:rPr>
      </w:pPr>
      <w:r>
        <w:rPr>
          <w:color w:val="000000"/>
          <w:szCs w:val="21"/>
        </w:rPr>
        <w:drawing>
          <wp:inline distT="0" distB="0" distL="0" distR="0">
            <wp:extent cx="1285875" cy="1009650"/>
            <wp:effectExtent l="0" t="0" r="9525" b="0"/>
            <wp:docPr id="21" name="图片 21" descr="0030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00304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85875" cy="1009650"/>
                    </a:xfrm>
                    <a:prstGeom prst="rect">
                      <a:avLst/>
                    </a:prstGeom>
                    <a:noFill/>
                    <a:ln>
                      <a:noFill/>
                    </a:ln>
                  </pic:spPr>
                </pic:pic>
              </a:graphicData>
            </a:graphic>
          </wp:inline>
        </w:drawing>
      </w:r>
      <w:r>
        <w:rPr>
          <w:color w:val="000000"/>
          <w:szCs w:val="21"/>
        </w:rPr>
        <w:t xml:space="preserve">  </w:t>
      </w:r>
      <w:r>
        <w:rPr>
          <w:color w:val="000000"/>
          <w:szCs w:val="21"/>
        </w:rPr>
        <w:drawing>
          <wp:inline distT="0" distB="0" distL="0" distR="0">
            <wp:extent cx="904875" cy="990600"/>
            <wp:effectExtent l="0" t="0" r="9525" b="0"/>
            <wp:docPr id="20" name="图片 20" descr="0280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2804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04875" cy="990600"/>
                    </a:xfrm>
                    <a:prstGeom prst="rect">
                      <a:avLst/>
                    </a:prstGeom>
                    <a:noFill/>
                    <a:ln>
                      <a:noFill/>
                    </a:ln>
                  </pic:spPr>
                </pic:pic>
              </a:graphicData>
            </a:graphic>
          </wp:inline>
        </w:drawing>
      </w:r>
      <w:r>
        <w:rPr>
          <w:color w:val="000000"/>
          <w:szCs w:val="21"/>
        </w:rPr>
        <w:t xml:space="preserve">   </w:t>
      </w:r>
      <w:r>
        <w:rPr>
          <w:color w:val="000000"/>
          <w:szCs w:val="21"/>
        </w:rPr>
        <w:drawing>
          <wp:inline distT="0" distB="0" distL="0" distR="0">
            <wp:extent cx="1676400" cy="866775"/>
            <wp:effectExtent l="0" t="0" r="0" b="9525"/>
            <wp:docPr id="19" name="图片 19" descr="0320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3204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76400" cy="866775"/>
                    </a:xfrm>
                    <a:prstGeom prst="rect">
                      <a:avLst/>
                    </a:prstGeom>
                    <a:noFill/>
                    <a:ln>
                      <a:noFill/>
                    </a:ln>
                  </pic:spPr>
                </pic:pic>
              </a:graphicData>
            </a:graphic>
          </wp:inline>
        </w:drawing>
      </w:r>
      <w:r>
        <w:rPr>
          <w:color w:val="000000"/>
          <w:szCs w:val="21"/>
        </w:rPr>
        <w:t xml:space="preserve">     </w:t>
      </w:r>
      <w:r>
        <w:rPr>
          <w:color w:val="000000"/>
          <w:szCs w:val="21"/>
        </w:rPr>
        <w:drawing>
          <wp:inline distT="0" distB="0" distL="0" distR="0">
            <wp:extent cx="609600" cy="1000125"/>
            <wp:effectExtent l="0" t="0" r="0" b="9525"/>
            <wp:docPr id="18" name="图片 18" descr="0340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34040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9600" cy="1000125"/>
                    </a:xfrm>
                    <a:prstGeom prst="rect">
                      <a:avLst/>
                    </a:prstGeom>
                    <a:noFill/>
                    <a:ln>
                      <a:noFill/>
                    </a:ln>
                  </pic:spPr>
                </pic:pic>
              </a:graphicData>
            </a:graphic>
          </wp:inline>
        </w:drawing>
      </w:r>
    </w:p>
    <w:p>
      <w:pPr>
        <w:widowControl/>
        <w:spacing w:line="360" w:lineRule="auto"/>
        <w:ind w:firstLine="420" w:firstLineChars="200"/>
        <w:jc w:val="left"/>
        <w:textAlignment w:val="center"/>
        <w:rPr>
          <w:color w:val="000000"/>
          <w:kern w:val="0"/>
          <w:szCs w:val="21"/>
        </w:rPr>
      </w:pPr>
      <w:r>
        <w:rPr>
          <w:color w:val="000000"/>
          <w:kern w:val="0"/>
          <w:szCs w:val="21"/>
        </w:rPr>
        <w:t xml:space="preserve">       A                   B                  C                        D</w:t>
      </w:r>
    </w:p>
    <w:p>
      <w:pPr>
        <w:widowControl/>
        <w:spacing w:line="360" w:lineRule="auto"/>
        <w:jc w:val="left"/>
        <w:textAlignment w:val="center"/>
        <w:rPr>
          <w:color w:val="000000"/>
          <w:szCs w:val="21"/>
        </w:rPr>
      </w:pPr>
      <w:r>
        <w:rPr>
          <w:color w:val="000000"/>
          <w:kern w:val="0"/>
          <w:szCs w:val="21"/>
        </w:rPr>
        <w:t>A.小“人”随着音乐起舞</w:t>
      </w:r>
    </w:p>
    <w:p>
      <w:pPr>
        <w:widowControl/>
        <w:spacing w:line="360" w:lineRule="auto"/>
        <w:jc w:val="left"/>
        <w:textAlignment w:val="center"/>
        <w:rPr>
          <w:color w:val="000000"/>
          <w:szCs w:val="21"/>
        </w:rPr>
      </w:pPr>
      <w:r>
        <w:rPr>
          <w:color w:val="000000"/>
          <w:kern w:val="0"/>
          <w:szCs w:val="21"/>
        </w:rPr>
        <w:t>B.改变钢尺伸出桌边的长度，拨动钢尺</w:t>
      </w:r>
    </w:p>
    <w:p>
      <w:pPr>
        <w:widowControl/>
        <w:spacing w:line="360" w:lineRule="auto"/>
        <w:jc w:val="left"/>
        <w:textAlignment w:val="center"/>
        <w:rPr>
          <w:color w:val="000000"/>
          <w:szCs w:val="21"/>
        </w:rPr>
      </w:pPr>
      <w:r>
        <w:rPr>
          <w:color w:val="000000"/>
          <w:kern w:val="0"/>
          <w:szCs w:val="21"/>
        </w:rPr>
        <w:t>C.让空气进入抽成真空的罩内</w:t>
      </w:r>
    </w:p>
    <w:p>
      <w:pPr>
        <w:widowControl/>
        <w:spacing w:line="360" w:lineRule="auto"/>
        <w:jc w:val="left"/>
        <w:textAlignment w:val="center"/>
        <w:rPr>
          <w:color w:val="000000"/>
          <w:szCs w:val="21"/>
        </w:rPr>
      </w:pPr>
      <w:r>
        <w:rPr>
          <w:color w:val="000000"/>
          <w:kern w:val="0"/>
          <w:szCs w:val="21"/>
        </w:rPr>
        <w:t>D.用不同力敲击音叉，观察乒乓球被弹开的幅度</w:t>
      </w:r>
    </w:p>
    <w:p>
      <w:pPr>
        <w:tabs>
          <w:tab w:val="left" w:pos="4400"/>
        </w:tabs>
        <w:spacing w:line="360" w:lineRule="auto"/>
        <w:jc w:val="left"/>
        <w:rPr>
          <w:color w:val="000000"/>
          <w:szCs w:val="21"/>
        </w:rPr>
      </w:pPr>
      <w:r>
        <w:rPr>
          <w:color w:val="000000"/>
          <w:szCs w:val="21"/>
        </w:rPr>
        <w:t>6．（2020皖北三校联考）图是流星经过大气层与空气摩擦发热、发光的一幅照片。这个现象说明做功可以改变物体的_______能。流星绝大部分位于70~120千米的高空，因此只见闪光，不闻声响。那么流星划过天空时究竟有无声音呢?你的判断是:________(填“有”或“无”)。</w:t>
      </w:r>
    </w:p>
    <w:p>
      <w:pPr>
        <w:tabs>
          <w:tab w:val="left" w:pos="4400"/>
        </w:tabs>
        <w:spacing w:line="360" w:lineRule="auto"/>
        <w:jc w:val="left"/>
        <w:rPr>
          <w:color w:val="000000"/>
          <w:szCs w:val="21"/>
        </w:rPr>
      </w:pPr>
      <w:r>
        <w:drawing>
          <wp:inline distT="0" distB="0" distL="0" distR="0">
            <wp:extent cx="2352675" cy="1657350"/>
            <wp:effectExtent l="0" t="0" r="9525" b="0"/>
            <wp:docPr id="17" name="图片 17" descr="text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ext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52675" cy="1657350"/>
                    </a:xfrm>
                    <a:prstGeom prst="rect">
                      <a:avLst/>
                    </a:prstGeom>
                    <a:noFill/>
                    <a:ln>
                      <a:noFill/>
                    </a:ln>
                  </pic:spPr>
                </pic:pic>
              </a:graphicData>
            </a:graphic>
          </wp:inline>
        </w:drawing>
      </w:r>
    </w:p>
    <w:p>
      <w:pPr>
        <w:snapToGrid w:val="0"/>
        <w:spacing w:line="360" w:lineRule="auto"/>
        <w:rPr>
          <w:bCs/>
          <w:snapToGrid w:val="0"/>
          <w:color w:val="000000"/>
          <w:szCs w:val="21"/>
        </w:rPr>
      </w:pPr>
      <w:r>
        <w:rPr>
          <w:bCs/>
          <w:snapToGrid w:val="0"/>
          <w:color w:val="000000"/>
          <w:szCs w:val="21"/>
        </w:rPr>
        <w:t>7．</w:t>
      </w:r>
      <w:r>
        <w:rPr>
          <w:color w:val="000000"/>
          <w:szCs w:val="21"/>
        </w:rPr>
        <w:t>(2020安徽省学业水平测试模拟卷一)</w:t>
      </w:r>
      <w:r>
        <w:rPr>
          <w:bCs/>
          <w:snapToGrid w:val="0"/>
          <w:color w:val="000000"/>
          <w:szCs w:val="21"/>
        </w:rPr>
        <w:t>如图所示，将竖直悬挂的乒乓球接触正在发声的音叉，会看到乒乓球___________。该实验说明了声音是由物体的振动产生的。请你再设计一个显示声源振动的实验:__________。</w:t>
      </w:r>
    </w:p>
    <w:p>
      <w:pPr>
        <w:snapToGrid w:val="0"/>
        <w:spacing w:line="360" w:lineRule="auto"/>
        <w:rPr>
          <w:bCs/>
          <w:snapToGrid w:val="0"/>
          <w:color w:val="000000"/>
          <w:szCs w:val="21"/>
        </w:rPr>
      </w:pPr>
      <w:r>
        <w:drawing>
          <wp:inline distT="0" distB="0" distL="0" distR="0">
            <wp:extent cx="952500" cy="1257300"/>
            <wp:effectExtent l="0" t="0" r="0" b="0"/>
            <wp:docPr id="16" name="图片 16" descr="text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extimage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0" cy="1257300"/>
                    </a:xfrm>
                    <a:prstGeom prst="rect">
                      <a:avLst/>
                    </a:prstGeom>
                    <a:noFill/>
                    <a:ln>
                      <a:noFill/>
                    </a:ln>
                  </pic:spPr>
                </pic:pic>
              </a:graphicData>
            </a:graphic>
          </wp:inline>
        </w:drawing>
      </w:r>
    </w:p>
    <w:p>
      <w:pPr>
        <w:spacing w:line="360" w:lineRule="auto"/>
        <w:jc w:val="left"/>
        <w:rPr>
          <w:color w:val="000000"/>
          <w:szCs w:val="21"/>
        </w:rPr>
      </w:pPr>
      <w:r>
        <w:rPr>
          <w:color w:val="000000"/>
          <w:szCs w:val="21"/>
        </w:rPr>
        <w:t>8．(2020安徽省阜阳市三县五校联考检测试题)广场舞(俗称坝坝舞)风靡各地，在广场上，跳舞的人在音箱中传出的音乐声中翩翩起舞，对此，以下说法中不正确的是 (　　)</w:t>
      </w:r>
    </w:p>
    <w:p>
      <w:pPr>
        <w:spacing w:line="360" w:lineRule="auto"/>
        <w:jc w:val="left"/>
        <w:rPr>
          <w:color w:val="000000"/>
          <w:szCs w:val="21"/>
        </w:rPr>
      </w:pPr>
      <w:r>
        <w:rPr>
          <w:color w:val="000000"/>
          <w:szCs w:val="21"/>
        </w:rPr>
        <w:t>A.音乐声由音箱中发声体振动产生的</w:t>
      </w:r>
    </w:p>
    <w:p>
      <w:pPr>
        <w:spacing w:line="360" w:lineRule="auto"/>
        <w:jc w:val="left"/>
        <w:rPr>
          <w:color w:val="000000"/>
          <w:szCs w:val="21"/>
        </w:rPr>
      </w:pPr>
      <w:r>
        <w:rPr>
          <w:color w:val="000000"/>
          <w:szCs w:val="21"/>
        </w:rPr>
        <w:t>B.音乐声是通过空气传到人耳的</w:t>
      </w:r>
    </w:p>
    <w:p>
      <w:pPr>
        <w:spacing w:line="360" w:lineRule="auto"/>
        <w:jc w:val="left"/>
        <w:rPr>
          <w:color w:val="000000"/>
          <w:szCs w:val="21"/>
        </w:rPr>
      </w:pPr>
      <w:r>
        <w:rPr>
          <w:color w:val="000000"/>
          <w:szCs w:val="21"/>
        </w:rPr>
        <w:t>C.音乐声对某些人来说可能是噪声</w:t>
      </w:r>
    </w:p>
    <w:p>
      <w:pPr>
        <w:spacing w:line="360" w:lineRule="auto"/>
        <w:jc w:val="left"/>
        <w:rPr>
          <w:color w:val="000000"/>
          <w:szCs w:val="21"/>
        </w:rPr>
      </w:pPr>
      <w:r>
        <w:rPr>
          <w:color w:val="000000"/>
          <w:szCs w:val="21"/>
        </w:rPr>
        <w:t>D.将音量调大是提高声音的音调</w:t>
      </w:r>
    </w:p>
    <w:p>
      <w:pPr>
        <w:spacing w:line="360" w:lineRule="auto"/>
        <w:rPr>
          <w:color w:val="000000"/>
          <w:szCs w:val="21"/>
        </w:rPr>
      </w:pPr>
      <w:r>
        <w:rPr>
          <w:color w:val="000000"/>
          <w:szCs w:val="21"/>
        </w:rPr>
        <w:t>9．(2020安徽省合肥市名校联盟检测卷)宋词《解语花·上元》中写到“箫鼓喧，人影参差，满路飘香麝”，其中“箫鼓喧”是由于发声体的_________产生的，“满路飘香麝”是由于分子在不停地做__________。</w:t>
      </w:r>
    </w:p>
    <w:p>
      <w:pPr>
        <w:spacing w:line="360" w:lineRule="auto"/>
        <w:ind w:firstLine="422" w:firstLineChars="200"/>
        <w:jc w:val="center"/>
        <w:rPr>
          <w:color w:val="FF0000"/>
          <w:szCs w:val="21"/>
        </w:rPr>
      </w:pPr>
      <w:r>
        <w:rPr>
          <w:b/>
          <w:color w:val="000000"/>
          <w:szCs w:val="21"/>
        </w:rPr>
        <w:t>考点二  声速和声速的计算</w:t>
      </w:r>
    </w:p>
    <w:p>
      <w:pPr>
        <w:spacing w:line="360" w:lineRule="auto"/>
        <w:jc w:val="left"/>
        <w:textAlignment w:val="center"/>
        <w:rPr>
          <w:color w:val="000000"/>
        </w:rPr>
      </w:pPr>
      <w:r>
        <w:rPr>
          <w:color w:val="000000"/>
          <w:szCs w:val="21"/>
        </w:rPr>
        <w:t>10．(2019安徽中考第2题，2分)</w:t>
      </w:r>
      <w:r>
        <w:rPr>
          <w:color w:val="000000"/>
        </w:rPr>
        <w:t>如图所示，水面上两船相距15km，实验员在一条船上敲响水里的一口钟，同时点燃船上的火药使其发光；另一条船上的实验员在看到火药发光后10s，通过水里的听音器听到了水下的钟声。根据这些数据计算声音在水中传播的速度为__________m/s。</w:t>
      </w:r>
    </w:p>
    <w:p>
      <w:pPr>
        <w:spacing w:line="360" w:lineRule="auto"/>
        <w:jc w:val="left"/>
        <w:textAlignment w:val="center"/>
        <w:rPr>
          <w:color w:val="000000"/>
        </w:rPr>
      </w:pPr>
      <w:r>
        <w:rPr>
          <w:color w:val="000000"/>
        </w:rPr>
        <w:drawing>
          <wp:inline distT="0" distB="0" distL="0" distR="0">
            <wp:extent cx="1971675" cy="685800"/>
            <wp:effectExtent l="0" t="0" r="9525" b="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71675" cy="685800"/>
                    </a:xfrm>
                    <a:prstGeom prst="rect">
                      <a:avLst/>
                    </a:prstGeom>
                    <a:noFill/>
                    <a:ln>
                      <a:noFill/>
                    </a:ln>
                  </pic:spPr>
                </pic:pic>
              </a:graphicData>
            </a:graphic>
          </wp:inline>
        </w:drawing>
      </w:r>
    </w:p>
    <w:p>
      <w:pPr>
        <w:spacing w:line="360" w:lineRule="auto"/>
        <w:jc w:val="left"/>
        <w:rPr>
          <w:color w:val="000000"/>
          <w:szCs w:val="21"/>
        </w:rPr>
      </w:pPr>
      <w:r>
        <w:rPr>
          <w:color w:val="000000"/>
          <w:szCs w:val="21"/>
        </w:rPr>
        <w:t>11．(2020安徽省宿州市模拟考试一)下列数值最接近实际情况的是 </w:t>
      </w:r>
      <w:r>
        <w:rPr>
          <w:color w:val="000000"/>
          <w:szCs w:val="21"/>
        </w:rPr>
        <w:drawing>
          <wp:inline distT="0" distB="0" distL="0" distR="0">
            <wp:extent cx="257175" cy="2571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color w:val="000000"/>
          <w:szCs w:val="21"/>
        </w:rPr>
        <w:t>(　　)</w:t>
      </w:r>
    </w:p>
    <w:p>
      <w:pPr>
        <w:spacing w:line="360" w:lineRule="auto"/>
        <w:jc w:val="left"/>
        <w:rPr>
          <w:color w:val="000000"/>
          <w:szCs w:val="21"/>
        </w:rPr>
      </w:pPr>
      <w:r>
        <w:rPr>
          <w:color w:val="000000"/>
          <w:szCs w:val="21"/>
        </w:rPr>
        <w:t xml:space="preserve">A.洗澡水的温度约为70 </w:t>
      </w:r>
      <w:r>
        <w:rPr>
          <w:color w:val="000000"/>
          <w:szCs w:val="21"/>
        </w:rPr>
        <w:drawing>
          <wp:inline distT="0" distB="0" distL="0" distR="0">
            <wp:extent cx="257175" cy="2571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color w:val="000000"/>
          <w:szCs w:val="21"/>
        </w:rPr>
        <w:t>℃</w:t>
      </w:r>
    </w:p>
    <w:p>
      <w:pPr>
        <w:spacing w:line="360" w:lineRule="auto"/>
        <w:jc w:val="left"/>
        <w:rPr>
          <w:color w:val="000000"/>
          <w:szCs w:val="21"/>
        </w:rPr>
      </w:pPr>
      <w:r>
        <w:rPr>
          <w:color w:val="000000"/>
          <w:szCs w:val="21"/>
        </w:rPr>
        <w:t>B.一部手机的质量约为1 kg</w:t>
      </w:r>
    </w:p>
    <w:p>
      <w:pPr>
        <w:spacing w:line="360" w:lineRule="auto"/>
        <w:jc w:val="left"/>
        <w:rPr>
          <w:color w:val="000000"/>
          <w:szCs w:val="21"/>
        </w:rPr>
      </w:pPr>
      <w:r>
        <w:rPr>
          <w:color w:val="000000"/>
          <w:szCs w:val="21"/>
        </w:rPr>
        <w:t>C.普通居民楼每层高约为5 m</w:t>
      </w:r>
    </w:p>
    <w:p>
      <w:pPr>
        <w:spacing w:line="360" w:lineRule="auto"/>
        <w:jc w:val="left"/>
        <w:rPr>
          <w:color w:val="000000"/>
          <w:szCs w:val="21"/>
        </w:rPr>
      </w:pPr>
      <w:r>
        <w:rPr>
          <w:color w:val="000000"/>
          <w:szCs w:val="21"/>
        </w:rPr>
        <w:t>D.声音在空气中的传播速度约为340 m/s</w:t>
      </w:r>
    </w:p>
    <w:p>
      <w:pPr>
        <w:spacing w:line="360" w:lineRule="auto"/>
        <w:jc w:val="left"/>
        <w:rPr>
          <w:color w:val="000000"/>
          <w:szCs w:val="21"/>
        </w:rPr>
      </w:pPr>
      <w:r>
        <w:rPr>
          <w:color w:val="000000"/>
          <w:szCs w:val="21"/>
        </w:rPr>
        <w:t>12．(2020安徽省蚌埠市初中毕业联考一)弹钢琴时手指按压不同的琴键是为了改变声音的_________;利用声呐系统向海底垂直发射声波，经2 s后收到回波。已知声音在海水中的传播速度为1 531 m/s，则此处海水的深度为________m;利用此种方法不能测量地球和月球之间的距离，这是因为________。</w:t>
      </w:r>
    </w:p>
    <w:p>
      <w:pPr>
        <w:spacing w:line="360" w:lineRule="auto"/>
        <w:ind w:firstLine="422" w:firstLineChars="200"/>
        <w:jc w:val="center"/>
        <w:rPr>
          <w:color w:val="FF0000"/>
          <w:szCs w:val="21"/>
        </w:rPr>
      </w:pPr>
      <w:r>
        <w:rPr>
          <w:b/>
          <w:color w:val="000000"/>
          <w:szCs w:val="21"/>
        </w:rPr>
        <w:t>考点三  声音的特性</w:t>
      </w:r>
    </w:p>
    <w:p>
      <w:pPr>
        <w:spacing w:line="360" w:lineRule="auto"/>
        <w:jc w:val="left"/>
        <w:textAlignment w:val="center"/>
        <w:rPr>
          <w:color w:val="000000"/>
        </w:rPr>
      </w:pPr>
      <w:r>
        <w:rPr>
          <w:color w:val="000000"/>
          <w:szCs w:val="21"/>
        </w:rPr>
        <w:t>13．(2020安徽中考真题第2题，2分)</w:t>
      </w:r>
      <w:r>
        <w:rPr>
          <w:color w:val="000000"/>
        </w:rPr>
        <w:t>实验用的音叉上通常刻有一个数值（如图），表示该音叉所产生声音的频率。此数值越大的音叉，敲击时发出声音的________越高。</w:t>
      </w:r>
    </w:p>
    <w:p>
      <w:pPr>
        <w:spacing w:line="360" w:lineRule="auto"/>
        <w:jc w:val="left"/>
        <w:textAlignment w:val="center"/>
        <w:rPr>
          <w:color w:val="000000"/>
        </w:rPr>
      </w:pPr>
      <w:r>
        <w:rPr>
          <w:color w:val="000000"/>
        </w:rPr>
        <w:drawing>
          <wp:inline distT="0" distB="0" distL="0" distR="0">
            <wp:extent cx="1685925" cy="1028700"/>
            <wp:effectExtent l="0" t="0" r="9525" b="0"/>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685925" cy="1028700"/>
                    </a:xfrm>
                    <a:prstGeom prst="rect">
                      <a:avLst/>
                    </a:prstGeom>
                    <a:noFill/>
                    <a:ln>
                      <a:noFill/>
                    </a:ln>
                  </pic:spPr>
                </pic:pic>
              </a:graphicData>
            </a:graphic>
          </wp:inline>
        </w:drawing>
      </w:r>
    </w:p>
    <w:p>
      <w:pPr>
        <w:spacing w:line="360" w:lineRule="auto"/>
        <w:rPr>
          <w:color w:val="000000"/>
          <w:szCs w:val="21"/>
        </w:rPr>
      </w:pPr>
      <w:r>
        <w:rPr>
          <w:color w:val="000000"/>
          <w:szCs w:val="21"/>
        </w:rPr>
        <w:t>14．</w:t>
      </w:r>
      <w:r>
        <w:rPr>
          <w:color w:val="000000"/>
          <w:szCs w:val="21"/>
          <w:shd w:val="clear" w:color="auto" w:fill="FFFFFF"/>
        </w:rPr>
        <w:t>(2012年安徽中考真题第3题，2分)</w:t>
      </w:r>
      <w:r>
        <w:rPr>
          <w:color w:val="000000"/>
          <w:szCs w:val="21"/>
        </w:rPr>
        <w:t>成语“万籁俱静”常用来形容夜晚的宁静，从声音特性分析，这主要是指夜晚声音的_________________很小。</w:t>
      </w:r>
    </w:p>
    <w:p>
      <w:pPr>
        <w:spacing w:line="360" w:lineRule="auto"/>
        <w:rPr>
          <w:color w:val="000000"/>
          <w:szCs w:val="21"/>
        </w:rPr>
      </w:pPr>
      <w:r>
        <w:rPr>
          <w:color w:val="000000"/>
          <w:szCs w:val="21"/>
        </w:rPr>
        <w:t>15．（安徽中考真题第2题，1分）</w:t>
      </w:r>
      <w:r>
        <w:t>各种管乐器在演奏时，乐音是管中空气柱的振动产生的。在进行管乐器的演奏过程中，</w:t>
      </w:r>
      <w:r>
        <w:drawing>
          <wp:inline distT="0" distB="0" distL="0" distR="0">
            <wp:extent cx="19050" cy="28575"/>
            <wp:effectExtent l="0" t="0" r="0" b="952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t>当用手指堵住管上不同位置的孔时，就改变了振动部分空气柱的长度，从而改变了所产生乐音的</w:t>
      </w:r>
      <w:r>
        <w:rPr>
          <w:u w:val="single"/>
        </w:rPr>
        <w:t xml:space="preserve">          </w:t>
      </w:r>
      <w:r>
        <w:t>。</w:t>
      </w:r>
    </w:p>
    <w:p>
      <w:pPr>
        <w:spacing w:line="360" w:lineRule="auto"/>
        <w:rPr>
          <w:color w:val="000000"/>
        </w:rPr>
      </w:pPr>
      <w:r>
        <w:rPr>
          <w:color w:val="000000"/>
          <w:szCs w:val="21"/>
        </w:rPr>
        <w:t>16．（2011安徽中考真题第2题，2分）</w:t>
      </w:r>
      <w:r>
        <w:rPr>
          <w:color w:val="000000"/>
        </w:rPr>
        <w:t>如图所示，在同一个轴上固定着三个齿数不同的齿轮。当齿轮旋转时，用纸片分别接触齿轮，纸片发出声音的音调最高的是</w:t>
      </w:r>
      <w:r>
        <w:rPr>
          <w:color w:val="000000"/>
          <w:u w:val="single"/>
        </w:rPr>
        <w:t xml:space="preserve">         </w:t>
      </w:r>
      <w:r>
        <w:rPr>
          <w:color w:val="000000"/>
        </w:rPr>
        <w:t>（选填“上面”、“中间”或“下面”）的齿轮。</w:t>
      </w:r>
    </w:p>
    <w:p>
      <w:pPr>
        <w:spacing w:line="360" w:lineRule="auto"/>
        <w:rPr>
          <w:color w:val="000000"/>
          <w:szCs w:val="21"/>
        </w:rPr>
      </w:pPr>
      <w:r>
        <w:drawing>
          <wp:inline distT="0" distB="0" distL="0" distR="0">
            <wp:extent cx="1914525" cy="12668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14525" cy="1266825"/>
                    </a:xfrm>
                    <a:prstGeom prst="rect">
                      <a:avLst/>
                    </a:prstGeom>
                    <a:noFill/>
                    <a:ln>
                      <a:noFill/>
                    </a:ln>
                    <a:effectLst/>
                  </pic:spPr>
                </pic:pic>
              </a:graphicData>
            </a:graphic>
          </wp:inline>
        </w:drawing>
      </w:r>
    </w:p>
    <w:p>
      <w:pPr>
        <w:spacing w:line="360" w:lineRule="auto"/>
        <w:rPr>
          <w:color w:val="000000"/>
          <w:szCs w:val="21"/>
        </w:rPr>
      </w:pPr>
      <w:r>
        <w:rPr>
          <w:color w:val="000000"/>
          <w:szCs w:val="21"/>
        </w:rPr>
        <w:t>17．（2020安徽省芜湖三模）有关声音的知识，下列说法正确的是（　　）</w:t>
      </w:r>
    </w:p>
    <w:p>
      <w:pPr>
        <w:spacing w:line="360" w:lineRule="auto"/>
        <w:ind w:firstLine="420" w:firstLineChars="200"/>
        <w:jc w:val="center"/>
        <w:rPr>
          <w:color w:val="000000"/>
          <w:szCs w:val="21"/>
        </w:rPr>
      </w:pPr>
      <w:r>
        <w:rPr>
          <w:color w:val="000000"/>
          <w:szCs w:val="21"/>
        </w:rPr>
        <w:drawing>
          <wp:inline distT="0" distB="0" distL="0" distR="0">
            <wp:extent cx="1047750" cy="11906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47750" cy="1190625"/>
                    </a:xfrm>
                    <a:prstGeom prst="rect">
                      <a:avLst/>
                    </a:prstGeom>
                    <a:noFill/>
                    <a:ln>
                      <a:noFill/>
                    </a:ln>
                  </pic:spPr>
                </pic:pic>
              </a:graphicData>
            </a:graphic>
          </wp:inline>
        </w:drawing>
      </w:r>
    </w:p>
    <w:p>
      <w:pPr>
        <w:spacing w:line="360" w:lineRule="auto"/>
        <w:rPr>
          <w:color w:val="000000"/>
          <w:szCs w:val="21"/>
        </w:rPr>
      </w:pPr>
      <w:r>
        <w:rPr>
          <w:color w:val="000000"/>
          <w:szCs w:val="21"/>
        </w:rPr>
        <w:t>A．演奏古筝时按压不同的弦是为了改变其响度</w:t>
      </w:r>
    </w:p>
    <w:p>
      <w:pPr>
        <w:spacing w:line="360" w:lineRule="auto"/>
        <w:rPr>
          <w:color w:val="000000"/>
          <w:szCs w:val="21"/>
        </w:rPr>
      </w:pPr>
      <w:r>
        <w:rPr>
          <w:color w:val="000000"/>
          <w:szCs w:val="21"/>
        </w:rPr>
        <w:t>B．用大小不同的力击打鼓面是为了改变其音调</w:t>
      </w:r>
    </w:p>
    <w:p>
      <w:pPr>
        <w:spacing w:line="360" w:lineRule="auto"/>
        <w:rPr>
          <w:color w:val="000000"/>
          <w:szCs w:val="21"/>
        </w:rPr>
      </w:pPr>
      <w:r>
        <w:rPr>
          <w:color w:val="000000"/>
          <w:szCs w:val="21"/>
        </w:rPr>
        <w:t>C．摩托车安装消音器是为了在传播过程中减弱噪声</w:t>
      </w:r>
    </w:p>
    <w:p>
      <w:pPr>
        <w:spacing w:line="360" w:lineRule="auto"/>
        <w:rPr>
          <w:color w:val="000000"/>
          <w:szCs w:val="21"/>
        </w:rPr>
      </w:pPr>
      <w:r>
        <w:rPr>
          <w:color w:val="000000"/>
          <w:szCs w:val="21"/>
        </w:rPr>
        <w:t>D．能分辨出《二泉映月》是用二胡演奏的，是因为不同乐器发声时音色不同</w:t>
      </w:r>
    </w:p>
    <w:p>
      <w:pPr>
        <w:spacing w:line="360" w:lineRule="auto"/>
        <w:rPr>
          <w:color w:val="000000"/>
          <w:szCs w:val="21"/>
        </w:rPr>
      </w:pPr>
      <w:r>
        <w:rPr>
          <w:rStyle w:val="13"/>
          <w:color w:val="000000"/>
          <w:szCs w:val="21"/>
        </w:rPr>
        <w:t>18．</w:t>
      </w:r>
      <w:r>
        <w:rPr>
          <w:color w:val="000000"/>
          <w:szCs w:val="21"/>
        </w:rPr>
        <w:t xml:space="preserve"> (2020安徽省亳州市三县一区模拟考试三)下列做法中，不能改变音调的是</w:t>
      </w:r>
    </w:p>
    <w:p>
      <w:pPr>
        <w:spacing w:line="360" w:lineRule="auto"/>
        <w:rPr>
          <w:color w:val="000000"/>
          <w:szCs w:val="21"/>
        </w:rPr>
      </w:pPr>
      <w:r>
        <w:rPr>
          <w:color w:val="000000"/>
          <w:szCs w:val="21"/>
        </w:rPr>
        <w:drawing>
          <wp:inline distT="0" distB="0" distL="0" distR="0">
            <wp:extent cx="1285875" cy="695325"/>
            <wp:effectExtent l="0" t="0" r="9525"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25">
                      <a:lum contrast="12000"/>
                      <a:extLst>
                        <a:ext uri="{28A0092B-C50C-407E-A947-70E740481C1C}">
                          <a14:useLocalDpi xmlns:a14="http://schemas.microsoft.com/office/drawing/2010/main" val="0"/>
                        </a:ext>
                      </a:extLst>
                    </a:blip>
                    <a:srcRect/>
                    <a:stretch>
                      <a:fillRect/>
                    </a:stretch>
                  </pic:blipFill>
                  <pic:spPr>
                    <a:xfrm>
                      <a:off x="0" y="0"/>
                      <a:ext cx="1285875" cy="695325"/>
                    </a:xfrm>
                    <a:prstGeom prst="rect">
                      <a:avLst/>
                    </a:prstGeom>
                    <a:noFill/>
                    <a:ln>
                      <a:noFill/>
                    </a:ln>
                  </pic:spPr>
                </pic:pic>
              </a:graphicData>
            </a:graphic>
          </wp:inline>
        </w:drawing>
      </w:r>
      <w:r>
        <w:rPr>
          <w:color w:val="000000"/>
          <w:szCs w:val="21"/>
        </w:rPr>
        <w:drawing>
          <wp:inline distT="0" distB="0" distL="0" distR="0">
            <wp:extent cx="1390650" cy="790575"/>
            <wp:effectExtent l="0" t="0" r="0"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26">
                      <a:lum bright="18000" contrast="18000"/>
                      <a:extLst>
                        <a:ext uri="{28A0092B-C50C-407E-A947-70E740481C1C}">
                          <a14:useLocalDpi xmlns:a14="http://schemas.microsoft.com/office/drawing/2010/main" val="0"/>
                        </a:ext>
                      </a:extLst>
                    </a:blip>
                    <a:srcRect/>
                    <a:stretch>
                      <a:fillRect/>
                    </a:stretch>
                  </pic:blipFill>
                  <pic:spPr>
                    <a:xfrm>
                      <a:off x="0" y="0"/>
                      <a:ext cx="1390650" cy="790575"/>
                    </a:xfrm>
                    <a:prstGeom prst="rect">
                      <a:avLst/>
                    </a:prstGeom>
                    <a:noFill/>
                    <a:ln>
                      <a:noFill/>
                    </a:ln>
                  </pic:spPr>
                </pic:pic>
              </a:graphicData>
            </a:graphic>
          </wp:inline>
        </w:drawing>
      </w:r>
      <w:r>
        <w:rPr>
          <w:color w:val="000000"/>
          <w:szCs w:val="21"/>
        </w:rPr>
        <w:t xml:space="preserve">   </w:t>
      </w:r>
      <w:r>
        <mc:AlternateContent>
          <mc:Choice Requires="wpg">
            <w:drawing>
              <wp:inline distT="0" distB="0" distL="0" distR="0">
                <wp:extent cx="919480" cy="878205"/>
                <wp:effectExtent l="0" t="0" r="5715" b="0"/>
                <wp:docPr id="29" name="组合 29"/>
                <wp:cNvGraphicFramePr/>
                <a:graphic xmlns:a="http://schemas.openxmlformats.org/drawingml/2006/main">
                  <a:graphicData uri="http://schemas.microsoft.com/office/word/2010/wordprocessingGroup">
                    <wpg:wgp>
                      <wpg:cNvGrpSpPr/>
                      <wpg:grpSpPr>
                        <a:xfrm>
                          <a:off x="0" y="0"/>
                          <a:ext cx="919480" cy="878205"/>
                          <a:chOff x="8911" y="4109"/>
                          <a:chExt cx="1448" cy="1383"/>
                        </a:xfrm>
                      </wpg:grpSpPr>
                      <pic:pic xmlns:pic="http://schemas.openxmlformats.org/drawingml/2006/picture">
                        <pic:nvPicPr>
                          <pic:cNvPr id="30" name="Picture 1906" descr="3-3 副本"/>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8911" y="4109"/>
                            <a:ext cx="1448" cy="1383"/>
                          </a:xfrm>
                          <a:prstGeom prst="rect">
                            <a:avLst/>
                          </a:prstGeom>
                          <a:noFill/>
                          <a:ln>
                            <a:noFill/>
                          </a:ln>
                        </pic:spPr>
                      </pic:pic>
                      <wps:wsp>
                        <wps:cNvPr id="31" name="Oval 1908"/>
                        <wps:cNvSpPr>
                          <a:spLocks noChangeArrowheads="1"/>
                        </wps:cNvSpPr>
                        <wps:spPr bwMode="auto">
                          <a:xfrm>
                            <a:off x="8971" y="4829"/>
                            <a:ext cx="329" cy="102"/>
                          </a:xfrm>
                          <a:prstGeom prst="ellipse">
                            <a:avLst/>
                          </a:prstGeom>
                          <a:noFill/>
                          <a:ln w="9525" cmpd="sng">
                            <a:solidFill>
                              <a:srgbClr val="000000"/>
                            </a:solidFill>
                            <a:prstDash val="dash"/>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69.15pt;width:72.4pt;" coordorigin="8911,4109" coordsize="1448,1383" o:gfxdata="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">
                <o:lock v:ext="edit" aspectratio="f"/>
                <v:shape id="Picture 1906" o:spid="_x0000_s1026" o:spt="75" alt="3-3 副本" type="#_x0000_t75" style="position:absolute;left:8911;top:4109;height:1383;width:1448;" filled="f" o:preferrelative="t" stroked="f" coordsize="21600,21600" o:gfxdata="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v2QZrsAAADb&#10;AAAADwAAAAAAAAABACAAAAAiAAAAZHJzL2Rvd25yZXYueG1sUEsBAhQAFAAAAAgAh07iQDMvBZ47&#10;AAAAOQAAABAAAAAAAAAAAQAgAAAACgEAAGRycy9zaGFwZXhtbC54bWxQSwUGAAAAAAYABgBbAQAA&#10;tAMAAAAA&#10;">
                  <v:fill on="f" focussize="0,0"/>
                  <v:stroke on="f"/>
                  <v:imagedata r:id="rId27" o:title=""/>
                  <o:lock v:ext="edit" aspectratio="t"/>
                </v:shape>
                <v:shape id="Oval 1908" o:spid="_x0000_s1026" o:spt="3" type="#_x0000_t3" style="position:absolute;left:8971;top:4829;height:102;width:329;" filled="f" stroked="t" coordsize="21600,21600" o:gfxdata="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uR1XvQAA&#10;ANs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shape>
                <w10:wrap type="none"/>
                <w10:anchorlock/>
              </v:group>
            </w:pict>
          </mc:Fallback>
        </mc:AlternateContent>
      </w:r>
      <w:r>
        <w:rPr>
          <w:color w:val="000000"/>
          <w:szCs w:val="21"/>
        </w:rPr>
        <w:t xml:space="preserve">    </w:t>
      </w:r>
      <w:r>
        <w:rPr>
          <w:color w:val="000000"/>
          <w:szCs w:val="21"/>
        </w:rPr>
        <w:drawing>
          <wp:inline distT="0" distB="0" distL="0" distR="0">
            <wp:extent cx="1143000" cy="78105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28">
                      <a:lum contrast="12000"/>
                      <a:extLst>
                        <a:ext uri="{28A0092B-C50C-407E-A947-70E740481C1C}">
                          <a14:useLocalDpi xmlns:a14="http://schemas.microsoft.com/office/drawing/2010/main" val="0"/>
                        </a:ext>
                      </a:extLst>
                    </a:blip>
                    <a:srcRect/>
                    <a:stretch>
                      <a:fillRect/>
                    </a:stretch>
                  </pic:blipFill>
                  <pic:spPr>
                    <a:xfrm>
                      <a:off x="0" y="0"/>
                      <a:ext cx="1143000" cy="781050"/>
                    </a:xfrm>
                    <a:prstGeom prst="rect">
                      <a:avLst/>
                    </a:prstGeom>
                    <a:noFill/>
                    <a:ln>
                      <a:noFill/>
                    </a:ln>
                  </pic:spPr>
                </pic:pic>
              </a:graphicData>
            </a:graphic>
          </wp:inline>
        </w:drawing>
      </w:r>
    </w:p>
    <w:p>
      <w:pPr>
        <w:spacing w:line="360" w:lineRule="auto"/>
        <w:rPr>
          <w:color w:val="000000"/>
          <w:szCs w:val="21"/>
        </w:rPr>
      </w:pPr>
      <w:r>
        <w:rPr>
          <w:color w:val="000000"/>
          <w:szCs w:val="21"/>
        </w:rPr>
        <w:t>　　　A                   B                   C               D</w:t>
      </w:r>
    </w:p>
    <w:p>
      <w:pPr>
        <w:spacing w:line="360" w:lineRule="auto"/>
        <w:rPr>
          <w:color w:val="000000"/>
          <w:szCs w:val="21"/>
        </w:rPr>
      </w:pPr>
      <w:r>
        <w:rPr>
          <w:color w:val="000000"/>
          <w:szCs w:val="21"/>
        </w:rPr>
        <w:t>A</w:t>
      </w:r>
      <w:r>
        <w:rPr>
          <w:rStyle w:val="13"/>
          <w:color w:val="000000"/>
          <w:szCs w:val="21"/>
        </w:rPr>
        <w:t>．</w:t>
      </w:r>
      <w:r>
        <w:rPr>
          <w:color w:val="000000"/>
          <w:szCs w:val="21"/>
        </w:rPr>
        <w:t>用同一张卡片先后以不同速度划过梳齿</w:t>
      </w:r>
    </w:p>
    <w:p>
      <w:pPr>
        <w:spacing w:line="360" w:lineRule="auto"/>
        <w:rPr>
          <w:color w:val="000000"/>
          <w:szCs w:val="21"/>
        </w:rPr>
      </w:pPr>
      <w:r>
        <w:rPr>
          <w:color w:val="000000"/>
          <w:szCs w:val="21"/>
        </w:rPr>
        <w:t>B</w:t>
      </w:r>
      <w:r>
        <w:rPr>
          <w:rStyle w:val="13"/>
          <w:color w:val="000000"/>
          <w:szCs w:val="21"/>
        </w:rPr>
        <w:t>．</w:t>
      </w:r>
      <w:r>
        <w:rPr>
          <w:color w:val="000000"/>
          <w:szCs w:val="21"/>
        </w:rPr>
        <w:t>用相同力度敲击大小不同的编钟</w:t>
      </w:r>
    </w:p>
    <w:p>
      <w:pPr>
        <w:spacing w:line="360" w:lineRule="auto"/>
        <w:rPr>
          <w:color w:val="000000"/>
          <w:szCs w:val="21"/>
        </w:rPr>
      </w:pPr>
      <w:r>
        <w:rPr>
          <w:color w:val="000000"/>
          <w:szCs w:val="21"/>
        </w:rPr>
        <w:t>C</w:t>
      </w:r>
      <w:r>
        <w:rPr>
          <w:rStyle w:val="13"/>
          <w:color w:val="000000"/>
          <w:szCs w:val="21"/>
        </w:rPr>
        <w:t>．</w:t>
      </w:r>
      <w:r>
        <w:rPr>
          <w:color w:val="000000"/>
          <w:szCs w:val="21"/>
        </w:rPr>
        <w:t>改变杯内水量，用湿手摩擦杯口发声</w:t>
      </w:r>
    </w:p>
    <w:p>
      <w:pPr>
        <w:spacing w:line="360" w:lineRule="auto"/>
        <w:rPr>
          <w:color w:val="000000"/>
          <w:szCs w:val="21"/>
        </w:rPr>
      </w:pPr>
      <w:r>
        <w:rPr>
          <w:color w:val="000000"/>
          <w:szCs w:val="21"/>
        </w:rPr>
        <w:t>D</w:t>
      </w:r>
      <w:r>
        <w:rPr>
          <w:rStyle w:val="13"/>
          <w:color w:val="000000"/>
          <w:szCs w:val="21"/>
        </w:rPr>
        <w:t>．</w:t>
      </w:r>
      <w:r>
        <w:rPr>
          <w:color w:val="000000"/>
          <w:szCs w:val="21"/>
        </w:rPr>
        <w:t>保持钢尺伸出桌面的长度不变，用大小不同的力拨动钢尺</w:t>
      </w:r>
    </w:p>
    <w:p>
      <w:pPr>
        <w:spacing w:line="360" w:lineRule="auto"/>
        <w:jc w:val="left"/>
        <w:textAlignment w:val="center"/>
        <w:rPr>
          <w:bCs/>
        </w:rPr>
      </w:pPr>
      <w:r>
        <w:rPr>
          <w:color w:val="000000"/>
          <w:szCs w:val="21"/>
        </w:rPr>
        <w:t>19．</w:t>
      </w:r>
      <w:r>
        <w:rPr>
          <w:bCs/>
        </w:rPr>
        <w:t>（2020安徽省淮南市初三二模）如图所示，有关声现象的实验中，下列说法正确的是（  ）</w:t>
      </w:r>
    </w:p>
    <w:p>
      <w:pPr>
        <w:spacing w:line="360" w:lineRule="auto"/>
        <w:jc w:val="left"/>
        <w:textAlignment w:val="center"/>
        <w:rPr>
          <w:bCs/>
        </w:rPr>
      </w:pPr>
      <w:r>
        <w:rPr>
          <w:bCs/>
        </w:rPr>
        <w:drawing>
          <wp:inline distT="0" distB="0" distL="0" distR="0">
            <wp:extent cx="5067300" cy="1209675"/>
            <wp:effectExtent l="0" t="0" r="0" b="9525"/>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67300" cy="1209675"/>
                    </a:xfrm>
                    <a:prstGeom prst="rect">
                      <a:avLst/>
                    </a:prstGeom>
                    <a:noFill/>
                    <a:ln>
                      <a:noFill/>
                    </a:ln>
                  </pic:spPr>
                </pic:pic>
              </a:graphicData>
            </a:graphic>
          </wp:inline>
        </w:drawing>
      </w:r>
    </w:p>
    <w:p>
      <w:pPr>
        <w:spacing w:line="360" w:lineRule="auto"/>
        <w:jc w:val="left"/>
        <w:textAlignment w:val="center"/>
        <w:rPr>
          <w:bCs/>
        </w:rPr>
      </w:pPr>
      <w:r>
        <w:rPr>
          <w:bCs/>
        </w:rPr>
        <w:t>A．甲图中通过观察纸屑跳动的幅度可以探究“音调与频率的关系”</w:t>
      </w:r>
    </w:p>
    <w:p>
      <w:pPr>
        <w:spacing w:line="360" w:lineRule="auto"/>
        <w:jc w:val="left"/>
        <w:textAlignment w:val="center"/>
        <w:rPr>
          <w:bCs/>
        </w:rPr>
      </w:pPr>
      <w:r>
        <w:rPr>
          <w:bCs/>
        </w:rPr>
        <w:t>B．乙图中通过观察乒乓球是否被弹起可以探究“声音的产生”</w:t>
      </w:r>
    </w:p>
    <w:p>
      <w:pPr>
        <w:spacing w:line="360" w:lineRule="auto"/>
        <w:jc w:val="left"/>
        <w:textAlignment w:val="center"/>
        <w:rPr>
          <w:bCs/>
        </w:rPr>
      </w:pPr>
      <w:r>
        <w:rPr>
          <w:bCs/>
        </w:rPr>
        <w:t>C．丙图中通过逐渐抽取玻璃罩中的空气可以直接得出真空不能传声</w:t>
      </w:r>
    </w:p>
    <w:p>
      <w:pPr>
        <w:spacing w:line="360" w:lineRule="auto"/>
        <w:jc w:val="left"/>
        <w:textAlignment w:val="center"/>
        <w:rPr>
          <w:bCs/>
        </w:rPr>
      </w:pPr>
      <w:r>
        <w:rPr>
          <w:bCs/>
        </w:rPr>
        <w:t>D．丁图中通过用相同大小的力拨动伸出长度不同的锯条可以探究“响度与振幅的关系”</w:t>
      </w:r>
    </w:p>
    <w:p>
      <w:pPr>
        <w:spacing w:line="360" w:lineRule="auto"/>
        <w:jc w:val="left"/>
        <w:textAlignment w:val="center"/>
        <w:rPr>
          <w:bCs/>
        </w:rPr>
      </w:pPr>
      <w:r>
        <w:rPr>
          <w:color w:val="000000"/>
          <w:kern w:val="0"/>
          <w:szCs w:val="21"/>
        </w:rPr>
        <w:t>20</w:t>
      </w:r>
      <w:r>
        <w:rPr>
          <w:color w:val="000000"/>
          <w:kern w:val="0"/>
          <w:szCs w:val="21"/>
          <w:lang w:val="zh-CN"/>
        </w:rPr>
        <w:t>.</w:t>
      </w:r>
      <w:r>
        <w:rPr>
          <w:color w:val="000000"/>
          <w:szCs w:val="21"/>
        </w:rPr>
        <w:t>（2020安徽省滁州市中考模拟考试二）</w:t>
      </w:r>
      <w:r>
        <w:rPr>
          <w:bCs/>
        </w:rPr>
        <w:t>如图所示是习近平主席在“9.3”阅兵重要讲话中握拳振臂高呼“正义必胜！和平必胜！人民必胜！”这铿锵有力，掷地有声的宣言让我们铭记历史所启示的伟大真理。下列有关说法正确的是（ ）</w:t>
      </w:r>
    </w:p>
    <w:p>
      <w:pPr>
        <w:spacing w:line="360" w:lineRule="auto"/>
        <w:jc w:val="left"/>
        <w:textAlignment w:val="center"/>
        <w:rPr>
          <w:bCs/>
        </w:rPr>
      </w:pPr>
      <w:r>
        <w:rPr>
          <w:bCs/>
        </w:rPr>
        <w:drawing>
          <wp:inline distT="0" distB="0" distL="0" distR="0">
            <wp:extent cx="1562100" cy="1228725"/>
            <wp:effectExtent l="0" t="0" r="0" b="9525"/>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562100" cy="1228725"/>
                    </a:xfrm>
                    <a:prstGeom prst="rect">
                      <a:avLst/>
                    </a:prstGeom>
                    <a:noFill/>
                    <a:ln>
                      <a:noFill/>
                    </a:ln>
                  </pic:spPr>
                </pic:pic>
              </a:graphicData>
            </a:graphic>
          </wp:inline>
        </w:drawing>
      </w:r>
    </w:p>
    <w:p>
      <w:pPr>
        <w:spacing w:line="360" w:lineRule="auto"/>
        <w:jc w:val="left"/>
        <w:textAlignment w:val="center"/>
        <w:rPr>
          <w:bCs/>
        </w:rPr>
      </w:pPr>
      <w:r>
        <w:rPr>
          <w:bCs/>
        </w:rPr>
        <w:t>A．习近平的声音在空气中传播的速度是3×10</w:t>
      </w:r>
      <w:r>
        <w:rPr>
          <w:bCs/>
          <w:vertAlign w:val="superscript"/>
        </w:rPr>
        <w:t>8</w:t>
      </w:r>
      <w:r>
        <w:rPr>
          <w:bCs/>
        </w:rPr>
        <w:t>m/s</w:t>
      </w:r>
    </w:p>
    <w:p>
      <w:pPr>
        <w:spacing w:line="360" w:lineRule="auto"/>
        <w:jc w:val="left"/>
        <w:textAlignment w:val="center"/>
        <w:rPr>
          <w:bCs/>
        </w:rPr>
      </w:pPr>
      <w:r>
        <w:rPr>
          <w:bCs/>
        </w:rPr>
        <w:t>B．习近平庄严的声音响彻云霄说明他的声音音调高</w:t>
      </w:r>
    </w:p>
    <w:p>
      <w:pPr>
        <w:spacing w:line="360" w:lineRule="auto"/>
        <w:jc w:val="left"/>
        <w:textAlignment w:val="center"/>
        <w:rPr>
          <w:bCs/>
        </w:rPr>
      </w:pPr>
      <w:r>
        <w:rPr>
          <w:bCs/>
        </w:rPr>
        <w:t>C．我们能够辨别出习近平的声音是根据音色判断的</w:t>
      </w:r>
    </w:p>
    <w:p>
      <w:pPr>
        <w:spacing w:line="360" w:lineRule="auto"/>
        <w:jc w:val="left"/>
        <w:textAlignment w:val="center"/>
        <w:rPr>
          <w:bCs/>
        </w:rPr>
      </w:pPr>
      <w:r>
        <w:rPr>
          <w:bCs/>
        </w:rPr>
        <w:t>D．习近平的声音可以在真空中传播，让世界倾听中国声音</w:t>
      </w:r>
    </w:p>
    <w:p>
      <w:pPr>
        <w:spacing w:line="360" w:lineRule="auto"/>
        <w:rPr>
          <w:color w:val="000000"/>
          <w:szCs w:val="21"/>
        </w:rPr>
      </w:pPr>
      <w:r>
        <w:rPr>
          <w:color w:val="000000"/>
          <w:szCs w:val="21"/>
        </w:rPr>
        <w:t>21．（2020安徽省马鞍山市模拟考试一）2016年，美国驻古巴的外交官声称:在房间内遭到“声波武器”的袭扰，科学家发现这是某种蟋蟀发出的声音如图所示为他们在房间内记录的声音和在野外记录的四种蟋蟀声音(横坐标单位为10</w:t>
      </w:r>
      <w:r>
        <w:rPr>
          <w:color w:val="000000"/>
          <w:szCs w:val="21"/>
          <w:vertAlign w:val="superscript"/>
        </w:rPr>
        <w:t>-1</w:t>
      </w:r>
      <w:r>
        <w:rPr>
          <w:color w:val="000000"/>
          <w:szCs w:val="21"/>
        </w:rPr>
        <w:t>s)，经对比，“声波武器”来自(      )房间内蟋蟀声</w:t>
      </w:r>
    </w:p>
    <w:p>
      <w:pPr>
        <w:spacing w:line="360" w:lineRule="auto"/>
        <w:ind w:firstLine="420" w:firstLineChars="200"/>
        <w:jc w:val="center"/>
        <w:rPr>
          <w:szCs w:val="21"/>
        </w:rPr>
      </w:pPr>
      <w:r>
        <w:rPr>
          <w:szCs w:val="21"/>
        </w:rPr>
        <w:drawing>
          <wp:inline distT="0" distB="0" distL="0" distR="0">
            <wp:extent cx="3000375" cy="1895475"/>
            <wp:effectExtent l="0" t="0" r="9525"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31" cstate="print">
                      <a:lum contrast="6000"/>
                      <a:extLst>
                        <a:ext uri="{28A0092B-C50C-407E-A947-70E740481C1C}">
                          <a14:useLocalDpi xmlns:a14="http://schemas.microsoft.com/office/drawing/2010/main" val="0"/>
                        </a:ext>
                      </a:extLst>
                    </a:blip>
                    <a:srcRect/>
                    <a:stretch>
                      <a:fillRect/>
                    </a:stretch>
                  </pic:blipFill>
                  <pic:spPr>
                    <a:xfrm>
                      <a:off x="0" y="0"/>
                      <a:ext cx="3000375" cy="1895475"/>
                    </a:xfrm>
                    <a:prstGeom prst="rect">
                      <a:avLst/>
                    </a:prstGeom>
                    <a:noFill/>
                    <a:ln>
                      <a:noFill/>
                    </a:ln>
                  </pic:spPr>
                </pic:pic>
              </a:graphicData>
            </a:graphic>
          </wp:inline>
        </w:drawing>
      </w:r>
    </w:p>
    <w:p>
      <w:pPr>
        <w:spacing w:line="360" w:lineRule="auto"/>
        <w:ind w:firstLine="422" w:firstLineChars="200"/>
        <w:jc w:val="center"/>
        <w:rPr>
          <w:color w:val="FF0000"/>
          <w:szCs w:val="21"/>
        </w:rPr>
      </w:pPr>
      <w:r>
        <w:rPr>
          <w:b/>
          <w:color w:val="000000"/>
          <w:szCs w:val="21"/>
        </w:rPr>
        <w:t>考点四  超声波和次声波</w:t>
      </w:r>
    </w:p>
    <w:p>
      <w:pPr>
        <w:spacing w:line="360" w:lineRule="auto"/>
        <w:jc w:val="left"/>
        <w:rPr>
          <w:bCs/>
          <w:szCs w:val="21"/>
        </w:rPr>
      </w:pPr>
      <w:r>
        <w:rPr>
          <w:color w:val="000000"/>
          <w:szCs w:val="21"/>
        </w:rPr>
        <w:t xml:space="preserve">22．(安徽中考真题第1题，2分) </w:t>
      </w:r>
      <w:r>
        <w:rPr>
          <w:bCs/>
          <w:szCs w:val="21"/>
        </w:rPr>
        <w:t>声呐在海洋勘察和军事方面都是一种重要的仪器。从知识上看，它是一种能定向发射和接收</w:t>
      </w:r>
      <w:r>
        <w:rPr>
          <w:bCs/>
          <w:szCs w:val="21"/>
          <w:u w:val="single"/>
        </w:rPr>
        <w:t xml:space="preserve">        </w:t>
      </w:r>
      <w:r>
        <w:rPr>
          <w:bCs/>
          <w:szCs w:val="21"/>
        </w:rPr>
        <w:t>（选填“超声波”或“次声波”）的设备。</w:t>
      </w:r>
    </w:p>
    <w:p>
      <w:pPr>
        <w:spacing w:line="360" w:lineRule="auto"/>
        <w:jc w:val="left"/>
        <w:textAlignment w:val="center"/>
        <w:rPr>
          <w:bCs/>
        </w:rPr>
      </w:pPr>
      <w:r>
        <w:rPr>
          <w:color w:val="000000"/>
          <w:spacing w:val="-17"/>
          <w:szCs w:val="21"/>
        </w:rPr>
        <w:t>23．</w:t>
      </w:r>
      <w:r>
        <w:rPr>
          <w:bCs/>
        </w:rPr>
        <w:t>（2020安徽省合肥市初三二模）超声波和光波一样，遇到障碍物会发生反射。如图所示，某人驾车低速倒车入库，汽车尾部安装的雷达从发出超声波到接收返回信号的时间间隔约为</w:t>
      </w:r>
      <w:r>
        <w:rPr>
          <w:bCs/>
        </w:rPr>
        <w:object>
          <v:shape id="_x0000_i1025" o:spt="75" alt="eqIdb7f86af012364b828906c3a2aded097c" type="#_x0000_t75" style="height:14.25pt;width:29.25pt;" o:ole="t" filled="f" coordsize="21600,21600">
            <v:path/>
            <v:fill on="f" focussize="0,0"/>
            <v:stroke/>
            <v:imagedata r:id="rId33" o:title="eqIdb7f86af012364b828906c3a2aded097c"/>
            <o:lock v:ext="edit" aspectratio="t"/>
            <w10:wrap type="none"/>
            <w10:anchorlock/>
          </v:shape>
          <o:OLEObject Type="Embed" ProgID="Equation.DSMT4" ShapeID="_x0000_i1025" DrawAspect="Content" ObjectID="_1468075725" r:id="rId32">
            <o:LockedField>false</o:LockedField>
          </o:OLEObject>
        </w:object>
      </w:r>
      <w:r>
        <w:rPr>
          <w:bCs/>
        </w:rPr>
        <w:t>。已知汽车尾部到障碍物的距离为</w:t>
      </w:r>
      <w:r>
        <w:rPr>
          <w:bCs/>
        </w:rPr>
        <w:object>
          <v:shape id="_x0000_i1026" o:spt="75" alt="eqId2133bb4db5a245cd986785275dcdee47" type="#_x0000_t75" style="height:13.5pt;width:27pt;" o:ole="t" filled="f" coordsize="21600,21600">
            <v:path/>
            <v:fill on="f" focussize="0,0"/>
            <v:stroke/>
            <v:imagedata r:id="rId35" o:title="eqId2133bb4db5a245cd986785275dcdee47"/>
            <o:lock v:ext="edit" aspectratio="t"/>
            <w10:wrap type="none"/>
            <w10:anchorlock/>
          </v:shape>
          <o:OLEObject Type="Embed" ProgID="Equation.DSMT4" ShapeID="_x0000_i1026" DrawAspect="Content" ObjectID="_1468075726" r:id="rId34">
            <o:LockedField>false</o:LockedField>
          </o:OLEObject>
        </w:object>
      </w:r>
      <w:r>
        <w:rPr>
          <w:bCs/>
        </w:rPr>
        <w:t>，则超声波在空气中传播的速度约为__</w:t>
      </w:r>
      <w:r>
        <w:rPr>
          <w:bCs/>
        </w:rPr>
        <w:object>
          <v:shape id="_x0000_i1027" o:spt="75" alt="eqId02235576f10d4fb991ead66bd50eda7e" type="#_x0000_t75" style="height:14.25pt;width:21pt;" o:ole="t" filled="f" coordsize="21600,21600">
            <v:path/>
            <v:fill on="f" focussize="0,0"/>
            <v:stroke/>
            <v:imagedata r:id="rId37" o:title="eqId02235576f10d4fb991ead66bd50eda7e"/>
            <o:lock v:ext="edit" aspectratio="t"/>
            <w10:wrap type="none"/>
            <w10:anchorlock/>
          </v:shape>
          <o:OLEObject Type="Embed" ProgID="Equation.DSMT4" ShapeID="_x0000_i1027" DrawAspect="Content" ObjectID="_1468075727" r:id="rId36">
            <o:LockedField>false</o:LockedField>
          </o:OLEObject>
        </w:object>
      </w:r>
      <w:r>
        <w:rPr>
          <w:bCs/>
        </w:rPr>
        <w:t>。</w:t>
      </w:r>
    </w:p>
    <w:p>
      <w:pPr>
        <w:spacing w:line="360" w:lineRule="auto"/>
        <w:jc w:val="left"/>
        <w:textAlignment w:val="center"/>
        <w:rPr>
          <w:bCs/>
        </w:rPr>
      </w:pPr>
      <w:r>
        <w:rPr>
          <w:bCs/>
        </w:rPr>
        <w:drawing>
          <wp:inline distT="0" distB="0" distL="0" distR="0">
            <wp:extent cx="1362075" cy="847725"/>
            <wp:effectExtent l="0" t="0" r="9525" b="9525"/>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62075" cy="847725"/>
                    </a:xfrm>
                    <a:prstGeom prst="rect">
                      <a:avLst/>
                    </a:prstGeom>
                    <a:noFill/>
                    <a:ln>
                      <a:noFill/>
                    </a:ln>
                  </pic:spPr>
                </pic:pic>
              </a:graphicData>
            </a:graphic>
          </wp:inline>
        </w:drawing>
      </w:r>
    </w:p>
    <w:p>
      <w:pPr>
        <w:spacing w:line="360" w:lineRule="auto"/>
        <w:jc w:val="left"/>
        <w:textAlignment w:val="center"/>
        <w:rPr>
          <w:color w:val="FF0000"/>
          <w:szCs w:val="21"/>
        </w:rPr>
      </w:pPr>
      <w:r>
        <w:rPr>
          <w:color w:val="000000"/>
          <w:szCs w:val="21"/>
        </w:rPr>
        <w:t>24.</w:t>
      </w:r>
      <w:r>
        <w:rPr>
          <w:bCs/>
        </w:rPr>
        <w:t>（2020安徽省蚌埠市初三一模）我国大卡车安装北斗导航仪是利用_______与卫星联系来传递信息，以确定汽车所处的位置。而小汽车上常安装一些设备来传递信息，如倒车雷达利用_____来传递信息。（选填“电磁波”或“超声波”）</w:t>
      </w:r>
    </w:p>
    <w:p>
      <w:pPr>
        <w:tabs>
          <w:tab w:val="left" w:pos="2300"/>
          <w:tab w:val="left" w:pos="4400"/>
          <w:tab w:val="left" w:pos="6400"/>
        </w:tabs>
        <w:spacing w:line="360" w:lineRule="auto"/>
        <w:jc w:val="left"/>
        <w:rPr>
          <w:color w:val="000000"/>
          <w:szCs w:val="21"/>
        </w:rPr>
      </w:pPr>
      <w:r>
        <w:rPr>
          <w:color w:val="000000"/>
          <w:szCs w:val="21"/>
        </w:rPr>
        <w:t>25．(2020安徽省合肥市包河区一模)次声波武器是发射频率低于20 Hz 的大功率声波武器(如图)。次声波是由发声体________产生的。“器官型”次声波武器发射的声波能引起人体器官的共振，导致器官变形、移位、甚至破裂，从而达到杀伤敌人的目的，这是利用次声波可以传递________。</w:t>
      </w:r>
    </w:p>
    <w:p>
      <w:pPr>
        <w:tabs>
          <w:tab w:val="left" w:pos="2300"/>
          <w:tab w:val="left" w:pos="4400"/>
          <w:tab w:val="left" w:pos="6400"/>
        </w:tabs>
        <w:spacing w:line="360" w:lineRule="auto"/>
        <w:jc w:val="left"/>
        <w:rPr>
          <w:szCs w:val="21"/>
        </w:rPr>
      </w:pPr>
      <w:r>
        <w:drawing>
          <wp:inline distT="0" distB="0" distL="0" distR="0">
            <wp:extent cx="2809875" cy="1409700"/>
            <wp:effectExtent l="0" t="0" r="9525" b="0"/>
            <wp:docPr id="1" name="图片 1" descr="text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extimage20.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809875" cy="1409700"/>
                    </a:xfrm>
                    <a:prstGeom prst="rect">
                      <a:avLst/>
                    </a:prstGeom>
                    <a:noFill/>
                    <a:ln>
                      <a:noFill/>
                    </a:ln>
                    <a:effectLst/>
                  </pic:spPr>
                </pic:pic>
              </a:graphicData>
            </a:graphic>
          </wp:inline>
        </w:drawing>
      </w:r>
    </w:p>
    <w:p>
      <w:pPr>
        <w:spacing w:line="360" w:lineRule="auto"/>
        <w:ind w:firstLine="803" w:firstLineChars="200"/>
        <w:jc w:val="center"/>
        <w:rPr>
          <w:b/>
          <w:color w:val="FF0000"/>
          <w:sz w:val="40"/>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7C"/>
    <w:rsid w:val="000C1B7C"/>
    <w:rsid w:val="006753AE"/>
    <w:rsid w:val="0086033E"/>
    <w:rsid w:val="00AB18A8"/>
    <w:rsid w:val="00B63F77"/>
    <w:rsid w:val="00B6679A"/>
    <w:rsid w:val="00EA1294"/>
    <w:rsid w:val="573E7D8F"/>
    <w:rsid w:val="6ECD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11">
    <w:name w:val="DefaultParagraph Char Char"/>
    <w:link w:val="12"/>
    <w:qFormat/>
    <w:locked/>
    <w:uiPriority w:val="0"/>
    <w:rPr>
      <w:rFonts w:ascii="Calibri" w:hAnsi="Calibri" w:cs="Calibri"/>
    </w:rPr>
  </w:style>
  <w:style w:type="paragraph" w:customStyle="1" w:styleId="12">
    <w:name w:val="DefaultParagraph"/>
    <w:link w:val="11"/>
    <w:qFormat/>
    <w:uiPriority w:val="0"/>
    <w:rPr>
      <w:rFonts w:ascii="Calibri" w:hAnsi="Calibri" w:cs="Calibri" w:eastAsiaTheme="minorEastAsia"/>
      <w:kern w:val="2"/>
      <w:sz w:val="21"/>
      <w:szCs w:val="22"/>
      <w:lang w:val="en-US" w:eastAsia="zh-CN" w:bidi="ar-SA"/>
    </w:rPr>
  </w:style>
  <w:style w:type="character" w:customStyle="1" w:styleId="13">
    <w:name w:val="qseq"/>
    <w:basedOn w:val="7"/>
    <w:uiPriority w:val="0"/>
  </w:style>
  <w:style w:type="character" w:customStyle="1" w:styleId="14">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32.jpeg"/><Relationship Id="rId38" Type="http://schemas.openxmlformats.org/officeDocument/2006/relationships/image" Target="media/image31.png"/><Relationship Id="rId37" Type="http://schemas.openxmlformats.org/officeDocument/2006/relationships/image" Target="media/image30.wmf"/><Relationship Id="rId36" Type="http://schemas.openxmlformats.org/officeDocument/2006/relationships/oleObject" Target="embeddings/oleObject3.bin"/><Relationship Id="rId35" Type="http://schemas.openxmlformats.org/officeDocument/2006/relationships/image" Target="media/image29.wmf"/><Relationship Id="rId34" Type="http://schemas.openxmlformats.org/officeDocument/2006/relationships/oleObject" Target="embeddings/oleObject2.bin"/><Relationship Id="rId33" Type="http://schemas.openxmlformats.org/officeDocument/2006/relationships/image" Target="media/image28.wmf"/><Relationship Id="rId32" Type="http://schemas.openxmlformats.org/officeDocument/2006/relationships/oleObject" Target="embeddings/oleObject1.bin"/><Relationship Id="rId31" Type="http://schemas.openxmlformats.org/officeDocument/2006/relationships/image" Target="media/image27.jpe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554</Words>
  <Characters>3163</Characters>
  <Lines>26</Lines>
  <Paragraphs>7</Paragraphs>
  <TotalTime>0</TotalTime>
  <ScaleCrop>false</ScaleCrop>
  <LinksUpToDate>false</LinksUpToDate>
  <CharactersWithSpaces>3710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2021-03-11T13:17:00Z</dcterms:created>
  <dc:creator>User</dc:creator>
  <cp:lastModifiedBy>zhanghoufu</cp:lastModifiedBy>
  <dcterms:modified xsi:type="dcterms:W3CDTF">2021-03-13T07:41:30Z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