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720" w:firstLineChars="200"/>
        <w:jc w:val="center"/>
        <w:rPr>
          <w:rFonts w:ascii="黑体" w:hAnsi="黑体" w:eastAsia="黑体"/>
          <w:color w:val="FF0000"/>
          <w:sz w:val="36"/>
          <w:szCs w:val="32"/>
        </w:rPr>
      </w:pPr>
      <w:r>
        <w:rPr>
          <w:rFonts w:hint="eastAsia" w:ascii="黑体" w:hAnsi="黑体" w:eastAsia="黑体"/>
          <w:color w:val="FF0000"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12255500</wp:posOffset>
            </wp:positionV>
            <wp:extent cx="381000" cy="4572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FF0000"/>
          <w:sz w:val="36"/>
          <w:szCs w:val="32"/>
        </w:rPr>
        <w:t>物质的物理属性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1．在家庭电路的各种材料中，用到了物质的不同属性：在电线芯外面包上一层橡胶或塑料，这是用到了橡胶和塑料的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性差；灯泡使用玻璃泡，这是用到了玻璃的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 xml:space="preserve">性好。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2．航天器外壳要求轻巧、耐高温．航天器外壳材料应具有的特性是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．密度大、熔点高</w:t>
      </w:r>
      <w:r>
        <w:rPr>
          <w:rFonts w:ascii="黑体" w:hAnsi="黑体" w:eastAsia="黑体" w:cs="Times New Roman"/>
        </w:rPr>
        <w:t xml:space="preserve">         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．密度小、熔点高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．密度大、熔点低</w:t>
      </w:r>
      <w:r>
        <w:rPr>
          <w:rFonts w:ascii="黑体" w:hAnsi="黑体" w:eastAsia="黑体" w:cs="Times New Roman"/>
        </w:rPr>
        <w:t xml:space="preserve">         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．密度小、熔点低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3．有一把钢尺和一块用塑料制成的三角板，你如何比较它们的硬度？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>4</w:t>
      </w:r>
      <w:r>
        <w:rPr>
          <w:rFonts w:hint="eastAsia" w:ascii="黑体" w:hAnsi="黑体" w:eastAsia="黑体"/>
          <w:szCs w:val="21"/>
        </w:rPr>
        <w:t>．铜制品在日常生活中有着广泛的应用。例如：①导线的线芯；②各种电器中的散热片；③各种装饰的铜箔等。它们各利用了铜的什么物理属性？试写出其中两个：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(1)________________________________________________________________________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(2)________________________________________________________________________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5．小华学习了物质的物理属性后，把厨房里的一些物品分成两类，如下表所示．小华是按哪种物理属性对它们进行分类的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3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第一类</w:t>
            </w:r>
          </w:p>
        </w:tc>
        <w:tc>
          <w:tcPr>
            <w:tcW w:w="2893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第二类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13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铁锅、瓷碗、竹筷、铝勺</w:t>
            </w:r>
          </w:p>
        </w:tc>
        <w:tc>
          <w:tcPr>
            <w:tcW w:w="2893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醋、料酒、酱油、豆油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A.</w:t>
      </w:r>
      <w:r>
        <w:rPr>
          <w:rFonts w:hint="eastAsia" w:ascii="黑体" w:hAnsi="黑体" w:eastAsia="黑体" w:cs="Times New Roman"/>
        </w:rPr>
        <w:t>磁性</w:t>
      </w:r>
      <w:r>
        <w:rPr>
          <w:rFonts w:ascii="黑体" w:hAnsi="黑体" w:eastAsia="黑体" w:cs="Times New Roman"/>
        </w:rPr>
        <w:t xml:space="preserve">  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．导电性</w:t>
      </w:r>
      <w:r>
        <w:rPr>
          <w:rFonts w:ascii="黑体" w:hAnsi="黑体" w:eastAsia="黑体" w:cs="Times New Roman"/>
        </w:rPr>
        <w:t xml:space="preserve">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．密度</w:t>
      </w:r>
      <w:r>
        <w:rPr>
          <w:rFonts w:ascii="黑体" w:hAnsi="黑体" w:eastAsia="黑体" w:cs="Times New Roman"/>
        </w:rPr>
        <w:t xml:space="preserve">   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．状态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6．我们常常用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方法来比较物质的硬度，试比较下列物质的硬度：橡皮、塑料尺、铅笔芯、一元硬币，则它们的硬度从大到小的顺序排列为：</w:t>
      </w:r>
      <w:r>
        <w:rPr>
          <w:rFonts w:ascii="黑体" w:hAnsi="黑体" w:eastAsia="黑体" w:cs="Times New Roman"/>
        </w:rPr>
        <w:t>____________________.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7．经过两年半的紧张建设，被誉为贵阳“鸟巢”的第九届全国少数民族传统体育运动会主会场——贵阳奥林匹克体育中心，宛如一顶桂冠“戴”在了金阳新区，如图所示，据悉，该场馆建设运用了大量新技术、新工艺、新材料，会场东西两侧总质量达9800吨的钢罩棚由13330根异型钢构件支撑，这些构件应选用硬度较_______的材料；为不至使罩棚过重，则外壳应选用密度较_______（大／小）的材料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2433320" cy="1390650"/>
            <wp:effectExtent l="19050" t="0" r="4762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638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8．下列关于物质的物理性质及其应用的说法，正确的是</w:t>
      </w:r>
      <w:r>
        <w:rPr>
          <w:rFonts w:ascii="黑体" w:hAnsi="黑体" w:eastAsia="黑体" w:cs="Times New Roman"/>
        </w:rPr>
        <w:t xml:space="preserve"> 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．电线外层用塑料，是因为塑料具有良好的绝缘性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．用橡胶做汽车的轮胎，是因为橡胶的硬度大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．玻璃刀的刀刃用金刚石，是因为金刚石的弹性好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．铝铲的把手用胶木，是因为胶木的导热性好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9．纳米材料是由纳米颗粒经过特殊制备得到的．室温下外形相同的纳米铜比普通铜可多拉长</w:t>
      </w:r>
      <w:r>
        <w:rPr>
          <w:rFonts w:ascii="黑体" w:hAnsi="黑体" w:eastAsia="黑体" w:cs="Times New Roman"/>
        </w:rPr>
        <w:t>50</w:t>
      </w:r>
      <w:r>
        <w:rPr>
          <w:rFonts w:hint="eastAsia" w:ascii="黑体" w:hAnsi="黑体" w:eastAsia="黑体" w:cs="Times New Roman"/>
        </w:rPr>
        <w:t>倍而不断裂的事实，表明纳米铜具有较好的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．导电性　</w:t>
      </w:r>
      <w:r>
        <w:rPr>
          <w:rFonts w:ascii="黑体" w:hAnsi="黑体" w:eastAsia="黑体" w:cs="Times New Roman"/>
        </w:rPr>
        <w:t xml:space="preserve">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．导热性</w:t>
      </w:r>
      <w:r>
        <w:rPr>
          <w:rFonts w:ascii="黑体" w:hAnsi="黑体" w:eastAsia="黑体" w:cs="Times New Roman"/>
        </w:rPr>
        <w:t xml:space="preserve">       </w:t>
      </w:r>
      <w:r>
        <w:rPr>
          <w:rFonts w:hint="eastAsia" w:ascii="黑体" w:hAnsi="黑体" w:eastAsia="黑体" w:cs="Times New Roman"/>
        </w:rPr>
        <w:t>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．延展性　</w:t>
      </w:r>
      <w:r>
        <w:rPr>
          <w:rFonts w:ascii="黑体" w:hAnsi="黑体" w:eastAsia="黑体" w:cs="Times New Roman"/>
        </w:rPr>
        <w:t xml:space="preserve">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．弹性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10．下列物品中，物质硬度最大的是    (    )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A．刀片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B．塑料尺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C．铅笔芯    </w:t>
      </w:r>
      <w:r>
        <w:rPr>
          <w:rFonts w:hint="eastAsia" w:ascii="黑体" w:hAnsi="黑体" w:eastAsia="黑体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D．粉笔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 w:cs="宋体"/>
          <w:szCs w:val="21"/>
        </w:rPr>
      </w:pPr>
      <w:r>
        <w:rPr>
          <w:rFonts w:ascii="黑体" w:hAnsi="黑体" w:eastAsia="黑体"/>
          <w:szCs w:val="21"/>
        </w:rPr>
        <w:t>11.</w:t>
      </w:r>
      <w:r>
        <w:rPr>
          <w:rFonts w:ascii="黑体" w:hAnsi="黑体" w:eastAsia="黑体" w:cs="宋体"/>
          <w:szCs w:val="21"/>
        </w:rPr>
        <w:t>陶瓷刀是用纳米材料“氧化锆”加工而成</w:t>
      </w:r>
      <w:r>
        <w:rPr>
          <w:rFonts w:hint="eastAsia" w:ascii="黑体" w:hAnsi="黑体" w:eastAsia="黑体" w:cs="宋体"/>
          <w:szCs w:val="21"/>
        </w:rPr>
        <w:t>的新型刀具，如图所示</w:t>
      </w:r>
      <w:r>
        <w:rPr>
          <w:rFonts w:ascii="黑体" w:hAnsi="黑体" w:eastAsia="黑体" w:cs="宋体"/>
          <w:szCs w:val="21"/>
        </w:rPr>
        <w:t>。</w:t>
      </w:r>
      <w:r>
        <w:rPr>
          <w:rFonts w:hint="eastAsia" w:ascii="黑体" w:hAnsi="黑体" w:eastAsia="黑体" w:cs="宋体"/>
          <w:szCs w:val="21"/>
        </w:rPr>
        <w:t>它可轻易切割很多较坚硬物品，号称是永远锋利的刀具，这说明该刀具的硬度</w:t>
      </w:r>
      <w:r>
        <w:rPr>
          <w:rFonts w:hint="eastAsia" w:ascii="黑体" w:hAnsi="黑体" w:eastAsia="黑体" w:cs="宋体"/>
          <w:szCs w:val="21"/>
          <w:u w:val="single"/>
        </w:rPr>
        <w:t xml:space="preserve">       </w:t>
      </w:r>
      <w:r>
        <w:rPr>
          <w:rFonts w:hint="eastAsia" w:ascii="黑体" w:hAnsi="黑体" w:eastAsia="黑体" w:cs="宋体"/>
          <w:szCs w:val="21"/>
        </w:rPr>
        <w:t>（选填：“大”或“小”），但它却不能摔打、跌落，否则将会破损、断裂，这说明该刀</w:t>
      </w:r>
      <w:r>
        <w:rPr>
          <w:rFonts w:hint="eastAsia" w:ascii="黑体" w:hAnsi="黑体" w:eastAsia="黑体" w:cs="宋体"/>
          <w:szCs w:val="21"/>
          <w:u w:val="single"/>
        </w:rPr>
        <w:t xml:space="preserve">      </w:t>
      </w:r>
      <w:r>
        <w:rPr>
          <w:rFonts w:hint="eastAsia" w:ascii="黑体" w:hAnsi="黑体" w:eastAsia="黑体" w:cs="宋体"/>
          <w:szCs w:val="21"/>
        </w:rPr>
        <w:t>延展性（选填：“有”或“无”）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1600200" cy="2143125"/>
            <wp:effectExtent l="1905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4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宋体"/>
          <w:szCs w:val="21"/>
          <w:u w:val="single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2．“全碳气凝胶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是浙江大学的科学家发明的一种新材料，取名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碳海绵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碳海绵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具有良好的导电性，最高能承受</w:t>
      </w:r>
      <w:r>
        <w:rPr>
          <w:rFonts w:ascii="黑体" w:hAnsi="黑体" w:eastAsia="黑体"/>
          <w:szCs w:val="21"/>
        </w:rPr>
        <w:t xml:space="preserve">1400 </w:t>
      </w:r>
      <w:r>
        <w:rPr>
          <w:rFonts w:hint="eastAsia" w:ascii="黑体" w:hAnsi="黑体" w:eastAsia="黑体"/>
          <w:szCs w:val="21"/>
        </w:rPr>
        <w:t>℃的高温，是世界上最轻的材料之一，其构造类似于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海绵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，可任意调节形状，弹性也很好，被压缩</w:t>
      </w:r>
      <w:r>
        <w:rPr>
          <w:rFonts w:ascii="黑体" w:hAnsi="黑体" w:eastAsia="黑体"/>
          <w:szCs w:val="21"/>
        </w:rPr>
        <w:t>80%</w:t>
      </w:r>
      <w:r>
        <w:rPr>
          <w:rFonts w:hint="eastAsia" w:ascii="黑体" w:hAnsi="黑体" w:eastAsia="黑体"/>
          <w:szCs w:val="21"/>
        </w:rPr>
        <w:t>后仍可恢复原状．把这种材料制成的物体放在一个麦穗上，麦穗的麦芒几乎没变形．下面关于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碳海绵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的说法不正确的是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．单纯的气凝胶具有很强的导热性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．用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碳海绵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做成隔音板，它的吸声效果很好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．气凝胶制成的网球拍击球的能力会更强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 xml:space="preserve">．宇航员可以穿上用它制造的宇航服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13．完成太空飞行的航天器在穿过稠密的大气层返回地球的过程中，外壳与空气剧烈摩擦，温度能达到几千摄氏度；为了能使航天器克服“热障”安全返回地面，航天技术专家给航天器穿上用新型陶瓷材料制成的“外衣”．主要是利用这种材料的    (    )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A．绝缘性好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B．密度大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C．耐高温和隔热性好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D．延展性好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4．我们生活在一个物质的世界中．物质是多种多样的，而每种物质又有多种多样的属性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物理属性或其他属性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>，非常复杂．所以，我们在探究物质时往往要对物质进行分类．例如有这样</w:t>
      </w:r>
      <w:r>
        <w:rPr>
          <w:rFonts w:ascii="黑体" w:hAnsi="黑体" w:eastAsia="黑体"/>
          <w:szCs w:val="21"/>
        </w:rPr>
        <w:t>6</w:t>
      </w:r>
      <w:r>
        <w:rPr>
          <w:rFonts w:hint="eastAsia" w:ascii="黑体" w:hAnsi="黑体" w:eastAsia="黑体"/>
          <w:szCs w:val="21"/>
        </w:rPr>
        <w:t>种物质：水银、铁、玻璃、白酒、牛奶、巧克力．我们想把它们分为两类，但是分类的方法可以有很多种．请模仿下表第一栏的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示例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，在其他各栏中填写你考虑到的其他分类方法．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</w:p>
    <w:tbl>
      <w:tblPr>
        <w:tblStyle w:val="6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7"/>
        <w:gridCol w:w="1406"/>
        <w:gridCol w:w="1407"/>
        <w:gridCol w:w="140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8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示例</w:t>
            </w:r>
            <w:r>
              <w:rPr>
                <w:rFonts w:ascii="黑体" w:hAnsi="黑体" w:eastAsia="黑体"/>
                <w:szCs w:val="21"/>
              </w:rPr>
              <w:t>)</w:t>
            </w:r>
            <w:r>
              <w:rPr>
                <w:rFonts w:hint="eastAsia" w:ascii="黑体" w:hAnsi="黑体" w:eastAsia="黑体"/>
                <w:szCs w:val="21"/>
              </w:rPr>
              <w:t>分类一：按状态分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分类二：</w:t>
            </w: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分类三：</w:t>
            </w:r>
            <w:r>
              <w:rPr>
                <w:rFonts w:ascii="黑体" w:hAnsi="黑体" w:eastAsia="黑体"/>
                <w:szCs w:val="21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固态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液态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铁、玻璃、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巧克力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水银、白酒、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牛奶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</w:tr>
    </w:tbl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答案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1．在家庭电路的各种材料中，用到了物质的不同属性：在电线芯外面包上一层橡胶或塑料，这是用到了橡胶和塑料的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性差；灯泡使用玻璃泡，这是用到了玻璃的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性好。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1．导电　透光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2．航天器外壳要求轻巧、耐高温．航天器外壳材料应具有的特性是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．密度大、熔点高</w:t>
      </w:r>
      <w:r>
        <w:rPr>
          <w:rFonts w:ascii="黑体" w:hAnsi="黑体" w:eastAsia="黑体" w:cs="Times New Roman"/>
        </w:rPr>
        <w:t xml:space="preserve">         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．密度小、熔点高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．密度大、熔点低</w:t>
      </w:r>
      <w:r>
        <w:rPr>
          <w:rFonts w:ascii="黑体" w:hAnsi="黑体" w:eastAsia="黑体" w:cs="Times New Roman"/>
        </w:rPr>
        <w:t xml:space="preserve">         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．密度小、熔点低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2．</w:t>
      </w:r>
      <w:r>
        <w:rPr>
          <w:rFonts w:ascii="黑体" w:hAnsi="黑体" w:eastAsia="黑体" w:cs="Times New Roman"/>
        </w:rPr>
        <w:t>B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3．有一把钢尺和一块用塑料制成的三角板，你如何比较它们的硬度？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3．用钢尺在三角板上划，看能否留下划痕，若能留下划痕，则说明钢尺的硬度大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4．铜制品在日常生活中有着广泛的应用。例如：①导线的线芯；②各种电器中的散热片；③各种装饰的铜箔等。它们各利用了铜的什么物理属性？试写出其中两个：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(1)________________________________________________________________________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(2)________________________________________________________________________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4．</w:t>
      </w: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用铜做导线的线芯是利用铜的导电性　</w:t>
      </w: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用铜做各种电器中的散热片是利用铜的导热性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5．小华学习了物质的物理属性后，把厨房里的一些物品分成两类，如下表所示．小华是按哪种物理属性对它们进行分类的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074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第一类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第二类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074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铁锅、瓷碗、竹筷、铝勺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醋、料酒、酱油、豆油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A.</w:t>
      </w:r>
      <w:r>
        <w:rPr>
          <w:rFonts w:hint="eastAsia" w:ascii="黑体" w:hAnsi="黑体" w:eastAsia="黑体" w:cs="Times New Roman"/>
        </w:rPr>
        <w:t>磁性</w:t>
      </w:r>
      <w:r>
        <w:rPr>
          <w:rFonts w:ascii="黑体" w:hAnsi="黑体" w:eastAsia="黑体" w:cs="Times New Roman"/>
        </w:rPr>
        <w:t xml:space="preserve">  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．导电性</w:t>
      </w:r>
      <w:r>
        <w:rPr>
          <w:rFonts w:ascii="黑体" w:hAnsi="黑体" w:eastAsia="黑体" w:cs="Times New Roman"/>
        </w:rPr>
        <w:t xml:space="preserve">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．密度</w:t>
      </w:r>
      <w:r>
        <w:rPr>
          <w:rFonts w:ascii="黑体" w:hAnsi="黑体" w:eastAsia="黑体" w:cs="Times New Roman"/>
        </w:rPr>
        <w:t xml:space="preserve">   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．状态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5．</w:t>
      </w:r>
      <w:r>
        <w:rPr>
          <w:rFonts w:ascii="黑体" w:hAnsi="黑体" w:eastAsia="黑体" w:cs="Times New Roman"/>
        </w:rPr>
        <w:t>D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6．我们常常用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方法来比较物质的硬度，试比较下列物质的硬度：橡皮、塑料尺、铅笔芯、一元硬币，则它们的硬度从大到小的顺序排列为：</w:t>
      </w:r>
      <w:r>
        <w:rPr>
          <w:rFonts w:ascii="黑体" w:hAnsi="黑体" w:eastAsia="黑体" w:cs="Times New Roman"/>
        </w:rPr>
        <w:t>____________________.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6．刻画　一元硬币、塑料尺、铅笔芯、橡皮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7．经过两年半的紧张建设，被誉为贵阳“鸟巢”的第九届全国少数民族传统体育运动会主会场——贵阳奥林匹克体育中心，宛如一顶桂冠“戴”在了金阳新区，如图所示，据悉，该场馆建设运用了大量新技术、新工艺、新材料，会场东西两侧总质量达9800吨的钢罩棚由13330根异型钢构件支撑，这些构件应选用硬度较_______的材料；为不至使罩棚过重，则外壳应选用密度较_______（大／小）的材料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1533525" cy="876300"/>
            <wp:effectExtent l="19050" t="0" r="9525" b="0"/>
            <wp:docPr id="1218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7．大　小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8．下列关于物质的物理性质及其应用的说法，正确的是</w:t>
      </w:r>
      <w:r>
        <w:rPr>
          <w:rFonts w:ascii="黑体" w:hAnsi="黑体" w:eastAsia="黑体" w:cs="Times New Roman"/>
        </w:rPr>
        <w:t xml:space="preserve"> 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．电线外层用塑料，是因为塑料具有良好的绝缘性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．用橡胶做汽车的轮胎，是因为橡胶的硬度大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．玻璃刀的刀刃用金刚石，是因为金刚石的弹性好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．铝铲的把手用胶木，是因为胶木的导热性好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</w:t>
      </w:r>
      <w:r>
        <w:rPr>
          <w:rFonts w:ascii="黑体" w:hAnsi="黑体" w:eastAsia="黑体" w:cs="Times New Roman"/>
        </w:rPr>
        <w:t>A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9．纳米材料是由纳米颗粒经过特殊制备得到的．室温下外形相同的纳米铜比普通铜可多拉长</w:t>
      </w:r>
      <w:r>
        <w:rPr>
          <w:rFonts w:ascii="黑体" w:hAnsi="黑体" w:eastAsia="黑体" w:cs="Times New Roman"/>
        </w:rPr>
        <w:t>50</w:t>
      </w:r>
      <w:r>
        <w:rPr>
          <w:rFonts w:hint="eastAsia" w:ascii="黑体" w:hAnsi="黑体" w:eastAsia="黑体" w:cs="Times New Roman"/>
        </w:rPr>
        <w:t>倍而不断裂的事实，表明纳米铜具有较好的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．导电性　</w:t>
      </w:r>
      <w:r>
        <w:rPr>
          <w:rFonts w:ascii="黑体" w:hAnsi="黑体" w:eastAsia="黑体" w:cs="Times New Roman"/>
        </w:rPr>
        <w:t xml:space="preserve">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．导热性</w:t>
      </w:r>
      <w:r>
        <w:rPr>
          <w:rFonts w:ascii="黑体" w:hAnsi="黑体" w:eastAsia="黑体" w:cs="Times New Roman"/>
        </w:rPr>
        <w:t xml:space="preserve">       </w:t>
      </w:r>
      <w:r>
        <w:rPr>
          <w:rFonts w:hint="eastAsia" w:ascii="黑体" w:hAnsi="黑体" w:eastAsia="黑体" w:cs="Times New Roman"/>
        </w:rPr>
        <w:t>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．延展性　</w:t>
      </w:r>
      <w:r>
        <w:rPr>
          <w:rFonts w:ascii="黑体" w:hAnsi="黑体" w:eastAsia="黑体" w:cs="Times New Roman"/>
        </w:rPr>
        <w:t xml:space="preserve">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．弹性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9．</w:t>
      </w: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　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10．下列物品中，物质硬度最大的是    (    )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A．刀片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B．塑料尺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C．铅笔芯    </w:t>
      </w:r>
      <w:r>
        <w:rPr>
          <w:rFonts w:hint="eastAsia" w:ascii="黑体" w:hAnsi="黑体" w:eastAsia="黑体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D．粉笔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10．A　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 w:cs="宋体"/>
          <w:szCs w:val="21"/>
        </w:rPr>
      </w:pPr>
      <w:r>
        <w:rPr>
          <w:rFonts w:ascii="黑体" w:hAnsi="黑体" w:eastAsia="黑体"/>
          <w:szCs w:val="21"/>
        </w:rPr>
        <w:t>11.</w:t>
      </w:r>
      <w:r>
        <w:rPr>
          <w:rFonts w:ascii="黑体" w:hAnsi="黑体" w:eastAsia="黑体" w:cs="宋体"/>
          <w:szCs w:val="21"/>
        </w:rPr>
        <w:t>陶瓷刀是用纳米材料“氧化锆”加工而成</w:t>
      </w:r>
      <w:r>
        <w:rPr>
          <w:rFonts w:hint="eastAsia" w:ascii="黑体" w:hAnsi="黑体" w:eastAsia="黑体" w:cs="宋体"/>
          <w:szCs w:val="21"/>
        </w:rPr>
        <w:t>的新型刀具，如图所示</w:t>
      </w:r>
      <w:r>
        <w:rPr>
          <w:rFonts w:ascii="黑体" w:hAnsi="黑体" w:eastAsia="黑体" w:cs="宋体"/>
          <w:szCs w:val="21"/>
        </w:rPr>
        <w:t>。</w:t>
      </w:r>
      <w:r>
        <w:rPr>
          <w:rFonts w:hint="eastAsia" w:ascii="黑体" w:hAnsi="黑体" w:eastAsia="黑体" w:cs="宋体"/>
          <w:szCs w:val="21"/>
        </w:rPr>
        <w:t>它可轻易切割很多较坚硬物品，号称是永远锋利的刀具，这说明该刀具的硬度</w:t>
      </w:r>
      <w:r>
        <w:rPr>
          <w:rFonts w:hint="eastAsia" w:ascii="黑体" w:hAnsi="黑体" w:eastAsia="黑体" w:cs="宋体"/>
          <w:szCs w:val="21"/>
          <w:u w:val="single"/>
        </w:rPr>
        <w:t xml:space="preserve">       </w:t>
      </w:r>
      <w:r>
        <w:rPr>
          <w:rFonts w:hint="eastAsia" w:ascii="黑体" w:hAnsi="黑体" w:eastAsia="黑体" w:cs="宋体"/>
          <w:szCs w:val="21"/>
        </w:rPr>
        <w:t>（选填：“大”或“小”），但它却不能摔打、跌落，否则将会破损、断裂，这说明该刀</w:t>
      </w:r>
      <w:r>
        <w:rPr>
          <w:rFonts w:hint="eastAsia" w:ascii="黑体" w:hAnsi="黑体" w:eastAsia="黑体" w:cs="宋体"/>
          <w:szCs w:val="21"/>
          <w:u w:val="single"/>
        </w:rPr>
        <w:t xml:space="preserve">      </w:t>
      </w:r>
      <w:r>
        <w:rPr>
          <w:rFonts w:hint="eastAsia" w:ascii="黑体" w:hAnsi="黑体" w:eastAsia="黑体" w:cs="宋体"/>
          <w:szCs w:val="21"/>
        </w:rPr>
        <w:t>延展性（选填：“有”或“无”）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 w:cs="宋体"/>
          <w:szCs w:val="21"/>
          <w:u w:val="single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1592580" cy="2133600"/>
            <wp:effectExtent l="19050" t="0" r="7307" b="0"/>
            <wp:docPr id="1219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61" cy="21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11．大   无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2．“全碳气凝胶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是浙江大学的科学家发明的一种新材料，取名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碳海绵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碳海绵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具有良好的导电性，最高能承受</w:t>
      </w:r>
      <w:r>
        <w:rPr>
          <w:rFonts w:ascii="黑体" w:hAnsi="黑体" w:eastAsia="黑体"/>
          <w:szCs w:val="21"/>
        </w:rPr>
        <w:t xml:space="preserve">1400 </w:t>
      </w:r>
      <w:r>
        <w:rPr>
          <w:rFonts w:hint="eastAsia" w:ascii="黑体" w:hAnsi="黑体" w:eastAsia="黑体"/>
          <w:szCs w:val="21"/>
        </w:rPr>
        <w:t>℃的高温，是世界上最轻的材料之一，其构造类似于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海绵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，可任意调节形状，弹性也很好，被压缩</w:t>
      </w:r>
      <w:r>
        <w:rPr>
          <w:rFonts w:ascii="黑体" w:hAnsi="黑体" w:eastAsia="黑体"/>
          <w:szCs w:val="21"/>
        </w:rPr>
        <w:t>80%</w:t>
      </w:r>
      <w:r>
        <w:rPr>
          <w:rFonts w:hint="eastAsia" w:ascii="黑体" w:hAnsi="黑体" w:eastAsia="黑体"/>
          <w:szCs w:val="21"/>
        </w:rPr>
        <w:t>后仍可恢复原状．把这种材料制成的物体放在一个麦穗上，麦穗的麦芒几乎没变形．下面关于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碳海绵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的说法不正确的是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．单纯的气凝胶具有很强的导热性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．用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碳海绵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做成隔音板，它的吸声效果很好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．气凝胶制成的网球拍击球的能力会更强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>．宇航员可以穿上用它制造的宇航服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</w:t>
      </w:r>
      <w:r>
        <w:rPr>
          <w:rFonts w:hint="eastAsia" w:ascii="黑体" w:hAnsi="黑体" w:eastAsia="黑体" w:cs="Times New Roman"/>
        </w:rPr>
        <w:t>2．</w:t>
      </w: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13．完成太空飞行的航天器在穿过稠密的大气层返回地球的过程中，外壳与空气剧烈摩擦，温度能达到几千摄氏度；为了能使航天器克服“热障”安全返回地面，航天技术专家给航天器穿上用新型陶瓷材料制成的“外衣”．主要是利用这种材料的    (    )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A．绝缘性好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B．密度大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C．耐高温和隔热性好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D．延展性好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13．C 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4．我们生活在一个物质的世界中．物质是多种多样的，而每种物质又有多种多样的属性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物理属性或其他属性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>，非常复杂．所以，我们在探究物质时往往要对物质进行分类．例如有这样</w:t>
      </w:r>
      <w:r>
        <w:rPr>
          <w:rFonts w:ascii="黑体" w:hAnsi="黑体" w:eastAsia="黑体"/>
          <w:szCs w:val="21"/>
        </w:rPr>
        <w:t>6</w:t>
      </w:r>
      <w:r>
        <w:rPr>
          <w:rFonts w:hint="eastAsia" w:ascii="黑体" w:hAnsi="黑体" w:eastAsia="黑体"/>
          <w:szCs w:val="21"/>
        </w:rPr>
        <w:t>种物质：水银、铁、玻璃、白酒、牛奶、巧克力．我们想把它们分为两类，但是分类的方法可以有很多种．请模仿下表第一栏的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示例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，在其他各栏中填写你考虑到的其他分类方法．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</w:p>
    <w:tbl>
      <w:tblPr>
        <w:tblStyle w:val="6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7"/>
        <w:gridCol w:w="1406"/>
        <w:gridCol w:w="1407"/>
        <w:gridCol w:w="140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8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示例</w:t>
            </w:r>
            <w:r>
              <w:rPr>
                <w:rFonts w:ascii="黑体" w:hAnsi="黑体" w:eastAsia="黑体"/>
                <w:szCs w:val="21"/>
              </w:rPr>
              <w:t>)</w:t>
            </w:r>
            <w:r>
              <w:rPr>
                <w:rFonts w:hint="eastAsia" w:ascii="黑体" w:hAnsi="黑体" w:eastAsia="黑体"/>
                <w:szCs w:val="21"/>
              </w:rPr>
              <w:t>分类一：按状态分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分类二：</w:t>
            </w: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分类三：</w:t>
            </w:r>
            <w:r>
              <w:rPr>
                <w:rFonts w:ascii="黑体" w:hAnsi="黑体" w:eastAsia="黑体"/>
                <w:szCs w:val="21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固态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液态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铁、玻璃、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巧克力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水银、白酒、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牛奶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i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______</w:t>
            </w:r>
          </w:p>
        </w:tc>
      </w:tr>
    </w:tbl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</w:t>
      </w:r>
      <w:r>
        <w:rPr>
          <w:rFonts w:hint="eastAsia" w:ascii="黑体" w:hAnsi="黑体" w:eastAsia="黑体" w:cs="Times New Roman"/>
        </w:rPr>
        <w:t>4．按导电性分　按透光性分　导电　不导电　透光　不透光　水银、铁　玻璃、白酒、牛奶、巧克力　玻璃、白酒　水银、铁、牛奶、巧克力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sectPr>
      <w:headerReference r:id="rId3" w:type="default"/>
      <w:footerReference r:id="rId4" w:type="default"/>
      <w:pgSz w:w="10660" w:h="1496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20770"/>
    <w:rsid w:val="000A455B"/>
    <w:rsid w:val="000B7C87"/>
    <w:rsid w:val="000C2FEC"/>
    <w:rsid w:val="000C7FDA"/>
    <w:rsid w:val="0011172D"/>
    <w:rsid w:val="00131EC0"/>
    <w:rsid w:val="00170327"/>
    <w:rsid w:val="001A6728"/>
    <w:rsid w:val="001A6E87"/>
    <w:rsid w:val="002159B1"/>
    <w:rsid w:val="002214F0"/>
    <w:rsid w:val="00230BDE"/>
    <w:rsid w:val="00246675"/>
    <w:rsid w:val="00264AB3"/>
    <w:rsid w:val="002862D6"/>
    <w:rsid w:val="002E2EF7"/>
    <w:rsid w:val="002F00EE"/>
    <w:rsid w:val="00381EDF"/>
    <w:rsid w:val="003D71F1"/>
    <w:rsid w:val="003F72B8"/>
    <w:rsid w:val="003F7A14"/>
    <w:rsid w:val="0047032D"/>
    <w:rsid w:val="005B5701"/>
    <w:rsid w:val="0064297B"/>
    <w:rsid w:val="00662566"/>
    <w:rsid w:val="006A2F0A"/>
    <w:rsid w:val="006B2EF9"/>
    <w:rsid w:val="00740B40"/>
    <w:rsid w:val="007878A5"/>
    <w:rsid w:val="007C14A8"/>
    <w:rsid w:val="008175EF"/>
    <w:rsid w:val="00831688"/>
    <w:rsid w:val="008500E8"/>
    <w:rsid w:val="008D3073"/>
    <w:rsid w:val="008D5DE4"/>
    <w:rsid w:val="00926678"/>
    <w:rsid w:val="00926724"/>
    <w:rsid w:val="009727A8"/>
    <w:rsid w:val="009F4BE7"/>
    <w:rsid w:val="00A01ACD"/>
    <w:rsid w:val="00A0717E"/>
    <w:rsid w:val="00A814E9"/>
    <w:rsid w:val="00AB281F"/>
    <w:rsid w:val="00AD7467"/>
    <w:rsid w:val="00AF37FD"/>
    <w:rsid w:val="00B06B4B"/>
    <w:rsid w:val="00B624B0"/>
    <w:rsid w:val="00BE59CD"/>
    <w:rsid w:val="00C355FE"/>
    <w:rsid w:val="00C84040"/>
    <w:rsid w:val="00D1595C"/>
    <w:rsid w:val="00DA57F3"/>
    <w:rsid w:val="00DC7BEF"/>
    <w:rsid w:val="00DD6268"/>
    <w:rsid w:val="00DF25DC"/>
    <w:rsid w:val="00E26490"/>
    <w:rsid w:val="00E56856"/>
    <w:rsid w:val="00E634D5"/>
    <w:rsid w:val="00F24B5E"/>
    <w:rsid w:val="00F46527"/>
    <w:rsid w:val="00F51FC8"/>
    <w:rsid w:val="00F61C8F"/>
    <w:rsid w:val="3AD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#3"/>
    <w:basedOn w:val="7"/>
    <w:qFormat/>
    <w:uiPriority w:val="0"/>
    <w:rPr>
      <w:rFonts w:ascii="黑体" w:eastAsia="黑体" w:cs="黑体"/>
      <w:spacing w:val="-10"/>
      <w:sz w:val="21"/>
      <w:szCs w:val="21"/>
      <w:u w:val="none"/>
    </w:rPr>
  </w:style>
  <w:style w:type="character" w:customStyle="1" w:styleId="14">
    <w:name w:val="标题 #3 + Garamond"/>
    <w:qFormat/>
    <w:uiPriority w:val="0"/>
    <w:rPr>
      <w:rFonts w:ascii="Garamond" w:hAnsi="Garamond" w:eastAsia="黑体" w:cs="Garamond"/>
      <w:spacing w:val="10"/>
      <w:sz w:val="22"/>
      <w:szCs w:val="22"/>
      <w:u w:val="none"/>
    </w:rPr>
  </w:style>
  <w:style w:type="character" w:customStyle="1" w:styleId="15">
    <w:name w:val="标题 #3 + 间距 0 pt"/>
    <w:uiPriority w:val="0"/>
    <w:rPr>
      <w:rFonts w:ascii="黑体" w:eastAsia="黑体" w:cs="黑体"/>
      <w:spacing w:val="0"/>
      <w:sz w:val="21"/>
      <w:szCs w:val="21"/>
      <w:u w:val="none"/>
    </w:rPr>
  </w:style>
  <w:style w:type="character" w:customStyle="1" w:styleId="16">
    <w:name w:val="正文文本 + Garamond11"/>
    <w:qFormat/>
    <w:uiPriority w:val="0"/>
    <w:rPr>
      <w:rFonts w:ascii="Garamond" w:hAnsi="Garamond" w:eastAsia="黑体" w:cs="Garamond"/>
      <w:spacing w:val="-2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8E5AAA-2272-4114-AB20-E168E1C1A5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648</Words>
  <Characters>3698</Characters>
  <Lines>30</Lines>
  <Paragraphs>8</Paragraphs>
  <TotalTime>0</TotalTime>
  <ScaleCrop>false</ScaleCrop>
  <LinksUpToDate>false</LinksUpToDate>
  <CharactersWithSpaces>4338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:creator>zhanghoufu</dc:creator>
  <cp:lastModifiedBy>zhanghoufu</cp:lastModifiedBy>
  <dcterms:modified xsi:type="dcterms:W3CDTF">2021-03-27T06:39:07Z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