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C" w:rsidRDefault="00DF1EBC" w:rsidP="00DF1EBC">
      <w:pPr>
        <w:jc w:val="center"/>
        <w:rPr>
          <w:rFonts w:hint="eastAsia"/>
        </w:rPr>
      </w:pPr>
      <w:r>
        <w:rPr>
          <w:rFonts w:hint="eastAsia"/>
        </w:rPr>
        <w:t>浙江省</w:t>
      </w:r>
      <w:r>
        <w:rPr>
          <w:rFonts w:hint="eastAsia"/>
        </w:rPr>
        <w:t>2021</w:t>
      </w:r>
      <w:r>
        <w:rPr>
          <w:rFonts w:hint="eastAsia"/>
        </w:rPr>
        <w:t>年初中毕业生学业考试绍兴市试卷</w:t>
      </w:r>
    </w:p>
    <w:p w:rsidR="00DF1EBC" w:rsidRDefault="00DF1EBC" w:rsidP="00DF1EBC">
      <w:pPr>
        <w:jc w:val="center"/>
        <w:rPr>
          <w:rFonts w:hint="eastAsia"/>
        </w:rPr>
      </w:pPr>
      <w:r>
        <w:rPr>
          <w:rFonts w:hint="eastAsia"/>
        </w:rPr>
        <w:t>语文参考答案与评分标准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【书写】（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分卷面整洁，书写美观。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分卷面整洁，书写工整。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分</w:t>
      </w:r>
      <w:proofErr w:type="gramStart"/>
      <w:r>
        <w:rPr>
          <w:rFonts w:hint="eastAsia"/>
        </w:rPr>
        <w:t>卷面较</w:t>
      </w:r>
      <w:proofErr w:type="gramEnd"/>
      <w:r>
        <w:rPr>
          <w:rFonts w:hint="eastAsia"/>
        </w:rPr>
        <w:t>整洁，书写较工整。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1-2</w:t>
      </w:r>
      <w:r>
        <w:rPr>
          <w:rFonts w:hint="eastAsia"/>
        </w:rPr>
        <w:t>分</w:t>
      </w:r>
      <w:proofErr w:type="gramStart"/>
      <w:r>
        <w:rPr>
          <w:rFonts w:hint="eastAsia"/>
        </w:rPr>
        <w:t>卷面较</w:t>
      </w:r>
      <w:proofErr w:type="gramEnd"/>
      <w:r>
        <w:rPr>
          <w:rFonts w:hint="eastAsia"/>
        </w:rPr>
        <w:t>模糊，书写欠工整。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t>分卷面模糊，字迹难辨。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【绍兴印象】（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①</w:t>
      </w:r>
      <w:proofErr w:type="gramStart"/>
      <w:r>
        <w:rPr>
          <w:rFonts w:hint="eastAsia"/>
        </w:rPr>
        <w:t>淀</w:t>
      </w:r>
      <w:proofErr w:type="gramEnd"/>
      <w:r>
        <w:rPr>
          <w:rFonts w:hint="eastAsia"/>
        </w:rPr>
        <w:t>②籍③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④幻（</w:t>
      </w:r>
      <w:r>
        <w:rPr>
          <w:rFonts w:hint="eastAsia"/>
        </w:rPr>
        <w:t>4</w:t>
      </w:r>
      <w:r>
        <w:rPr>
          <w:rFonts w:hint="eastAsia"/>
        </w:rPr>
        <w:t>分。每字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2.D(3</w:t>
      </w:r>
      <w:r>
        <w:rPr>
          <w:rFonts w:hint="eastAsia"/>
        </w:rPr>
        <w:t>分）</w:t>
      </w:r>
      <w:r>
        <w:rPr>
          <w:rFonts w:hint="eastAsia"/>
        </w:rPr>
        <w:t>3.A(3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①李花白，菜花黄②箫鼓追随春社近，衣冠简朴古风存③算平生肝胆，因人常热④数风流人物，还看今朝（</w:t>
      </w:r>
      <w:r>
        <w:rPr>
          <w:rFonts w:hint="eastAsia"/>
        </w:rPr>
        <w:t>8</w:t>
      </w:r>
      <w:r>
        <w:rPr>
          <w:rFonts w:hint="eastAsia"/>
        </w:rPr>
        <w:t>分。每线</w:t>
      </w:r>
      <w:r>
        <w:rPr>
          <w:rFonts w:hint="eastAsia"/>
        </w:rPr>
        <w:t>1</w:t>
      </w:r>
      <w:r>
        <w:rPr>
          <w:rFonts w:hint="eastAsia"/>
        </w:rPr>
        <w:t>分，错字、别字、加字、漏字均不给分）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①稀，稀疏②边，边际③种植④考核（</w:t>
      </w:r>
      <w:r>
        <w:rPr>
          <w:rFonts w:hint="eastAsia"/>
        </w:rPr>
        <w:t>4</w:t>
      </w:r>
      <w:r>
        <w:rPr>
          <w:rFonts w:hint="eastAsia"/>
        </w:rPr>
        <w:t>分。</w:t>
      </w:r>
      <w:proofErr w:type="gramStart"/>
      <w:r>
        <w:rPr>
          <w:rFonts w:hint="eastAsia"/>
        </w:rPr>
        <w:t>每词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然必辟隙地数顷／别为一区／</w:t>
      </w:r>
      <w:proofErr w:type="gramStart"/>
      <w:r>
        <w:rPr>
          <w:rFonts w:hint="eastAsia"/>
        </w:rPr>
        <w:t>若于</w:t>
      </w:r>
      <w:proofErr w:type="gramEnd"/>
      <w:r>
        <w:rPr>
          <w:rFonts w:hint="eastAsia"/>
        </w:rPr>
        <w:t>庭除种植／便非韵事。（</w:t>
      </w:r>
      <w:r>
        <w:rPr>
          <w:rFonts w:hint="eastAsia"/>
        </w:rPr>
        <w:t>3</w:t>
      </w:r>
      <w:r>
        <w:rPr>
          <w:rFonts w:hint="eastAsia"/>
        </w:rPr>
        <w:t>分。每处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惜花之故也（</w:t>
      </w:r>
      <w:r>
        <w:rPr>
          <w:rFonts w:hint="eastAsia"/>
        </w:rPr>
        <w:t>2</w:t>
      </w:r>
      <w:r>
        <w:rPr>
          <w:rFonts w:hint="eastAsia"/>
        </w:rPr>
        <w:t>分。意思相近即可）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花木的品种、种植的位置、花木的搭配（</w:t>
      </w:r>
      <w:r>
        <w:rPr>
          <w:rFonts w:hint="eastAsia"/>
        </w:rPr>
        <w:t>3</w:t>
      </w:r>
      <w:r>
        <w:rPr>
          <w:rFonts w:hint="eastAsia"/>
        </w:rPr>
        <w:t>分。每点</w:t>
      </w:r>
      <w:r>
        <w:rPr>
          <w:rFonts w:hint="eastAsia"/>
        </w:rPr>
        <w:t>1</w:t>
      </w:r>
      <w:r>
        <w:rPr>
          <w:rFonts w:hint="eastAsia"/>
        </w:rPr>
        <w:t>分，顺序可以调换）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诗中写到“辛夷花尽杏花飞”“幽竹山窗下”“不改清阴”，展示了“四时不断，皆人图画”的花木景观。诗中</w:t>
      </w:r>
      <w:proofErr w:type="gramStart"/>
      <w:r>
        <w:rPr>
          <w:rFonts w:hint="eastAsia"/>
        </w:rPr>
        <w:t>故山草堂</w:t>
      </w:r>
      <w:proofErr w:type="gramEnd"/>
      <w:r>
        <w:rPr>
          <w:rFonts w:hint="eastAsia"/>
        </w:rPr>
        <w:t>选择花木品种、按照花时搭配种植、关注种植位置等符合文震亨的审美观，所以类似的花木景观可能会出现在青藤书屋。（</w:t>
      </w:r>
      <w:r>
        <w:rPr>
          <w:rFonts w:hint="eastAsia"/>
        </w:rPr>
        <w:t>4</w:t>
      </w:r>
      <w:r>
        <w:rPr>
          <w:rFonts w:hint="eastAsia"/>
        </w:rPr>
        <w:t>分。联系《花木》内容</w:t>
      </w:r>
      <w:r>
        <w:rPr>
          <w:rFonts w:hint="eastAsia"/>
        </w:rPr>
        <w:t>2</w:t>
      </w:r>
      <w:r>
        <w:rPr>
          <w:rFonts w:hint="eastAsia"/>
        </w:rPr>
        <w:t>分，结合诗歌词句分析</w:t>
      </w:r>
      <w:r>
        <w:rPr>
          <w:rFonts w:hint="eastAsia"/>
        </w:rPr>
        <w:t>2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仅判断</w:t>
      </w:r>
      <w:proofErr w:type="gramEnd"/>
      <w:r>
        <w:rPr>
          <w:rFonts w:hint="eastAsia"/>
        </w:rPr>
        <w:t>不给分）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【百年征程】（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示例：①个人奋斗</w:t>
      </w:r>
      <w:r>
        <w:rPr>
          <w:rFonts w:hint="eastAsia"/>
        </w:rPr>
        <w:t xml:space="preserve"> </w:t>
      </w:r>
      <w:r>
        <w:rPr>
          <w:rFonts w:hint="eastAsia"/>
        </w:rPr>
        <w:t>走向毁灭／苦苦挣扎</w:t>
      </w:r>
      <w:r>
        <w:rPr>
          <w:rFonts w:hint="eastAsia"/>
        </w:rPr>
        <w:t xml:space="preserve"> </w:t>
      </w:r>
      <w:r>
        <w:rPr>
          <w:rFonts w:hint="eastAsia"/>
        </w:rPr>
        <w:t>没有出路②梁生宝③个人创业</w:t>
      </w:r>
      <w:r>
        <w:rPr>
          <w:rFonts w:hint="eastAsia"/>
        </w:rPr>
        <w:t xml:space="preserve"> </w:t>
      </w:r>
      <w:r>
        <w:rPr>
          <w:rFonts w:hint="eastAsia"/>
        </w:rPr>
        <w:t>发家致富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（①③符合人物形象即可，语言形式不要求完全一致）（</w:t>
      </w:r>
      <w:r>
        <w:rPr>
          <w:rFonts w:hint="eastAsia"/>
        </w:rPr>
        <w:t>5</w:t>
      </w:r>
      <w:r>
        <w:rPr>
          <w:rFonts w:hint="eastAsia"/>
        </w:rPr>
        <w:t>分。①③每小题</w:t>
      </w:r>
      <w:r>
        <w:rPr>
          <w:rFonts w:hint="eastAsia"/>
        </w:rPr>
        <w:t>2</w:t>
      </w:r>
      <w:r>
        <w:rPr>
          <w:rFonts w:hint="eastAsia"/>
        </w:rPr>
        <w:t>分，第②小题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11.(7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1)</w:t>
      </w:r>
      <w:r>
        <w:rPr>
          <w:rFonts w:hint="eastAsia"/>
        </w:rPr>
        <w:t>示例：首先，这是周恩来真实的家庭背景，能体现微纪录片（纪实作品）的真实性。其次，与《红星照耀中国》中许多革命者出身贫苦不同，周恩来是一个“书生出生的造反者”，知识与信仰完全一致。为民族解放而背弃封建官僚阶级，能体现他革命决心的坚定。书中另外写到他成功发动上海工人起义，特意点明他是个大资产阶级家庭的子弟，同工人阶级素无接触，以此突出他的革命决心和领导能力。（</w:t>
      </w:r>
      <w:r>
        <w:rPr>
          <w:rFonts w:hint="eastAsia"/>
        </w:rPr>
        <w:t>3</w:t>
      </w:r>
      <w:r>
        <w:rPr>
          <w:rFonts w:hint="eastAsia"/>
        </w:rPr>
        <w:t>分。真实性</w:t>
      </w:r>
      <w:r>
        <w:rPr>
          <w:rFonts w:hint="eastAsia"/>
        </w:rPr>
        <w:t>1</w:t>
      </w:r>
      <w:r>
        <w:rPr>
          <w:rFonts w:hint="eastAsia"/>
        </w:rPr>
        <w:t>分，结合名著内容分析“革命决心（信仰）”</w:t>
      </w:r>
      <w:r>
        <w:rPr>
          <w:rFonts w:hint="eastAsia"/>
        </w:rPr>
        <w:t>2</w:t>
      </w:r>
      <w:r>
        <w:rPr>
          <w:rFonts w:hint="eastAsia"/>
        </w:rPr>
        <w:t>分，意对即可）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2)</w:t>
      </w:r>
      <w:r>
        <w:rPr>
          <w:rFonts w:hint="eastAsia"/>
        </w:rPr>
        <w:t>示例：周恩来如同中国革命的“吹号者”。在中国社会“一片黝黑”“黎明没有到来”时，他“想望着黎明”，在“发出困乏的鼾声的同伴”中，最早“起来”，吹响了号角，这与《红星照耀中国》所写的周恩来形象、经历相符：</w:t>
      </w:r>
      <w:r>
        <w:rPr>
          <w:rFonts w:hint="eastAsia"/>
        </w:rPr>
        <w:t>1919</w:t>
      </w:r>
      <w:r>
        <w:rPr>
          <w:rFonts w:hint="eastAsia"/>
        </w:rPr>
        <w:t>年就领导学生开展民主与社会改革运动，是中国共产党的创建人之一，参与组织的八一南昌起义是中国红军的历史性开端，等等。诗中吹号者为追求革命理想而“不埋怨”艰苦环境的形象，与《红星照耀中国》所写的周恩来形象、经历相符：因组织学生运动</w:t>
      </w:r>
      <w:proofErr w:type="gramStart"/>
      <w:r>
        <w:rPr>
          <w:rFonts w:hint="eastAsia"/>
        </w:rPr>
        <w:t>入狱仍</w:t>
      </w:r>
      <w:proofErr w:type="gramEnd"/>
      <w:r>
        <w:rPr>
          <w:rFonts w:hint="eastAsia"/>
        </w:rPr>
        <w:t>坚持革命，在南方进行了多年艰苦的斗争，长征途中九死一生后在重重封锁的苏区领导革命，等等。（</w:t>
      </w:r>
      <w:r>
        <w:rPr>
          <w:rFonts w:hint="eastAsia"/>
        </w:rPr>
        <w:t>4</w:t>
      </w:r>
      <w:r>
        <w:rPr>
          <w:rFonts w:hint="eastAsia"/>
        </w:rPr>
        <w:t>分。结合周恩来革命经历分析吹号者“最早清醒”“为追求理想而不畏艰辛”各</w:t>
      </w:r>
      <w:r>
        <w:rPr>
          <w:rFonts w:hint="eastAsia"/>
        </w:rPr>
        <w:t>2</w:t>
      </w:r>
      <w:r>
        <w:rPr>
          <w:rFonts w:hint="eastAsia"/>
        </w:rPr>
        <w:t>分。结合《红星照耀中国》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举例</w:t>
      </w:r>
      <w:r>
        <w:rPr>
          <w:rFonts w:hint="eastAsia"/>
        </w:rPr>
        <w:t>1</w:t>
      </w:r>
      <w:r>
        <w:rPr>
          <w:rFonts w:hint="eastAsia"/>
        </w:rPr>
        <w:t>个即可）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①缺少阅读空间（场所、条件）－建造书店，设计阅读空间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②图书数量不足、质量不高（阅读资源匮乏）－选书丰富、优质，设置当地文化专区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分。每点</w:t>
      </w:r>
      <w:r>
        <w:rPr>
          <w:rFonts w:hint="eastAsia"/>
        </w:rPr>
        <w:t>2</w:t>
      </w:r>
      <w:r>
        <w:rPr>
          <w:rFonts w:hint="eastAsia"/>
        </w:rPr>
        <w:t>分。问题与方法需对应，概括正确但不对应，</w:t>
      </w:r>
      <w:proofErr w:type="gramStart"/>
      <w:r>
        <w:rPr>
          <w:rFonts w:hint="eastAsia"/>
        </w:rPr>
        <w:t>给一半</w:t>
      </w:r>
      <w:proofErr w:type="gramEnd"/>
      <w:r>
        <w:rPr>
          <w:rFonts w:hint="eastAsia"/>
        </w:rPr>
        <w:t>分数，①②顺序可换）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lastRenderedPageBreak/>
        <w:t>13.D(3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示例：各位领导：你们好！听说先锋书店想入驻我们村，这是个好机会！先锋书店一般由闲置场所改建而成，不会破坏村庄原有风格，我们的大会堂刚好空着，不用另辟空地。书店可以给我村留守儿童提供丰富的图书和良好的阅读场所，使孩子们获得文化的熏陶，也可以给村民提供一个有文化氛围的公共空间。我村风景优美，旅游资源丰富，书店人</w:t>
      </w:r>
      <w:proofErr w:type="gramStart"/>
      <w:r>
        <w:rPr>
          <w:rFonts w:hint="eastAsia"/>
        </w:rPr>
        <w:t>驻可能</w:t>
      </w:r>
      <w:proofErr w:type="gramEnd"/>
      <w:r>
        <w:rPr>
          <w:rFonts w:hint="eastAsia"/>
        </w:rPr>
        <w:t>会促进我村旅游业的发展。安徽的碧山书局、浙江</w:t>
      </w:r>
      <w:proofErr w:type="gramStart"/>
      <w:r>
        <w:rPr>
          <w:rFonts w:hint="eastAsia"/>
        </w:rPr>
        <w:t>的云夕图书馆</w:t>
      </w:r>
      <w:proofErr w:type="gramEnd"/>
      <w:r>
        <w:rPr>
          <w:rFonts w:hint="eastAsia"/>
        </w:rPr>
        <w:t>用文化特色吸引了很多游客，给村子带去了很大的发展。村子发展了，大家也会有文化自信。所以，恳请领导们同意先锋书店人驻我村。（</w:t>
      </w:r>
      <w:r>
        <w:rPr>
          <w:rFonts w:hint="eastAsia"/>
        </w:rPr>
        <w:t>6</w:t>
      </w:r>
      <w:r>
        <w:rPr>
          <w:rFonts w:hint="eastAsia"/>
        </w:rPr>
        <w:t>分。从书店选址、儿童阅读、产业发展、文化自信等方面答到任意两点，结合具体内容有理有据劝说</w:t>
      </w:r>
      <w:r>
        <w:rPr>
          <w:rFonts w:hint="eastAsia"/>
        </w:rPr>
        <w:t>4</w:t>
      </w:r>
      <w:r>
        <w:rPr>
          <w:rFonts w:hint="eastAsia"/>
        </w:rPr>
        <w:t>分，语言表述得体、严密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【社会观察】（</w:t>
      </w:r>
      <w:r>
        <w:rPr>
          <w:rFonts w:hint="eastAsia"/>
        </w:rPr>
        <w:t>86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15.(12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1)</w:t>
      </w:r>
      <w:r>
        <w:rPr>
          <w:rFonts w:hint="eastAsia"/>
        </w:rPr>
        <w:t>①</w:t>
      </w:r>
      <w:proofErr w:type="gramStart"/>
      <w:r>
        <w:rPr>
          <w:rFonts w:hint="eastAsia"/>
        </w:rPr>
        <w:t>镇堂之</w:t>
      </w:r>
      <w:proofErr w:type="gramEnd"/>
      <w:r>
        <w:rPr>
          <w:rFonts w:hint="eastAsia"/>
        </w:rPr>
        <w:t>宝是什么；②理解“镇堂之宝”的意义／“镇堂之宝”原来是家乡之土。（</w:t>
      </w:r>
      <w:r>
        <w:rPr>
          <w:rFonts w:hint="eastAsia"/>
        </w:rPr>
        <w:t>4</w:t>
      </w:r>
      <w:r>
        <w:rPr>
          <w:rFonts w:hint="eastAsia"/>
        </w:rPr>
        <w:t>分。内容相近即可，语言形式不要求完全一致。每点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2)</w:t>
      </w:r>
      <w:r>
        <w:rPr>
          <w:rFonts w:hint="eastAsia"/>
        </w:rPr>
        <w:t>“吝啬”指陈须浮对“白铁皮盒子里有什么”的回答过于简单笼统，知道详情却遵循家规不予细说。“慷慨”指</w:t>
      </w:r>
      <w:proofErr w:type="gramStart"/>
      <w:r>
        <w:rPr>
          <w:rFonts w:hint="eastAsia"/>
        </w:rPr>
        <w:t>陈须浮对家族</w:t>
      </w:r>
      <w:proofErr w:type="gramEnd"/>
      <w:r>
        <w:rPr>
          <w:rFonts w:hint="eastAsia"/>
        </w:rPr>
        <w:t>和手艺的来源介绍详细具体、内容丰富，乐意细说。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分。</w:t>
      </w:r>
      <w:proofErr w:type="gramStart"/>
      <w:r>
        <w:rPr>
          <w:rFonts w:hint="eastAsia"/>
        </w:rPr>
        <w:t>每词</w:t>
      </w:r>
      <w:r>
        <w:rPr>
          <w:rFonts w:hint="eastAsia"/>
        </w:rPr>
        <w:t>2</w:t>
      </w:r>
      <w:r>
        <w:rPr>
          <w:rFonts w:hint="eastAsia"/>
        </w:rPr>
        <w:t>分</w:t>
      </w:r>
      <w:proofErr w:type="gramEnd"/>
      <w:r>
        <w:rPr>
          <w:rFonts w:hint="eastAsia"/>
        </w:rPr>
        <w:t>。意对即可）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3)</w:t>
      </w:r>
      <w:r>
        <w:rPr>
          <w:rFonts w:hint="eastAsia"/>
        </w:rPr>
        <w:t>重复部分描写了陈家父子回答“白铁皮盒里装有什么”时的态度（表情）与答案，两者的高度一致，既形成了结构上的呼应回环，也暗示出父子间的一脉相承，反复的内容也能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加深读者对“镇堂之宝”的思索。（</w:t>
      </w:r>
      <w:r>
        <w:rPr>
          <w:rFonts w:hint="eastAsia"/>
        </w:rPr>
        <w:t>4</w:t>
      </w:r>
      <w:r>
        <w:rPr>
          <w:rFonts w:hint="eastAsia"/>
        </w:rPr>
        <w:t>分。结构、内容各</w:t>
      </w:r>
      <w:r>
        <w:rPr>
          <w:rFonts w:hint="eastAsia"/>
        </w:rPr>
        <w:t>2</w:t>
      </w:r>
      <w:r>
        <w:rPr>
          <w:rFonts w:hint="eastAsia"/>
        </w:rPr>
        <w:t>分。意对即可）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16.(6</w:t>
      </w:r>
      <w:r>
        <w:rPr>
          <w:rFonts w:hint="eastAsia"/>
        </w:rPr>
        <w:t>分）总体说明：根据文意，理解“镇堂之宝”的意义与陈须浮的形象，进而形成有意义的关联，由此推导作者的写作意图，并形成自己的观点。本题采用</w:t>
      </w:r>
      <w:proofErr w:type="gramStart"/>
      <w:r>
        <w:rPr>
          <w:rFonts w:hint="eastAsia"/>
        </w:rPr>
        <w:t>分层赋分的</w:t>
      </w:r>
      <w:proofErr w:type="gramEnd"/>
      <w:r>
        <w:rPr>
          <w:rFonts w:hint="eastAsia"/>
        </w:rPr>
        <w:t>方式，每一层级表述有欠缺酌情扣分。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第三层级（</w:t>
      </w:r>
      <w:r>
        <w:rPr>
          <w:rFonts w:hint="eastAsia"/>
        </w:rPr>
        <w:t>5-6</w:t>
      </w:r>
      <w:r>
        <w:rPr>
          <w:rFonts w:hint="eastAsia"/>
        </w:rPr>
        <w:t>分）：思维全面深人，能形成有意义的关联，将理解上升到社会意义层面。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：小说讲述了一个中医药世家的故事。陈家人把“家乡之土”当作“镇堂之宝”，供奉在神龛上，既表达了他们对故土的深深眷恋，也寄托着前人对后代能牢记本源、传承家风的愿望。小说塑造了一个医术高超、医德高尚的中医形象，介绍了“建昌帮”的历史与影响、中药加工工具、中药加工技艺、药材等，展现了中医药文化的悠久历史和深厚底蕴。小说旨在引发读者对“乡土情结”“中医文化”等中华民族优秀传统文化的深思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第二层级（</w:t>
      </w:r>
      <w:r>
        <w:rPr>
          <w:rFonts w:hint="eastAsia"/>
        </w:rPr>
        <w:t>3-4</w:t>
      </w:r>
      <w:r>
        <w:rPr>
          <w:rFonts w:hint="eastAsia"/>
        </w:rPr>
        <w:t>分）：思维较深入，理解问题较全面，但没有形成有意义的关联。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“镇堂之宝”其实就是“家乡之土”，是陈家供奉在神龛上的、逃难时也不忘带上的世代传承的宝物。“泥土如药，治相思”，这“家乡之土”代表着对乡土的眷恋和对后代的希望。不忘家乡，牢记本源，或许是陈家中医药世代流传的原因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示例二：小说讲述了一个中医世家的故事，陈氏家族医术高超、医德高尚、制药手艺代代传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承，体现了他们对中医药传统文化的坚守。小说还介绍了“建昌帮”的历史与影响、中药加</w:t>
      </w:r>
    </w:p>
    <w:p w:rsidR="00DF1EBC" w:rsidRDefault="00DF1EBC" w:rsidP="00DF1EBC">
      <w:pPr>
        <w:rPr>
          <w:rFonts w:hint="eastAsia"/>
        </w:rPr>
      </w:pPr>
      <w:proofErr w:type="gramStart"/>
      <w:r>
        <w:rPr>
          <w:rFonts w:hint="eastAsia"/>
        </w:rPr>
        <w:t>工工具</w:t>
      </w:r>
      <w:proofErr w:type="gramEnd"/>
      <w:r>
        <w:rPr>
          <w:rFonts w:hint="eastAsia"/>
        </w:rPr>
        <w:t>和技艺、药材等，展现了中医药文化的悠久历史和深厚底蕴。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示例三：小说讲述了陈家人把“家乡之土”作为“镇堂之宝”代代传承的故事，表达了陈家人对故土的深深眷恋；小说也写了陈家几代医术高明，制药手艺高超，展现了他们对中医药文化的坚守与传承。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第一层级（</w:t>
      </w:r>
      <w:r>
        <w:rPr>
          <w:rFonts w:hint="eastAsia"/>
        </w:rPr>
        <w:t>1-2</w:t>
      </w:r>
      <w:r>
        <w:rPr>
          <w:rFonts w:hint="eastAsia"/>
        </w:rPr>
        <w:t>分）：思维较肤浅，理解角度较单一。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：小说讲述了“镇堂之宝”的传承故事，表达了陈家人对故土的深深眷恋。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示例二：小说塑造了一个医术高超、医德高尚的中医形象，写了陈家人对中医药手艺的传承。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示例：漫画中，一条科学信息经多次传递后，成了一则让人啼笑皆非的信息。反映了多次传递中信息与原信息产生偏差的问题。因为人们在传递信息的过程中，可能会出现转述错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误、信息丢失、过度解读、断章取义等情况。所以，生活中，无论是阅读信息还是传播信息，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lastRenderedPageBreak/>
        <w:t>我们都应该保持理性的头脑，弄清信息来源，辨别信息真伪。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分。结合漫画内容提出问题</w:t>
      </w:r>
      <w:r>
        <w:rPr>
          <w:rFonts w:hint="eastAsia"/>
        </w:rPr>
        <w:t>4</w:t>
      </w:r>
      <w:r>
        <w:rPr>
          <w:rFonts w:hint="eastAsia"/>
        </w:rPr>
        <w:t>分，分析问题产生的原因并提出解决办法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18.(60</w:t>
      </w:r>
      <w:r>
        <w:rPr>
          <w:rFonts w:hint="eastAsia"/>
        </w:rPr>
        <w:t>分）</w:t>
      </w:r>
    </w:p>
    <w:tbl>
      <w:tblPr>
        <w:tblStyle w:val="a3"/>
        <w:tblW w:w="0" w:type="auto"/>
        <w:tblLook w:val="04A0"/>
      </w:tblPr>
      <w:tblGrid>
        <w:gridCol w:w="817"/>
        <w:gridCol w:w="7705"/>
      </w:tblGrid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分类</w:t>
            </w:r>
          </w:p>
        </w:tc>
        <w:tc>
          <w:tcPr>
            <w:tcW w:w="7705" w:type="dxa"/>
          </w:tcPr>
          <w:p w:rsidR="00DF1EBC" w:rsidRDefault="00DF1EBC" w:rsidP="00EB4B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评分细则</w:t>
            </w:r>
          </w:p>
        </w:tc>
      </w:tr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一类</w:t>
            </w:r>
            <w:r>
              <w:rPr>
                <w:rFonts w:hint="eastAsia"/>
              </w:rPr>
              <w:t>60-55</w:t>
            </w:r>
            <w:r>
              <w:rPr>
                <w:rFonts w:hint="eastAsia"/>
              </w:rPr>
              <w:t>分</w:t>
            </w:r>
          </w:p>
          <w:p w:rsidR="00DF1EBC" w:rsidRDefault="00DF1EBC" w:rsidP="00EB4B75">
            <w:pPr>
              <w:rPr>
                <w:rFonts w:hint="eastAsia"/>
              </w:rPr>
            </w:pPr>
          </w:p>
        </w:tc>
        <w:tc>
          <w:tcPr>
            <w:tcW w:w="7705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紧扣任务要求，写作对象、目的明确，文体合适</w:t>
            </w:r>
            <w:proofErr w:type="gramStart"/>
            <w:r>
              <w:rPr>
                <w:rFonts w:hint="eastAsia"/>
              </w:rPr>
              <w:t>且特征</w:t>
            </w:r>
            <w:proofErr w:type="gramEnd"/>
            <w:r>
              <w:rPr>
                <w:rFonts w:hint="eastAsia"/>
              </w:rPr>
              <w:t>鲜明，内容合理，表达恰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当，根据需要灵活运用写作技巧。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紧扣材料发表评论，观点鲜明，论据充分，论证严密，表达恰当，灵活运用论证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方法。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讲述故事，符合主题，情节生动，语言有感染力，灵活运用表达技巧。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写建议，针对性强，内容具体合理，思路清晰，语言流畅，态度真诚。</w:t>
            </w:r>
          </w:p>
        </w:tc>
      </w:tr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二类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54-48</w:t>
            </w:r>
            <w:r>
              <w:rPr>
                <w:rFonts w:hint="eastAsia"/>
              </w:rPr>
              <w:t>分</w:t>
            </w:r>
          </w:p>
        </w:tc>
        <w:tc>
          <w:tcPr>
            <w:tcW w:w="7705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能扣住任务要求，写作对象、目的较明确，文体特征较鲜明，内容较合理，表达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较恰当，能根据需要运用写作技巧。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能扣住材料发表评论，观点较鲜明，论据较充分，</w:t>
            </w:r>
            <w:proofErr w:type="gramStart"/>
            <w:r>
              <w:rPr>
                <w:rFonts w:hint="eastAsia"/>
              </w:rPr>
              <w:t>论证较</w:t>
            </w:r>
            <w:proofErr w:type="gramEnd"/>
            <w:r>
              <w:rPr>
                <w:rFonts w:hint="eastAsia"/>
              </w:rPr>
              <w:t>严密，论证方法较恰当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讲述故事，符合主题，情节较生动，语言较有感染力，根据需要运用一定的表达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技巧。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写建议，针对性较强，内容较具体合理，思路较清晰，语言较流畅，态度较真诚。</w:t>
            </w:r>
          </w:p>
        </w:tc>
      </w:tr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三类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47-42</w:t>
            </w:r>
            <w:r>
              <w:rPr>
                <w:rFonts w:hint="eastAsia"/>
              </w:rPr>
              <w:t>分</w:t>
            </w:r>
          </w:p>
          <w:p w:rsidR="00DF1EBC" w:rsidRDefault="00DF1EBC" w:rsidP="00EB4B75">
            <w:pPr>
              <w:rPr>
                <w:rFonts w:hint="eastAsia"/>
              </w:rPr>
            </w:pPr>
          </w:p>
        </w:tc>
        <w:tc>
          <w:tcPr>
            <w:tcW w:w="7705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能基本扣住任务要求，写作对象、目的基本明确，有基本的文体特征，内容基本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合理，表达基本恰当。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能基本扣住材料发表评论，观点基本明确，论据基本充分，论证方法基本恰当。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讲述故事，基本符合主题，情节合理，语言通顺，运用一定表达技巧。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写建议，有针对性，内容基本合理，思路基本清晰，语言通顺。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任务要求不明，写作对象、目的不清，文体模糊，内容欠合理，表达欠恰当。</w:t>
            </w:r>
          </w:p>
        </w:tc>
      </w:tr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四类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41-36</w:t>
            </w:r>
            <w:r>
              <w:rPr>
                <w:rFonts w:hint="eastAsia"/>
              </w:rPr>
              <w:t>分</w:t>
            </w:r>
          </w:p>
        </w:tc>
        <w:tc>
          <w:tcPr>
            <w:tcW w:w="7705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观点欠明确，论据欠充分，论证欠合理。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讲述故事，主题不明，情节欠合理，语言欠通顺。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写建议，有一定的针对性，内容欠合理，思路欠清晰，语言欠通顺。</w:t>
            </w:r>
          </w:p>
        </w:tc>
      </w:tr>
      <w:tr w:rsidR="00DF1EBC" w:rsidTr="00EB4B75">
        <w:tc>
          <w:tcPr>
            <w:tcW w:w="817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五类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分以下</w:t>
            </w:r>
          </w:p>
        </w:tc>
        <w:tc>
          <w:tcPr>
            <w:tcW w:w="7705" w:type="dxa"/>
          </w:tcPr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有以下情况之一：①文不对题或内容有严重错误；②文理不通，结构混乱；③文不</w:t>
            </w:r>
          </w:p>
          <w:p w:rsidR="00DF1EBC" w:rsidRDefault="00DF1EBC" w:rsidP="00EB4B75">
            <w:pPr>
              <w:rPr>
                <w:rFonts w:hint="eastAsia"/>
              </w:rPr>
            </w:pPr>
            <w:r>
              <w:rPr>
                <w:rFonts w:hint="eastAsia"/>
              </w:rPr>
              <w:t>成篇，字数不足</w:t>
            </w:r>
            <w:r>
              <w:rPr>
                <w:rFonts w:hint="eastAsia"/>
              </w:rPr>
              <w:t>300.</w:t>
            </w:r>
          </w:p>
        </w:tc>
      </w:tr>
    </w:tbl>
    <w:p w:rsidR="00DF1EBC" w:rsidRDefault="00DF1EBC" w:rsidP="00DF1EBC">
      <w:pPr>
        <w:rPr>
          <w:rFonts w:hint="eastAsia"/>
        </w:rPr>
      </w:pPr>
      <w:r>
        <w:rPr>
          <w:rFonts w:hint="eastAsia"/>
        </w:rPr>
        <w:t>说明：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评分关注不同文体特征。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对有独到之处的文章，包括见解新颖、思想深刻、材料新鲜、构思精巧、推理严密、想象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丰富、语言有表现力等，鼓励打高分。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套题或抄袭的作文，酌情扣分，扣至</w:t>
      </w:r>
      <w:r>
        <w:rPr>
          <w:rFonts w:hint="eastAsia"/>
        </w:rPr>
        <w:t>0</w:t>
      </w:r>
      <w:r>
        <w:rPr>
          <w:rFonts w:hint="eastAsia"/>
        </w:rPr>
        <w:t>分为止。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未写题目扣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DF1EBC" w:rsidRDefault="00DF1EBC" w:rsidP="00DF1EB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错别字每</w:t>
      </w:r>
      <w:r>
        <w:rPr>
          <w:rFonts w:hint="eastAsia"/>
        </w:rPr>
        <w:t>3</w:t>
      </w:r>
      <w:r>
        <w:rPr>
          <w:rFonts w:hint="eastAsia"/>
        </w:rPr>
        <w:t>个扣</w:t>
      </w:r>
      <w:r>
        <w:rPr>
          <w:rFonts w:hint="eastAsia"/>
        </w:rPr>
        <w:t>1</w:t>
      </w:r>
      <w:r>
        <w:rPr>
          <w:rFonts w:hint="eastAsia"/>
        </w:rPr>
        <w:t>分（重现者不计），不足</w:t>
      </w:r>
      <w:r>
        <w:rPr>
          <w:rFonts w:hint="eastAsia"/>
        </w:rPr>
        <w:t>3</w:t>
      </w:r>
      <w:r>
        <w:rPr>
          <w:rFonts w:hint="eastAsia"/>
        </w:rPr>
        <w:t>个不扣分，扣完</w:t>
      </w:r>
      <w:r>
        <w:rPr>
          <w:rFonts w:hint="eastAsia"/>
        </w:rPr>
        <w:t>2</w:t>
      </w:r>
      <w:r>
        <w:rPr>
          <w:rFonts w:hint="eastAsia"/>
        </w:rPr>
        <w:t>分为止。</w:t>
      </w:r>
    </w:p>
    <w:p w:rsidR="00DF1EBC" w:rsidRDefault="00DF1EBC" w:rsidP="00DF1EBC">
      <w:r>
        <w:rPr>
          <w:rFonts w:hint="eastAsia"/>
        </w:rPr>
        <w:t>6.</w:t>
      </w:r>
      <w:r>
        <w:rPr>
          <w:rFonts w:hint="eastAsia"/>
        </w:rPr>
        <w:t>字数不足，每少</w:t>
      </w:r>
      <w:r>
        <w:rPr>
          <w:rFonts w:hint="eastAsia"/>
        </w:rPr>
        <w:t>50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。</w:t>
      </w:r>
    </w:p>
    <w:p w:rsidR="00F93997" w:rsidRPr="00DF1EBC" w:rsidRDefault="00F93997"/>
    <w:sectPr w:rsidR="00F93997" w:rsidRPr="00DF1EBC" w:rsidSect="00F9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EBC"/>
    <w:rsid w:val="00DF1EBC"/>
    <w:rsid w:val="00F9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2021-06-17T08:25:00Z</dcterms:created>
  <dcterms:modified xsi:type="dcterms:W3CDTF">2021-06-17T08:26:00Z</dcterms:modified>
</cp:coreProperties>
</file>