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9C" w:rsidRPr="00EF4B9C" w:rsidRDefault="00EF4B9C" w:rsidP="00EF4B9C">
      <w:pPr>
        <w:autoSpaceDE w:val="0"/>
        <w:autoSpaceDN w:val="0"/>
        <w:spacing w:line="360" w:lineRule="auto"/>
        <w:jc w:val="center"/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</w:pPr>
      <w:r w:rsidRPr="00EF4B9C"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重庆市2021年初中学业水平暨高中招生考试</w:t>
      </w:r>
    </w:p>
    <w:p w:rsidR="00EF4B9C" w:rsidRPr="00EF4B9C" w:rsidRDefault="00EF4B9C" w:rsidP="00EF4B9C">
      <w:pPr>
        <w:autoSpaceDE w:val="0"/>
        <w:autoSpaceDN w:val="0"/>
        <w:spacing w:line="360" w:lineRule="auto"/>
        <w:jc w:val="center"/>
        <w:rPr>
          <w:rFonts w:hint="eastAsia"/>
          <w:b/>
          <w:bCs/>
          <w:color w:val="FF0000"/>
          <w:sz w:val="32"/>
          <w:szCs w:val="32"/>
        </w:rPr>
      </w:pPr>
      <w:r w:rsidRPr="00EF4B9C">
        <w:rPr>
          <w:rFonts w:ascii="宋体" w:eastAsia="宋体" w:hAnsi="宋体" w:cs="宋体" w:hint="eastAsia"/>
          <w:b/>
          <w:bCs/>
          <w:color w:val="FF0000"/>
          <w:sz w:val="36"/>
          <w:szCs w:val="36"/>
        </w:rPr>
        <w:t>物理试题(A卷)参</w:t>
      </w:r>
      <w:r w:rsidRPr="00EF4B9C">
        <w:rPr>
          <w:rFonts w:hint="eastAsia"/>
          <w:b/>
          <w:bCs/>
          <w:color w:val="FF0000"/>
          <w:sz w:val="32"/>
          <w:szCs w:val="32"/>
        </w:rPr>
        <w:t>考答案及评分意见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一、选择题</w:t>
      </w:r>
      <w:r>
        <w:rPr>
          <w:rFonts w:hint="eastAsia"/>
        </w:rPr>
        <w:t xml:space="preserve"> (</w:t>
      </w:r>
      <w:r>
        <w:rPr>
          <w:rFonts w:hint="eastAsia"/>
        </w:rPr>
        <w:t>本题共</w:t>
      </w:r>
      <w:r>
        <w:rPr>
          <w:rFonts w:hint="eastAsia"/>
        </w:rPr>
        <w:t>8</w:t>
      </w:r>
      <w:r>
        <w:rPr>
          <w:rFonts w:hint="eastAsia"/>
        </w:rPr>
        <w:t>个小题，每小题只有一个选项最符合题意，</w:t>
      </w:r>
      <w:r>
        <w:rPr>
          <w:rFonts w:hint="eastAsia"/>
        </w:rPr>
        <w:t xml:space="preserve"> </w:t>
      </w:r>
      <w:r>
        <w:rPr>
          <w:rFonts w:hint="eastAsia"/>
        </w:rPr>
        <w:t>每小题</w:t>
      </w:r>
      <w:r>
        <w:rPr>
          <w:rFonts w:hint="eastAsia"/>
        </w:rPr>
        <w:t>3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分。</w:t>
      </w:r>
      <w:r>
        <w:rPr>
          <w:rFonts w:hint="eastAsia"/>
        </w:rPr>
        <w:t>)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 xml:space="preserve">1. A    2. </w:t>
      </w:r>
      <w:proofErr w:type="gramStart"/>
      <w:r>
        <w:rPr>
          <w:rFonts w:hint="eastAsia"/>
        </w:rPr>
        <w:t>B   3.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D   4.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B   5.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   6.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C   7.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B   8.</w:t>
      </w:r>
      <w:proofErr w:type="gramEnd"/>
      <w:r>
        <w:rPr>
          <w:rFonts w:hint="eastAsia"/>
        </w:rPr>
        <w:t xml:space="preserve"> C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二、填空作图题</w:t>
      </w:r>
      <w:r>
        <w:rPr>
          <w:rFonts w:hint="eastAsia"/>
        </w:rPr>
        <w:t>(</w:t>
      </w:r>
      <w:r>
        <w:rPr>
          <w:rFonts w:hint="eastAsia"/>
        </w:rPr>
        <w:t>每空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>.)</w:t>
      </w:r>
      <w:bookmarkStart w:id="0" w:name="_GoBack"/>
      <w:bookmarkEnd w:id="0"/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振动；</w:t>
      </w:r>
      <w:r>
        <w:rPr>
          <w:rFonts w:hint="eastAsia"/>
        </w:rPr>
        <w:t xml:space="preserve">    </w:t>
      </w:r>
      <w:r>
        <w:rPr>
          <w:rFonts w:hint="eastAsia"/>
        </w:rPr>
        <w:t>不能</w:t>
      </w:r>
      <w:r>
        <w:rPr>
          <w:rFonts w:hint="eastAsia"/>
        </w:rPr>
        <w:t xml:space="preserve">    10. </w:t>
      </w:r>
      <w:r>
        <w:rPr>
          <w:rFonts w:hint="eastAsia"/>
        </w:rPr>
        <w:t>小于；</w:t>
      </w:r>
      <w:r>
        <w:rPr>
          <w:rFonts w:hint="eastAsia"/>
        </w:rPr>
        <w:t xml:space="preserve">  </w:t>
      </w:r>
      <w:r>
        <w:rPr>
          <w:rFonts w:hint="eastAsia"/>
        </w:rPr>
        <w:t>低</w:t>
      </w:r>
      <w:r>
        <w:rPr>
          <w:rFonts w:hint="eastAsia"/>
        </w:rPr>
        <w:t xml:space="preserve">   11. </w:t>
      </w:r>
      <w:r>
        <w:rPr>
          <w:rFonts w:hint="eastAsia"/>
        </w:rPr>
        <w:t>静止；</w:t>
      </w:r>
      <w:r>
        <w:rPr>
          <w:rFonts w:hint="eastAsia"/>
        </w:rPr>
        <w:t xml:space="preserve">    </w:t>
      </w:r>
      <w:r>
        <w:rPr>
          <w:rFonts w:hint="eastAsia"/>
        </w:rPr>
        <w:t>摩擦起电</w:t>
      </w:r>
      <w:r>
        <w:rPr>
          <w:rFonts w:hint="eastAsia"/>
        </w:rPr>
        <w:t>(</w:t>
      </w:r>
      <w:r>
        <w:rPr>
          <w:rFonts w:hint="eastAsia"/>
        </w:rPr>
        <w:t>或摩擦</w:t>
      </w:r>
      <w:r>
        <w:rPr>
          <w:rFonts w:hint="eastAsia"/>
        </w:rPr>
        <w:t>)    12. 700;   30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13.50;   1.75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见答图</w:t>
      </w:r>
      <w:r>
        <w:rPr>
          <w:rFonts w:hint="eastAsia"/>
        </w:rPr>
        <w:t>12</w:t>
      </w:r>
      <w:r>
        <w:rPr>
          <w:rFonts w:hint="eastAsia"/>
        </w:rPr>
        <w:t>的甲和乙。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828800" cy="1143000"/>
            <wp:effectExtent l="0" t="0" r="0" b="0"/>
            <wp:docPr id="100000" name="图片 1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t>图</w:t>
      </w:r>
      <w:r>
        <w:rPr>
          <w:rFonts w:hint="eastAsia"/>
        </w:rPr>
        <w:t xml:space="preserve">12   </w:t>
      </w:r>
      <w:r>
        <w:rPr>
          <w:noProof/>
        </w:rPr>
        <w:drawing>
          <wp:inline distT="0" distB="0" distL="0" distR="0">
            <wp:extent cx="2409825" cy="11144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三、实验探究题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小题</w:t>
      </w:r>
      <w:r>
        <w:rPr>
          <w:rFonts w:hint="eastAsia"/>
        </w:rPr>
        <w:t>6</w:t>
      </w:r>
      <w:r>
        <w:rPr>
          <w:rFonts w:hint="eastAsia"/>
        </w:rPr>
        <w:t>分，第</w:t>
      </w:r>
      <w:r>
        <w:rPr>
          <w:rFonts w:hint="eastAsia"/>
        </w:rPr>
        <w:t>16</w:t>
      </w:r>
      <w:r>
        <w:rPr>
          <w:rFonts w:hint="eastAsia"/>
        </w:rPr>
        <w:t>小题</w:t>
      </w:r>
      <w:r>
        <w:rPr>
          <w:rFonts w:hint="eastAsia"/>
        </w:rPr>
        <w:t>8</w:t>
      </w:r>
      <w:r>
        <w:rPr>
          <w:rFonts w:hint="eastAsia"/>
        </w:rPr>
        <w:t>分，第</w:t>
      </w:r>
      <w:r>
        <w:rPr>
          <w:rFonts w:hint="eastAsia"/>
        </w:rPr>
        <w:t>17</w:t>
      </w:r>
      <w:r>
        <w:rPr>
          <w:rFonts w:hint="eastAsia"/>
        </w:rPr>
        <w:t>小题</w:t>
      </w:r>
      <w:r>
        <w:rPr>
          <w:rFonts w:hint="eastAsia"/>
        </w:rPr>
        <w:t>8</w:t>
      </w:r>
      <w:r>
        <w:rPr>
          <w:rFonts w:hint="eastAsia"/>
        </w:rPr>
        <w:t>分，共</w:t>
      </w:r>
      <w:r>
        <w:rPr>
          <w:rFonts w:hint="eastAsia"/>
        </w:rPr>
        <w:t>22</w:t>
      </w:r>
      <w:r>
        <w:rPr>
          <w:rFonts w:hint="eastAsia"/>
        </w:rPr>
        <w:t>分</w:t>
      </w:r>
      <w:r>
        <w:rPr>
          <w:rFonts w:hint="eastAsia"/>
        </w:rPr>
        <w:t>.)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5. (1)</w:t>
      </w:r>
      <w:r>
        <w:rPr>
          <w:rFonts w:hint="eastAsia"/>
        </w:rPr>
        <w:t>①相同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②放大；</w:t>
      </w:r>
      <w:r>
        <w:rPr>
          <w:rFonts w:hint="eastAsia"/>
        </w:rPr>
        <w:t xml:space="preserve">   </w:t>
      </w:r>
      <w:r>
        <w:rPr>
          <w:rFonts w:hint="eastAsia"/>
        </w:rPr>
        <w:t>投影仪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晶体；</w:t>
      </w:r>
      <w:r>
        <w:rPr>
          <w:rFonts w:hint="eastAsia"/>
        </w:rPr>
        <w:t xml:space="preserve">    39;    </w:t>
      </w:r>
      <w:r>
        <w:rPr>
          <w:rFonts w:hint="eastAsia"/>
        </w:rPr>
        <w:t>吸热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16. (1)</w:t>
      </w:r>
      <w:r>
        <w:rPr>
          <w:rFonts w:hint="eastAsia"/>
        </w:rPr>
        <w:t>零刻线</w:t>
      </w:r>
      <w:r>
        <w:rPr>
          <w:rFonts w:hint="eastAsia"/>
        </w:rPr>
        <w:t>(</w:t>
      </w:r>
      <w:r>
        <w:rPr>
          <w:rFonts w:hint="eastAsia"/>
        </w:rPr>
        <w:t>或标尺的左端或标尺的零刻线</w:t>
      </w:r>
      <w:r>
        <w:rPr>
          <w:rFonts w:hint="eastAsia"/>
        </w:rPr>
        <w:t xml:space="preserve">);    </w:t>
      </w:r>
      <w:r>
        <w:rPr>
          <w:rFonts w:hint="eastAsia"/>
        </w:rPr>
        <w:t>右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(2) 84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②浸没；</w:t>
      </w:r>
      <w:r>
        <w:rPr>
          <w:rFonts w:hint="eastAsia"/>
        </w:rPr>
        <w:t xml:space="preserve">     </w:t>
      </w:r>
      <w:r>
        <w:rPr>
          <w:rFonts w:hint="eastAsia"/>
        </w:rPr>
        <w:t>③标记</w:t>
      </w:r>
      <w:r>
        <w:rPr>
          <w:rFonts w:hint="eastAsia"/>
        </w:rPr>
        <w:t xml:space="preserve">     (4) 8.4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(5) 2</w:t>
      </w:r>
      <w:r>
        <w:rPr>
          <w:rFonts w:hint="eastAsia"/>
        </w:rPr>
        <w:t>；</w:t>
      </w:r>
      <w:r>
        <w:rPr>
          <w:rFonts w:hint="eastAsia"/>
        </w:rPr>
        <w:t xml:space="preserve">     </w:t>
      </w:r>
      <w:r>
        <w:rPr>
          <w:rFonts w:hint="eastAsia"/>
        </w:rPr>
        <w:t>相等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17. (1)</w:t>
      </w:r>
      <w:r>
        <w:rPr>
          <w:rFonts w:hint="eastAsia"/>
        </w:rPr>
        <w:t>答图</w:t>
      </w:r>
      <w:r>
        <w:rPr>
          <w:rFonts w:hint="eastAsia"/>
        </w:rPr>
        <w:t>17</w:t>
      </w:r>
      <w:r>
        <w:rPr>
          <w:rFonts w:hint="eastAsia"/>
        </w:rPr>
        <w:t>乙</w:t>
      </w:r>
    </w:p>
    <w:p w:rsidR="00EF4B9C" w:rsidRDefault="00EF4B9C" w:rsidP="00EF4B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467100" cy="14668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(2) B</w:t>
      </w:r>
      <w:r>
        <w:rPr>
          <w:rFonts w:hint="eastAsia"/>
        </w:rPr>
        <w:t>；</w:t>
      </w:r>
      <w:r>
        <w:rPr>
          <w:rFonts w:hint="eastAsia"/>
        </w:rPr>
        <w:t xml:space="preserve">    </w:t>
      </w:r>
      <w:r>
        <w:rPr>
          <w:rFonts w:hint="eastAsia"/>
        </w:rPr>
        <w:t>短路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(3) 0.2;     25</w:t>
      </w:r>
      <w:r>
        <w:rPr>
          <w:rFonts w:hint="eastAsia"/>
        </w:rPr>
        <w:t>；</w:t>
      </w:r>
      <w:r>
        <w:rPr>
          <w:rFonts w:hint="eastAsia"/>
        </w:rPr>
        <w:t xml:space="preserve">     0.75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(4) 2.2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①换一个大量程电压表；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②换一个最大值稍小的滑动变阻器；</w:t>
      </w:r>
    </w:p>
    <w:p w:rsidR="00EF4B9C" w:rsidRDefault="00EF4B9C" w:rsidP="00EF4B9C">
      <w:r>
        <w:rPr>
          <w:rFonts w:hint="eastAsia"/>
        </w:rPr>
        <w:t>③闭合开关前把滑动变阻器滑片调到合适位置；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④给滑动变阻够并联一个阻值合适的电阻；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⑤在滑动变阻器外串联一个阻值合适的电阻；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⑥调低电源电压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每空</w:t>
      </w:r>
      <w:r>
        <w:rPr>
          <w:rFonts w:hint="eastAsia"/>
        </w:rPr>
        <w:t>1</w:t>
      </w:r>
      <w:r>
        <w:rPr>
          <w:rFonts w:hint="eastAsia"/>
        </w:rPr>
        <w:t>分，作图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四、论述计算题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小题</w:t>
      </w:r>
      <w:r>
        <w:rPr>
          <w:rFonts w:hint="eastAsia"/>
        </w:rPr>
        <w:t>6</w:t>
      </w:r>
      <w:r>
        <w:rPr>
          <w:rFonts w:hint="eastAsia"/>
        </w:rPr>
        <w:t>分，第</w:t>
      </w:r>
      <w:r>
        <w:rPr>
          <w:rFonts w:hint="eastAsia"/>
        </w:rPr>
        <w:t>19</w:t>
      </w:r>
      <w:r>
        <w:rPr>
          <w:rFonts w:hint="eastAsia"/>
        </w:rPr>
        <w:t>小题</w:t>
      </w:r>
      <w:r>
        <w:rPr>
          <w:rFonts w:hint="eastAsia"/>
        </w:rPr>
        <w:t>8</w:t>
      </w:r>
      <w:r>
        <w:rPr>
          <w:rFonts w:hint="eastAsia"/>
        </w:rPr>
        <w:t>分，第</w:t>
      </w:r>
      <w:r>
        <w:rPr>
          <w:rFonts w:hint="eastAsia"/>
        </w:rPr>
        <w:t>20</w:t>
      </w:r>
      <w:r>
        <w:rPr>
          <w:rFonts w:hint="eastAsia"/>
        </w:rPr>
        <w:t>小题</w:t>
      </w:r>
      <w:r>
        <w:rPr>
          <w:rFonts w:hint="eastAsia"/>
        </w:rPr>
        <w:t>8</w:t>
      </w:r>
      <w:r>
        <w:rPr>
          <w:rFonts w:hint="eastAsia"/>
        </w:rPr>
        <w:t>分，共</w:t>
      </w:r>
      <w:r>
        <w:rPr>
          <w:rFonts w:hint="eastAsia"/>
        </w:rPr>
        <w:t>22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lastRenderedPageBreak/>
        <w:t>18. (1)</w:t>
      </w:r>
      <w:r>
        <w:rPr>
          <w:rFonts w:hint="eastAsia"/>
        </w:rPr>
        <w:t>火车的平均速度</w:t>
      </w:r>
      <w:r>
        <w:rPr>
          <w:rFonts w:hint="eastAsia"/>
        </w:rPr>
        <w:t>:v=</w:t>
      </w:r>
      <w:r>
        <w:rPr>
          <w:rFonts w:hint="eastAsia"/>
          <w:position w:val="-24"/>
        </w:rPr>
        <w:object w:dxaOrig="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3" o:spid="_x0000_i1025" type="#_x0000_t75" style="width:10pt;height:31pt;mso-wrap-style:square;mso-position-horizontal-relative:page;mso-position-vertical-relative:page" o:ole="">
            <v:fill o:detectmouseclick="t"/>
            <v:imagedata r:id="rId11" o:title=""/>
          </v:shape>
          <o:OLEObject Type="Embed" ProgID="Equation.3" ShapeID="对象 53" DrawAspect="Content" ObjectID="_1685208688" r:id="rId12"/>
        </w:object>
      </w:r>
      <w:r>
        <w:rPr>
          <w:rFonts w:hint="eastAsia"/>
        </w:rPr>
        <w:t>=</w:t>
      </w:r>
      <w:r>
        <w:rPr>
          <w:rFonts w:hint="eastAsia"/>
          <w:position w:val="-24"/>
        </w:rPr>
        <w:object w:dxaOrig="900" w:dyaOrig="620">
          <v:shape id="对象 54" o:spid="_x0000_i1026" type="#_x0000_t75" style="width:45pt;height:31pt;mso-wrap-style:square;mso-position-horizontal-relative:page;mso-position-vertical-relative:page" o:ole="">
            <v:fill o:detectmouseclick="t"/>
            <v:imagedata r:id="rId13" o:title=""/>
          </v:shape>
          <o:OLEObject Type="Embed" ProgID="Equation.3" ShapeID="对象 54" DrawAspect="Content" ObjectID="_1685208689" r:id="rId14"/>
        </w:object>
      </w:r>
      <w:r>
        <w:rPr>
          <w:rFonts w:hint="eastAsia"/>
        </w:rPr>
        <w:t>= 77km/h ............ 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EF4B9C" w:rsidRDefault="00EF4B9C" w:rsidP="00EF4B9C">
      <w:r>
        <w:rPr>
          <w:rFonts w:hint="eastAsia"/>
        </w:rPr>
        <w:t>(2)</w:t>
      </w:r>
      <w:r>
        <w:rPr>
          <w:rFonts w:hint="eastAsia"/>
        </w:rPr>
        <w:t>克服小海重力做的功</w:t>
      </w:r>
      <w:r>
        <w:rPr>
          <w:rFonts w:hint="eastAsia"/>
        </w:rPr>
        <w:t xml:space="preserve"> w=</w:t>
      </w:r>
      <w:proofErr w:type="spellStart"/>
      <w:r>
        <w:rPr>
          <w:rFonts w:hint="eastAsia"/>
        </w:rPr>
        <w:t>Gh</w:t>
      </w:r>
      <w:proofErr w:type="spellEnd"/>
      <w:r>
        <w:rPr>
          <w:rFonts w:hint="eastAsia"/>
        </w:rPr>
        <w:t>=500Nx1600m=8</w:t>
      </w:r>
      <w:r>
        <w:rPr>
          <w:rFonts w:ascii="宋体" w:hAnsi="宋体" w:cs="宋体"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J....... 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19. (1)</w:t>
      </w:r>
      <w:r>
        <w:rPr>
          <w:rFonts w:hint="eastAsia"/>
        </w:rPr>
        <w:t>电源电压</w:t>
      </w:r>
      <w:r>
        <w:rPr>
          <w:rFonts w:hint="eastAsia"/>
        </w:rPr>
        <w:t>: U=I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=IAx22</w:t>
      </w:r>
      <w:r>
        <w:rPr>
          <w:rFonts w:cs="Calibri"/>
        </w:rPr>
        <w:t>Ω</w:t>
      </w:r>
      <w:r>
        <w:rPr>
          <w:rFonts w:hint="eastAsia"/>
        </w:rPr>
        <w:t>=22V.........(2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EF4B9C" w:rsidRDefault="00EF4B9C" w:rsidP="00EF4B9C">
      <w:pPr>
        <w:rPr>
          <w:rFonts w:hint="eastAsia"/>
        </w:rPr>
      </w:pPr>
      <w:r>
        <w:rPr>
          <w:rFonts w:hint="eastAsia"/>
        </w:rPr>
        <w:t>(2) 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的阻值</w:t>
      </w:r>
      <w:r>
        <w:rPr>
          <w:rFonts w:hint="eastAsia"/>
        </w:rPr>
        <w:t>: 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串联</w:t>
      </w:r>
    </w:p>
    <w:p w:rsidR="00EF4B9C" w:rsidRDefault="00EF4B9C" w:rsidP="00EF4B9C">
      <w:r>
        <w:rPr>
          <w:noProof/>
        </w:rPr>
        <w:drawing>
          <wp:inline distT="0" distB="0" distL="0" distR="0">
            <wp:extent cx="5534025" cy="2333625"/>
            <wp:effectExtent l="0" t="0" r="9525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F4B9C" w:rsidRDefault="00EF4B9C" w:rsidP="00EF4B9C">
      <w:r>
        <w:rPr>
          <w:noProof/>
        </w:rPr>
        <w:drawing>
          <wp:inline distT="0" distB="0" distL="0" distR="0">
            <wp:extent cx="5334000" cy="2619375"/>
            <wp:effectExtent l="0" t="0" r="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A3A52" w:rsidRPr="003A0BCE" w:rsidRDefault="00EF4B9C" w:rsidP="003A0BCE">
      <w:r>
        <w:rPr>
          <w:noProof/>
        </w:rPr>
        <w:drawing>
          <wp:inline distT="0" distB="0" distL="0" distR="0">
            <wp:extent cx="5695950" cy="24955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5A3A52" w:rsidRPr="003A0BCE">
      <w:headerReference w:type="default" r:id="rId18"/>
      <w:footerReference w:type="default" r:id="rId19"/>
      <w:head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42" w:rsidRDefault="00EF4A42">
      <w:r>
        <w:separator/>
      </w:r>
    </w:p>
  </w:endnote>
  <w:endnote w:type="continuationSeparator" w:id="0">
    <w:p w:rsidR="00EF4A42" w:rsidRDefault="00EF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8F5C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CDA5A" wp14:editId="33518B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8F5C4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F4B9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131E6" w:rsidRDefault="008F5C4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F4B9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42" w:rsidRDefault="00EF4A42">
      <w:r>
        <w:separator/>
      </w:r>
    </w:p>
  </w:footnote>
  <w:footnote w:type="continuationSeparator" w:id="0">
    <w:p w:rsidR="00EF4A42" w:rsidRDefault="00EF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EF4A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8F5C49">
    <w:r>
      <w:rPr>
        <w:noProof/>
      </w:rPr>
      <w:drawing>
        <wp:anchor distT="0" distB="0" distL="114300" distR="114300" simplePos="0" relativeHeight="251660288" behindDoc="0" locked="0" layoutInCell="1" allowOverlap="1" wp14:anchorId="7EFB262E" wp14:editId="03F4B4F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4A6DF"/>
    <w:multiLevelType w:val="singleLevel"/>
    <w:tmpl w:val="60C4A6DF"/>
    <w:lvl w:ilvl="0">
      <w:start w:val="13"/>
      <w:numFmt w:val="decimal"/>
      <w:suff w:val="nothing"/>
      <w:lvlText w:val="%1."/>
      <w:lvlJc w:val="left"/>
    </w:lvl>
  </w:abstractNum>
  <w:abstractNum w:abstractNumId="1">
    <w:nsid w:val="60C4AB7E"/>
    <w:multiLevelType w:val="singleLevel"/>
    <w:tmpl w:val="60C4AB7E"/>
    <w:lvl w:ilvl="0">
      <w:start w:val="2"/>
      <w:numFmt w:val="decimal"/>
      <w:suff w:val="nothing"/>
      <w:lvlText w:val="(%1)"/>
      <w:lvlJc w:val="left"/>
    </w:lvl>
  </w:abstractNum>
  <w:abstractNum w:abstractNumId="2">
    <w:nsid w:val="60C4AF24"/>
    <w:multiLevelType w:val="singleLevel"/>
    <w:tmpl w:val="60C4AF24"/>
    <w:lvl w:ilvl="0">
      <w:start w:val="2"/>
      <w:numFmt w:val="decimal"/>
      <w:suff w:val="nothing"/>
      <w:lvlText w:val="%1)"/>
      <w:lvlJc w:val="left"/>
    </w:lvl>
  </w:abstractNum>
  <w:abstractNum w:abstractNumId="3">
    <w:nsid w:val="60C4AFBE"/>
    <w:multiLevelType w:val="singleLevel"/>
    <w:tmpl w:val="60C4AFBE"/>
    <w:lvl w:ilvl="0">
      <w:start w:val="3"/>
      <w:numFmt w:val="decimal"/>
      <w:suff w:val="nothing"/>
      <w:lvlText w:val="(%1)"/>
      <w:lvlJc w:val="left"/>
    </w:lvl>
  </w:abstractNum>
  <w:abstractNum w:abstractNumId="4">
    <w:nsid w:val="60C4B229"/>
    <w:multiLevelType w:val="singleLevel"/>
    <w:tmpl w:val="60C4B229"/>
    <w:lvl w:ilvl="0">
      <w:start w:val="17"/>
      <w:numFmt w:val="decimal"/>
      <w:suff w:val="nothing"/>
      <w:lvlText w:val="%1."/>
      <w:lvlJc w:val="left"/>
    </w:lvl>
  </w:abstractNum>
  <w:abstractNum w:abstractNumId="5">
    <w:nsid w:val="60C4B443"/>
    <w:multiLevelType w:val="singleLevel"/>
    <w:tmpl w:val="60C4B443"/>
    <w:lvl w:ilvl="0">
      <w:start w:val="2"/>
      <w:numFmt w:val="decimal"/>
      <w:suff w:val="nothing"/>
      <w:lvlText w:val="(%1)"/>
      <w:lvlJc w:val="left"/>
    </w:lvl>
  </w:abstractNum>
  <w:abstractNum w:abstractNumId="6">
    <w:nsid w:val="60C4B979"/>
    <w:multiLevelType w:val="singleLevel"/>
    <w:tmpl w:val="60C4B979"/>
    <w:lvl w:ilvl="0">
      <w:start w:val="1"/>
      <w:numFmt w:val="decimal"/>
      <w:suff w:val="nothing"/>
      <w:lvlText w:val="（%1）"/>
      <w:lvlJc w:val="left"/>
    </w:lvl>
  </w:abstractNum>
  <w:abstractNum w:abstractNumId="7">
    <w:nsid w:val="60C4BB9C"/>
    <w:multiLevelType w:val="singleLevel"/>
    <w:tmpl w:val="60C4BB9C"/>
    <w:lvl w:ilvl="0">
      <w:start w:val="2"/>
      <w:numFmt w:val="decimal"/>
      <w:suff w:val="nothing"/>
      <w:lvlText w:val="(%1)"/>
      <w:lvlJc w:val="left"/>
    </w:lvl>
  </w:abstractNum>
  <w:abstractNum w:abstractNumId="8">
    <w:nsid w:val="60C5DAB7"/>
    <w:multiLevelType w:val="singleLevel"/>
    <w:tmpl w:val="60C5DAB7"/>
    <w:lvl w:ilvl="0">
      <w:start w:val="2"/>
      <w:numFmt w:val="chineseCounting"/>
      <w:suff w:val="nothing"/>
      <w:lvlText w:val="%1、"/>
      <w:lvlJc w:val="left"/>
    </w:lvl>
  </w:abstractNum>
  <w:abstractNum w:abstractNumId="9">
    <w:nsid w:val="60C5DCAF"/>
    <w:multiLevelType w:val="singleLevel"/>
    <w:tmpl w:val="60C5DCAF"/>
    <w:lvl w:ilvl="0">
      <w:start w:val="16"/>
      <w:numFmt w:val="decimal"/>
      <w:suff w:val="nothing"/>
      <w:lvlText w:val="%1."/>
      <w:lvlJc w:val="left"/>
    </w:lvl>
  </w:abstractNum>
  <w:abstractNum w:abstractNumId="10">
    <w:nsid w:val="60C5DDD3"/>
    <w:multiLevelType w:val="singleLevel"/>
    <w:tmpl w:val="60C5DDD3"/>
    <w:lvl w:ilvl="0">
      <w:start w:val="2"/>
      <w:numFmt w:val="decimal"/>
      <w:suff w:val="nothing"/>
      <w:lvlText w:val="（%1）"/>
      <w:lvlJc w:val="left"/>
    </w:lvl>
  </w:abstractNum>
  <w:abstractNum w:abstractNumId="11">
    <w:nsid w:val="60C5DEC3"/>
    <w:multiLevelType w:val="singleLevel"/>
    <w:tmpl w:val="60C5DEC3"/>
    <w:lvl w:ilvl="0">
      <w:start w:val="4"/>
      <w:numFmt w:val="chineseCounting"/>
      <w:suff w:val="nothing"/>
      <w:lvlText w:val="%1、"/>
      <w:lvlJc w:val="left"/>
    </w:lvl>
  </w:abstractNum>
  <w:abstractNum w:abstractNumId="12">
    <w:nsid w:val="60C5E0C3"/>
    <w:multiLevelType w:val="singleLevel"/>
    <w:tmpl w:val="60C5E0C3"/>
    <w:lvl w:ilvl="0">
      <w:start w:val="19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B"/>
    <w:rsid w:val="003A0BCE"/>
    <w:rsid w:val="005D569C"/>
    <w:rsid w:val="008F5C49"/>
    <w:rsid w:val="00DC19BB"/>
    <w:rsid w:val="00EF4A42"/>
    <w:rsid w:val="00EF4B9C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5C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5C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>China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2021-06-14T12:45:00Z</dcterms:created>
  <dcterms:modified xsi:type="dcterms:W3CDTF">2021-06-14T12:45:00Z</dcterms:modified>
</cp:coreProperties>
</file>