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C0" w:rsidRPr="00C61CC0" w:rsidRDefault="00C61CC0" w:rsidP="00C61CC0">
      <w:pPr>
        <w:widowControl/>
        <w:shd w:val="clear" w:color="auto" w:fill="FFFFFF"/>
        <w:jc w:val="center"/>
        <w:rPr>
          <w:rFonts w:ascii="黑体" w:eastAsia="黑体" w:hAnsi="黑体" w:cs="宋体" w:hint="eastAsia"/>
          <w:b/>
          <w:bCs/>
          <w:color w:val="FF0000"/>
          <w:kern w:val="0"/>
          <w:sz w:val="32"/>
          <w:szCs w:val="32"/>
        </w:rPr>
      </w:pPr>
      <w:bookmarkStart w:id="0" w:name="_GoBack"/>
      <w:r w:rsidRPr="00C61CC0">
        <w:rPr>
          <w:rFonts w:ascii="黑体" w:eastAsia="黑体" w:hAnsi="黑体" w:cs="宋体" w:hint="eastAsia"/>
          <w:b/>
          <w:bCs/>
          <w:color w:val="FF0000"/>
          <w:spacing w:val="8"/>
          <w:kern w:val="0"/>
          <w:sz w:val="32"/>
          <w:szCs w:val="32"/>
        </w:rPr>
        <w:t>2021年江西省初中学业水平考试</w:t>
      </w:r>
      <w:r w:rsidRPr="00C61CC0">
        <w:rPr>
          <w:rFonts w:ascii="黑体" w:eastAsia="黑体" w:hAnsi="黑体" w:cs="宋体"/>
          <w:b/>
          <w:bCs/>
          <w:color w:val="FF0000"/>
          <w:kern w:val="0"/>
          <w:sz w:val="32"/>
          <w:szCs w:val="32"/>
        </w:rPr>
        <w:t>物理试题卷</w:t>
      </w:r>
    </w:p>
    <w:bookmarkEnd w:id="0"/>
    <w:p w:rsidR="00C61CC0" w:rsidRDefault="00C61CC0" w:rsidP="00C61CC0">
      <w:pPr>
        <w:widowControl/>
        <w:jc w:val="left"/>
        <w:rPr>
          <w:rFonts w:ascii="宋体" w:eastAsia="宋体" w:hAnsi="宋体" w:cs="宋体"/>
          <w:b/>
          <w:bCs/>
          <w:kern w:val="0"/>
          <w:sz w:val="24"/>
        </w:rPr>
      </w:pPr>
      <w:r w:rsidRPr="00F07B0D">
        <w:rPr>
          <w:rFonts w:ascii="宋体" w:eastAsia="宋体" w:hAnsi="宋体" w:cs="宋体"/>
          <w:b/>
          <w:bCs/>
          <w:kern w:val="0"/>
          <w:sz w:val="24"/>
        </w:rPr>
        <w:t>一、填空题(共16分，每空1分)</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1.如图1所示是我国古代四大发明之一的指南针——司南，静止时它的长柄指向地理的</w:t>
      </w:r>
      <w:r w:rsidRPr="00F07B0D">
        <w:rPr>
          <w:rFonts w:ascii="宋体" w:eastAsia="宋体" w:hAnsi="宋体" w:cs="宋体"/>
          <w:kern w:val="0"/>
          <w:sz w:val="24"/>
          <w:u w:val="single"/>
        </w:rPr>
        <w:t>      </w:t>
      </w:r>
      <w:r w:rsidRPr="00F07B0D">
        <w:rPr>
          <w:rFonts w:ascii="宋体" w:eastAsia="宋体" w:hAnsi="宋体" w:cs="宋体"/>
          <w:kern w:val="0"/>
          <w:sz w:val="24"/>
        </w:rPr>
        <w:t>方。在11世纪，我国宋代学者</w:t>
      </w:r>
      <w:r w:rsidRPr="00F07B0D">
        <w:rPr>
          <w:rFonts w:ascii="宋体" w:eastAsia="宋体" w:hAnsi="宋体" w:cs="宋体"/>
          <w:kern w:val="0"/>
          <w:sz w:val="24"/>
          <w:u w:val="single"/>
        </w:rPr>
        <w:t>      </w:t>
      </w:r>
      <w:r w:rsidRPr="00F07B0D">
        <w:rPr>
          <w:rFonts w:ascii="宋体" w:eastAsia="宋体" w:hAnsi="宋体" w:cs="宋体"/>
          <w:kern w:val="0"/>
          <w:sz w:val="24"/>
        </w:rPr>
        <w:t>就发现了地理两极和地磁两极并不重合，这个发现比西方早了400多年。</w:t>
      </w:r>
    </w:p>
    <w:p w:rsidR="00C61CC0" w:rsidRDefault="00C61CC0" w:rsidP="00C61CC0">
      <w:pPr>
        <w:widowControl/>
        <w:jc w:val="left"/>
        <w:rPr>
          <w:rFonts w:ascii="宋体" w:eastAsia="宋体" w:hAnsi="宋体" w:cs="宋体" w:hint="eastAsia"/>
          <w:color w:val="FFA900"/>
          <w:kern w:val="0"/>
          <w:sz w:val="23"/>
          <w:szCs w:val="23"/>
        </w:rPr>
      </w:pPr>
      <w:r>
        <w:rPr>
          <w:noProof/>
        </w:rPr>
        <w:drawing>
          <wp:inline distT="0" distB="0" distL="0" distR="0">
            <wp:extent cx="2009775" cy="11525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15252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2.为了庆况建党100周年，学校在演播厅举办文艺汇报演出，小明问学在演播厅外一听就知道是女生在演唱，这主要是根据声音的</w:t>
      </w:r>
      <w:r w:rsidRPr="00F07B0D">
        <w:rPr>
          <w:rFonts w:ascii="宋体" w:eastAsia="宋体" w:hAnsi="宋体" w:cs="宋体"/>
          <w:kern w:val="0"/>
          <w:sz w:val="24"/>
          <w:u w:val="single"/>
        </w:rPr>
        <w:t>      </w:t>
      </w:r>
      <w:r w:rsidRPr="00F07B0D">
        <w:rPr>
          <w:rFonts w:ascii="宋体" w:eastAsia="宋体" w:hAnsi="宋体" w:cs="宋体"/>
          <w:kern w:val="0"/>
          <w:sz w:val="24"/>
        </w:rPr>
        <w:t>（选题“音调”、“响度”或“音色”）来判断的，听到的歌声是通过</w:t>
      </w:r>
      <w:r w:rsidRPr="00F07B0D">
        <w:rPr>
          <w:rFonts w:ascii="宋体" w:eastAsia="宋体" w:hAnsi="宋体" w:cs="宋体"/>
          <w:kern w:val="0"/>
          <w:sz w:val="24"/>
          <w:u w:val="single"/>
        </w:rPr>
        <w:t>      </w:t>
      </w:r>
      <w:r w:rsidRPr="00F07B0D">
        <w:rPr>
          <w:rFonts w:ascii="宋体" w:eastAsia="宋体" w:hAnsi="宋体" w:cs="宋体"/>
          <w:kern w:val="0"/>
          <w:sz w:val="24"/>
        </w:rPr>
        <w:t>传入人耳的。</w:t>
      </w:r>
    </w:p>
    <w:p w:rsidR="00C61CC0" w:rsidRDefault="00C61CC0" w:rsidP="00C61CC0">
      <w:pPr>
        <w:widowControl/>
        <w:jc w:val="left"/>
        <w:rPr>
          <w:rFonts w:ascii="宋体" w:eastAsia="宋体" w:hAnsi="宋体" w:cs="宋体" w:hint="eastAsia"/>
          <w:color w:val="FFA900"/>
          <w:kern w:val="0"/>
          <w:sz w:val="23"/>
          <w:szCs w:val="23"/>
        </w:rPr>
      </w:pP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3.厉害了，我的国！2020年我国开启了航天新征程，嫦娥五号成功登月并顺利取回1731g月壤样品，样品的质量不会随它的形状、状态、温度和</w:t>
      </w:r>
      <w:r w:rsidRPr="00F07B0D">
        <w:rPr>
          <w:rFonts w:ascii="宋体" w:eastAsia="宋体" w:hAnsi="宋体" w:cs="宋体"/>
          <w:kern w:val="0"/>
          <w:sz w:val="24"/>
          <w:u w:val="single"/>
        </w:rPr>
        <w:t>      </w:t>
      </w:r>
      <w:r w:rsidRPr="00F07B0D">
        <w:rPr>
          <w:rFonts w:ascii="宋体" w:eastAsia="宋体" w:hAnsi="宋体" w:cs="宋体"/>
          <w:kern w:val="0"/>
          <w:sz w:val="24"/>
        </w:rPr>
        <w:t>的改变而改变；如图2所示，返回舱穿越大气层时温度升高，这是通过</w:t>
      </w:r>
      <w:r w:rsidRPr="00F07B0D">
        <w:rPr>
          <w:rFonts w:ascii="宋体" w:eastAsia="宋体" w:hAnsi="宋体" w:cs="宋体"/>
          <w:kern w:val="0"/>
          <w:sz w:val="24"/>
          <w:u w:val="single"/>
        </w:rPr>
        <w:t>      </w:t>
      </w:r>
      <w:r w:rsidRPr="00F07B0D">
        <w:rPr>
          <w:rFonts w:ascii="宋体" w:eastAsia="宋体" w:hAnsi="宋体" w:cs="宋体"/>
          <w:kern w:val="0"/>
          <w:sz w:val="24"/>
        </w:rPr>
        <w:t>的方式使其内能增加而导致的。</w:t>
      </w:r>
    </w:p>
    <w:p w:rsidR="00C61CC0" w:rsidRDefault="00C61CC0" w:rsidP="00C61CC0">
      <w:pPr>
        <w:widowControl/>
        <w:jc w:val="left"/>
        <w:rPr>
          <w:rFonts w:ascii="宋体" w:eastAsia="宋体" w:hAnsi="宋体" w:cs="宋体" w:hint="eastAsia"/>
          <w:color w:val="FFA900"/>
          <w:kern w:val="0"/>
          <w:sz w:val="23"/>
          <w:szCs w:val="23"/>
        </w:rPr>
      </w:pPr>
      <w:r>
        <w:rPr>
          <w:noProof/>
        </w:rPr>
        <w:drawing>
          <wp:inline distT="0" distB="0" distL="0" distR="0">
            <wp:extent cx="1628775" cy="11049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104900"/>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4.利用图象可以描述物理量之间的关系。如图3所示是探究液体内部的压强与哪些因素有关的图像，由图像可知，同种液体内部的压强与深度成</w:t>
      </w:r>
      <w:r w:rsidRPr="00F07B0D">
        <w:rPr>
          <w:rFonts w:ascii="宋体" w:eastAsia="宋体" w:hAnsi="宋体" w:cs="宋体"/>
          <w:kern w:val="0"/>
          <w:sz w:val="24"/>
          <w:u w:val="single"/>
        </w:rPr>
        <w:t>      </w:t>
      </w:r>
      <w:r w:rsidRPr="00F07B0D">
        <w:rPr>
          <w:rFonts w:ascii="宋体" w:eastAsia="宋体" w:hAnsi="宋体" w:cs="宋体"/>
          <w:kern w:val="0"/>
          <w:sz w:val="24"/>
        </w:rPr>
        <w:t>，液体密度ρ</w:t>
      </w:r>
      <w:r w:rsidRPr="00F07B0D">
        <w:rPr>
          <w:rFonts w:ascii="宋体" w:eastAsia="宋体" w:hAnsi="宋体" w:cs="宋体"/>
          <w:kern w:val="0"/>
          <w:sz w:val="24"/>
          <w:vertAlign w:val="subscript"/>
        </w:rPr>
        <w:t>甲</w:t>
      </w:r>
      <w:r w:rsidRPr="00F07B0D">
        <w:rPr>
          <w:rFonts w:ascii="宋体" w:eastAsia="宋体" w:hAnsi="宋体" w:cs="宋体"/>
          <w:kern w:val="0"/>
          <w:sz w:val="24"/>
          <w:u w:val="single"/>
        </w:rPr>
        <w:t>      </w:t>
      </w:r>
      <w:r w:rsidRPr="00F07B0D">
        <w:rPr>
          <w:rFonts w:ascii="宋体" w:eastAsia="宋体" w:hAnsi="宋体" w:cs="宋体"/>
          <w:kern w:val="0"/>
          <w:sz w:val="24"/>
        </w:rPr>
        <w:t>ρ</w:t>
      </w:r>
      <w:r w:rsidRPr="00F07B0D">
        <w:rPr>
          <w:rFonts w:ascii="宋体" w:eastAsia="宋体" w:hAnsi="宋体" w:cs="宋体"/>
          <w:kern w:val="0"/>
          <w:sz w:val="24"/>
          <w:vertAlign w:val="subscript"/>
        </w:rPr>
        <w:t>乙</w:t>
      </w:r>
      <w:r w:rsidRPr="00F07B0D">
        <w:rPr>
          <w:rFonts w:ascii="宋体" w:eastAsia="宋体" w:hAnsi="宋体" w:cs="宋体"/>
          <w:kern w:val="0"/>
          <w:sz w:val="24"/>
        </w:rPr>
        <w:t>(选填“&gt;”“&lt;”或“=”）。</w:t>
      </w:r>
    </w:p>
    <w:p w:rsidR="00C61CC0" w:rsidRDefault="00C61CC0" w:rsidP="00C61CC0">
      <w:pPr>
        <w:widowControl/>
        <w:jc w:val="left"/>
        <w:rPr>
          <w:rFonts w:ascii="宋体" w:eastAsia="宋体" w:hAnsi="宋体" w:cs="宋体" w:hint="eastAsia"/>
          <w:color w:val="FFA900"/>
          <w:kern w:val="0"/>
          <w:sz w:val="24"/>
        </w:rPr>
      </w:pPr>
      <w:r>
        <w:rPr>
          <w:noProof/>
        </w:rPr>
        <w:drawing>
          <wp:inline distT="0" distB="0" distL="0" distR="0">
            <wp:extent cx="1685925" cy="13239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32397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5.如图4所示是南昌海昏侯博物馆“刘充国印”的展台，透过上方镜能看到放大的印章，这属于光的</w:t>
      </w:r>
      <w:r w:rsidRPr="00F07B0D">
        <w:rPr>
          <w:rFonts w:ascii="宋体" w:eastAsia="宋体" w:hAnsi="宋体" w:cs="宋体"/>
          <w:kern w:val="0"/>
          <w:sz w:val="24"/>
          <w:u w:val="single"/>
        </w:rPr>
        <w:t>      </w:t>
      </w:r>
      <w:r w:rsidRPr="00F07B0D">
        <w:rPr>
          <w:rFonts w:ascii="宋体" w:eastAsia="宋体" w:hAnsi="宋体" w:cs="宋体"/>
          <w:kern w:val="0"/>
          <w:sz w:val="24"/>
        </w:rPr>
        <w:t>现象；通过下方镜能看到印章底部的字，这属于光的</w:t>
      </w:r>
      <w:r w:rsidRPr="00F07B0D">
        <w:rPr>
          <w:rFonts w:ascii="宋体" w:eastAsia="宋体" w:hAnsi="宋体" w:cs="宋体"/>
          <w:kern w:val="0"/>
          <w:sz w:val="24"/>
          <w:u w:val="single"/>
        </w:rPr>
        <w:t>      </w:t>
      </w:r>
      <w:r w:rsidRPr="00F07B0D">
        <w:rPr>
          <w:rFonts w:ascii="宋体" w:eastAsia="宋体" w:hAnsi="宋体" w:cs="宋体"/>
          <w:kern w:val="0"/>
          <w:sz w:val="24"/>
        </w:rPr>
        <w:t>现象。</w:t>
      </w:r>
    </w:p>
    <w:p w:rsidR="00C61CC0" w:rsidRPr="00F07B0D" w:rsidRDefault="00C61CC0" w:rsidP="00C61CC0">
      <w:pPr>
        <w:widowControl/>
        <w:jc w:val="left"/>
        <w:rPr>
          <w:rFonts w:ascii="宋体" w:eastAsia="宋体" w:hAnsi="宋体" w:cs="宋体" w:hint="eastAsia"/>
          <w:kern w:val="0"/>
          <w:sz w:val="24"/>
        </w:rPr>
      </w:pPr>
      <w:r>
        <w:rPr>
          <w:noProof/>
        </w:rPr>
        <w:lastRenderedPageBreak/>
        <w:drawing>
          <wp:inline distT="0" distB="0" distL="0" distR="0">
            <wp:extent cx="1676400" cy="132397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23975"/>
                    </a:xfrm>
                    <a:prstGeom prst="rect">
                      <a:avLst/>
                    </a:prstGeom>
                    <a:noFill/>
                    <a:ln>
                      <a:noFill/>
                    </a:ln>
                  </pic:spPr>
                </pic:pic>
              </a:graphicData>
            </a:graphic>
          </wp:inline>
        </w:drawing>
      </w:r>
    </w:p>
    <w:p w:rsidR="00C61CC0" w:rsidRPr="00F07B0D" w:rsidRDefault="00C61CC0" w:rsidP="00C61CC0">
      <w:pPr>
        <w:widowControl/>
        <w:shd w:val="clear" w:color="auto" w:fill="FFFFFF"/>
        <w:jc w:val="center"/>
        <w:rPr>
          <w:rFonts w:ascii="Microsoft YaHei UI" w:eastAsia="Microsoft YaHei UI" w:hAnsi="Microsoft YaHei UI" w:cs="宋体"/>
          <w:color w:val="333333"/>
          <w:spacing w:val="8"/>
          <w:kern w:val="0"/>
          <w:sz w:val="26"/>
          <w:szCs w:val="26"/>
        </w:rPr>
      </w:pPr>
    </w:p>
    <w:p w:rsidR="00C61CC0" w:rsidRDefault="00C61CC0" w:rsidP="00C61CC0">
      <w:pPr>
        <w:widowControl/>
        <w:jc w:val="left"/>
        <w:rPr>
          <w:rFonts w:ascii="宋体" w:eastAsia="宋体" w:hAnsi="宋体" w:cs="宋体"/>
          <w:color w:val="FFA900"/>
          <w:kern w:val="0"/>
          <w:sz w:val="24"/>
        </w:rPr>
      </w:pPr>
      <w:r w:rsidRPr="00F07B0D">
        <w:rPr>
          <w:rFonts w:ascii="宋体" w:eastAsia="宋体" w:hAnsi="宋体" w:cs="宋体"/>
          <w:kern w:val="0"/>
          <w:sz w:val="24"/>
        </w:rPr>
        <w:t>6.如图5所示的三孔座应</w:t>
      </w:r>
      <w:r w:rsidRPr="00F07B0D">
        <w:rPr>
          <w:rFonts w:ascii="宋体" w:eastAsia="宋体" w:hAnsi="宋体" w:cs="宋体"/>
          <w:kern w:val="0"/>
          <w:sz w:val="24"/>
          <w:u w:val="single"/>
        </w:rPr>
        <w:t>      </w:t>
      </w:r>
      <w:r w:rsidRPr="00F07B0D">
        <w:rPr>
          <w:rFonts w:ascii="宋体" w:eastAsia="宋体" w:hAnsi="宋体" w:cs="宋体"/>
          <w:kern w:val="0"/>
          <w:sz w:val="24"/>
        </w:rPr>
        <w:t>联接入家庭电路中，且最上面的孔应与</w:t>
      </w:r>
      <w:r w:rsidRPr="00F07B0D">
        <w:rPr>
          <w:rFonts w:ascii="宋体" w:eastAsia="宋体" w:hAnsi="宋体" w:cs="宋体"/>
          <w:kern w:val="0"/>
          <w:sz w:val="24"/>
          <w:u w:val="single"/>
        </w:rPr>
        <w:t>      </w:t>
      </w:r>
      <w:r w:rsidRPr="00F07B0D">
        <w:rPr>
          <w:rFonts w:ascii="宋体" w:eastAsia="宋体" w:hAnsi="宋体" w:cs="宋体"/>
          <w:kern w:val="0"/>
          <w:sz w:val="24"/>
        </w:rPr>
        <w:t>相连。</w:t>
      </w:r>
      <w:r w:rsidRPr="00F07B0D">
        <w:rPr>
          <w:rFonts w:ascii="宋体" w:eastAsia="宋体" w:hAnsi="宋体" w:cs="宋体"/>
          <w:kern w:val="0"/>
          <w:sz w:val="24"/>
        </w:rPr>
        <w:br/>
      </w:r>
      <w:r>
        <w:rPr>
          <w:noProof/>
        </w:rPr>
        <w:drawing>
          <wp:inline distT="0" distB="0" distL="0" distR="0">
            <wp:extent cx="1295400" cy="1104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104900"/>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7.如图6所示的滑轮组，在拉力F作用下物体A以0.1m/s的速度匀速上升，则绳子自由端移动的速度是</w:t>
      </w:r>
      <w:r w:rsidRPr="00F07B0D">
        <w:rPr>
          <w:rFonts w:ascii="宋体" w:eastAsia="宋体" w:hAnsi="宋体" w:cs="宋体"/>
          <w:kern w:val="0"/>
          <w:sz w:val="24"/>
          <w:u w:val="single"/>
        </w:rPr>
        <w:t>      </w:t>
      </w:r>
      <w:r w:rsidRPr="00F07B0D">
        <w:rPr>
          <w:rFonts w:ascii="宋体" w:eastAsia="宋体" w:hAnsi="宋体" w:cs="宋体"/>
          <w:kern w:val="0"/>
          <w:sz w:val="24"/>
        </w:rPr>
        <w:t>m/s；若以动滑轮为参照物，物体A是</w:t>
      </w:r>
      <w:r w:rsidRPr="00F07B0D">
        <w:rPr>
          <w:rFonts w:ascii="宋体" w:eastAsia="宋体" w:hAnsi="宋体" w:cs="宋体"/>
          <w:kern w:val="0"/>
          <w:sz w:val="24"/>
          <w:u w:val="single"/>
        </w:rPr>
        <w:t>      </w:t>
      </w:r>
      <w:r w:rsidRPr="00F07B0D">
        <w:rPr>
          <w:rFonts w:ascii="宋体" w:eastAsia="宋体" w:hAnsi="宋体" w:cs="宋体"/>
          <w:kern w:val="0"/>
          <w:sz w:val="24"/>
        </w:rPr>
        <w:t>的。</w:t>
      </w:r>
    </w:p>
    <w:p w:rsidR="00C61CC0" w:rsidRDefault="00C61CC0" w:rsidP="00C61CC0">
      <w:pPr>
        <w:widowControl/>
        <w:jc w:val="left"/>
        <w:rPr>
          <w:rFonts w:ascii="宋体" w:eastAsia="宋体" w:hAnsi="宋体" w:cs="宋体" w:hint="eastAsia"/>
          <w:color w:val="FFA900"/>
          <w:kern w:val="0"/>
          <w:sz w:val="23"/>
          <w:szCs w:val="23"/>
        </w:rPr>
      </w:pPr>
      <w:r>
        <w:rPr>
          <w:noProof/>
        </w:rPr>
        <w:drawing>
          <wp:inline distT="0" distB="0" distL="0" distR="0">
            <wp:extent cx="809625" cy="14097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1409700"/>
                    </a:xfrm>
                    <a:prstGeom prst="rect">
                      <a:avLst/>
                    </a:prstGeom>
                    <a:noFill/>
                    <a:ln>
                      <a:noFill/>
                    </a:ln>
                  </pic:spPr>
                </pic:pic>
              </a:graphicData>
            </a:graphic>
          </wp:inline>
        </w:drawing>
      </w:r>
    </w:p>
    <w:p w:rsidR="00C61CC0" w:rsidRPr="00F07B0D" w:rsidRDefault="00C61CC0" w:rsidP="00C61CC0">
      <w:pPr>
        <w:widowControl/>
        <w:jc w:val="left"/>
        <w:rPr>
          <w:rFonts w:ascii="宋体" w:eastAsia="宋体" w:hAnsi="宋体" w:cs="宋体" w:hint="eastAsia"/>
          <w:kern w:val="0"/>
          <w:sz w:val="24"/>
        </w:rPr>
      </w:pPr>
      <w:r w:rsidRPr="00F07B0D">
        <w:rPr>
          <w:rFonts w:ascii="宋体" w:eastAsia="宋体" w:hAnsi="宋体" w:cs="宋体"/>
          <w:kern w:val="0"/>
          <w:sz w:val="24"/>
        </w:rPr>
        <w:t>8.如图7所示，当开关S、S</w:t>
      </w:r>
      <w:r w:rsidRPr="00F07B0D">
        <w:rPr>
          <w:rFonts w:ascii="宋体" w:eastAsia="宋体" w:hAnsi="宋体" w:cs="宋体"/>
          <w:kern w:val="0"/>
          <w:sz w:val="24"/>
          <w:vertAlign w:val="subscript"/>
        </w:rPr>
        <w:t>1</w:t>
      </w:r>
      <w:r w:rsidRPr="00F07B0D">
        <w:rPr>
          <w:rFonts w:ascii="宋体" w:eastAsia="宋体" w:hAnsi="宋体" w:cs="宋体"/>
          <w:kern w:val="0"/>
          <w:sz w:val="24"/>
        </w:rPr>
        <w:t>闭合时，滑动变阻器的滑片P向右移动，灯泡L的亮度</w:t>
      </w:r>
      <w:r w:rsidRPr="00F07B0D">
        <w:rPr>
          <w:rFonts w:ascii="宋体" w:eastAsia="宋体" w:hAnsi="宋体" w:cs="宋体"/>
          <w:kern w:val="0"/>
          <w:sz w:val="24"/>
          <w:u w:val="single"/>
        </w:rPr>
        <w:t>      </w:t>
      </w:r>
      <w:r w:rsidRPr="00F07B0D">
        <w:rPr>
          <w:rFonts w:ascii="宋体" w:eastAsia="宋体" w:hAnsi="宋体" w:cs="宋体"/>
          <w:kern w:val="0"/>
          <w:sz w:val="24"/>
        </w:rPr>
        <w:t>（选填“变亮”“变暗”或“不变”）当开关S闭合、S</w:t>
      </w:r>
      <w:r w:rsidRPr="00F07B0D">
        <w:rPr>
          <w:rFonts w:ascii="宋体" w:eastAsia="宋体" w:hAnsi="宋体" w:cs="宋体"/>
          <w:kern w:val="0"/>
          <w:sz w:val="24"/>
          <w:vertAlign w:val="subscript"/>
        </w:rPr>
        <w:t>1</w:t>
      </w:r>
      <w:r w:rsidRPr="00F07B0D">
        <w:rPr>
          <w:rFonts w:ascii="宋体" w:eastAsia="宋体" w:hAnsi="宋体" w:cs="宋体"/>
          <w:kern w:val="0"/>
          <w:sz w:val="24"/>
        </w:rPr>
        <w:t>断开时，滑动变阻器的滑片P向右移动，电压表V的示数</w:t>
      </w:r>
      <w:r w:rsidRPr="00F07B0D">
        <w:rPr>
          <w:rFonts w:ascii="宋体" w:eastAsia="宋体" w:hAnsi="宋体" w:cs="宋体"/>
          <w:kern w:val="0"/>
          <w:sz w:val="24"/>
          <w:u w:val="single"/>
        </w:rPr>
        <w:t>      </w:t>
      </w:r>
      <w:r w:rsidRPr="00F07B0D">
        <w:rPr>
          <w:rFonts w:ascii="宋体" w:eastAsia="宋体" w:hAnsi="宋体" w:cs="宋体"/>
          <w:kern w:val="0"/>
          <w:sz w:val="24"/>
        </w:rPr>
        <w:t>(选填“变大”“变小“或“不变”)</w:t>
      </w:r>
    </w:p>
    <w:p w:rsidR="00C61CC0" w:rsidRPr="00F07B0D" w:rsidRDefault="00C61CC0" w:rsidP="00C61CC0">
      <w:pPr>
        <w:widowControl/>
        <w:shd w:val="clear" w:color="auto" w:fill="FFFFFF"/>
        <w:rPr>
          <w:rFonts w:ascii="Microsoft YaHei UI" w:eastAsia="Microsoft YaHei UI" w:hAnsi="Microsoft YaHei UI" w:cs="宋体" w:hint="eastAsia"/>
          <w:color w:val="333333"/>
          <w:spacing w:val="8"/>
          <w:kern w:val="0"/>
          <w:sz w:val="26"/>
          <w:szCs w:val="26"/>
        </w:rPr>
      </w:pPr>
      <w:r>
        <w:rPr>
          <w:noProof/>
        </w:rPr>
        <w:drawing>
          <wp:inline distT="0" distB="0" distL="0" distR="0">
            <wp:extent cx="2266950" cy="13811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381125"/>
                    </a:xfrm>
                    <a:prstGeom prst="rect">
                      <a:avLst/>
                    </a:prstGeom>
                    <a:noFill/>
                    <a:ln>
                      <a:noFill/>
                    </a:ln>
                  </pic:spPr>
                </pic:pic>
              </a:graphicData>
            </a:graphic>
          </wp:inline>
        </w:drawing>
      </w:r>
    </w:p>
    <w:p w:rsidR="00C61CC0" w:rsidRPr="00F07B0D" w:rsidRDefault="00C61CC0" w:rsidP="00C61CC0">
      <w:pPr>
        <w:widowControl/>
        <w:shd w:val="clear" w:color="auto" w:fill="FFFFFF"/>
        <w:rPr>
          <w:rFonts w:ascii="Microsoft YaHei UI" w:eastAsia="Microsoft YaHei UI" w:hAnsi="Microsoft YaHei UI" w:cs="宋体" w:hint="eastAsia"/>
          <w:color w:val="333333"/>
          <w:spacing w:val="8"/>
          <w:kern w:val="0"/>
          <w:sz w:val="26"/>
          <w:szCs w:val="26"/>
        </w:rPr>
      </w:pPr>
      <w:r w:rsidRPr="00F07B0D">
        <w:rPr>
          <w:rFonts w:ascii="Microsoft YaHei UI" w:eastAsia="Microsoft YaHei UI" w:hAnsi="Microsoft YaHei UI" w:cs="宋体" w:hint="eastAsia"/>
          <w:b/>
          <w:bCs/>
          <w:color w:val="333333"/>
          <w:spacing w:val="8"/>
          <w:kern w:val="0"/>
          <w:sz w:val="26"/>
          <w:szCs w:val="26"/>
        </w:rPr>
        <w:t>二、选择题(共14分，把你认为正确选项的代号填涂在答题卡的相应位置上。第9-12题，每小题只有一个正确选项，每小题2分；第13、</w:t>
      </w:r>
      <w:r w:rsidRPr="00F07B0D">
        <w:rPr>
          <w:rFonts w:ascii="Microsoft YaHei UI" w:eastAsia="Microsoft YaHei UI" w:hAnsi="Microsoft YaHei UI" w:cs="宋体" w:hint="eastAsia"/>
          <w:b/>
          <w:bCs/>
          <w:color w:val="333333"/>
          <w:spacing w:val="8"/>
          <w:kern w:val="0"/>
          <w:sz w:val="26"/>
          <w:szCs w:val="26"/>
        </w:rPr>
        <w:lastRenderedPageBreak/>
        <w:t>14小题为不定项选择，每小题有一个或几个正确选项，每小题3分，全部选择正确得3分，不定项选择正确但不全得1分，不选、多选或错选得0分）</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9."估侧”是物理学中常用的一和种方法，小明同学对自已相关物理量的估测合理的是（ </w:t>
      </w:r>
      <w:r w:rsidRPr="00F07B0D">
        <w:rPr>
          <w:rFonts w:ascii="宋体" w:eastAsia="宋体" w:hAnsi="宋体" w:cs="宋体"/>
          <w:color w:val="FF6827"/>
          <w:kern w:val="0"/>
          <w:sz w:val="24"/>
        </w:rPr>
        <w:t> </w:t>
      </w:r>
      <w:r w:rsidRPr="00F07B0D">
        <w:rPr>
          <w:rFonts w:ascii="宋体" w:eastAsia="宋体" w:hAnsi="宋体" w:cs="宋体"/>
          <w:kern w:val="0"/>
          <w:sz w:val="24"/>
        </w:rPr>
        <w:t xml:space="preserve"> ）</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A.正常体温约39.2℃B.每分钟脉搏跳动约75次</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C.受到的重力约55KgD.站立时对地的压强约10</w:t>
      </w:r>
      <w:r w:rsidRPr="00F07B0D">
        <w:rPr>
          <w:rFonts w:ascii="宋体" w:eastAsia="宋体" w:hAnsi="宋体" w:cs="宋体"/>
          <w:kern w:val="0"/>
          <w:sz w:val="24"/>
          <w:vertAlign w:val="superscript"/>
        </w:rPr>
        <w:t>5</w:t>
      </w:r>
      <w:r w:rsidRPr="00F07B0D">
        <w:rPr>
          <w:rFonts w:ascii="宋体" w:eastAsia="宋体" w:hAnsi="宋体" w:cs="宋体"/>
          <w:kern w:val="0"/>
          <w:sz w:val="24"/>
        </w:rPr>
        <w:t>Pa</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10.如图8所示是物理爱好者小明同学在实验时观察到的情景，则下列分析正确的是（   ）</w:t>
      </w:r>
    </w:p>
    <w:p w:rsidR="00C61CC0" w:rsidRDefault="00C61CC0" w:rsidP="00C61CC0">
      <w:pPr>
        <w:widowControl/>
        <w:jc w:val="left"/>
        <w:rPr>
          <w:rFonts w:ascii="宋体" w:eastAsia="宋体" w:hAnsi="宋体" w:cs="宋体" w:hint="eastAsia"/>
          <w:kern w:val="0"/>
          <w:sz w:val="24"/>
        </w:rPr>
      </w:pPr>
      <w:r>
        <w:rPr>
          <w:noProof/>
        </w:rPr>
        <w:drawing>
          <wp:inline distT="0" distB="0" distL="0" distR="0">
            <wp:extent cx="2228850" cy="11144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11442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A.小球在水平桌面上受到的摩擦是滑动摩擦</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B.小球从斜面滚下的过程中，动能转化为势能</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C.小球在水平桌面运动时，竖直方向受到平衡力的作用</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D.小球在水平桌面上做曲线运动，说明力可以改变物体的形状</w:t>
      </w:r>
    </w:p>
    <w:p w:rsidR="00C61CC0" w:rsidRPr="00F07B0D" w:rsidRDefault="00C61CC0" w:rsidP="00C61CC0">
      <w:pPr>
        <w:widowControl/>
        <w:jc w:val="left"/>
        <w:rPr>
          <w:rFonts w:ascii="宋体" w:eastAsia="宋体" w:hAnsi="宋体" w:cs="宋体" w:hint="eastAsia"/>
          <w:color w:val="FF6827"/>
          <w:kern w:val="0"/>
          <w:sz w:val="24"/>
        </w:rPr>
      </w:pPr>
      <w:r w:rsidRPr="00F07B0D">
        <w:rPr>
          <w:rFonts w:ascii="宋体" w:eastAsia="宋体" w:hAnsi="宋体" w:cs="宋体"/>
          <w:kern w:val="0"/>
          <w:sz w:val="24"/>
        </w:rPr>
        <w:t>11.如图9所示是燃油汽车启动装置的电路简图。汽车启动时，需将钥匙插入仪表板上的钥匙孔并旋转，则下列分析正确的是（ </w:t>
      </w:r>
      <w:r w:rsidRPr="00F07B0D">
        <w:rPr>
          <w:rFonts w:ascii="宋体" w:eastAsia="宋体" w:hAnsi="宋体" w:cs="宋体"/>
          <w:color w:val="FF6827"/>
          <w:kern w:val="0"/>
          <w:sz w:val="24"/>
        </w:rPr>
        <w:t> </w:t>
      </w:r>
      <w:r w:rsidRPr="00F07B0D">
        <w:rPr>
          <w:rFonts w:ascii="宋体" w:eastAsia="宋体" w:hAnsi="宋体" w:cs="宋体"/>
          <w:kern w:val="0"/>
          <w:sz w:val="24"/>
        </w:rPr>
        <w:t>）</w:t>
      </w:r>
    </w:p>
    <w:p w:rsidR="00C61CC0" w:rsidRPr="00F07B0D" w:rsidRDefault="00C61CC0" w:rsidP="00C61CC0">
      <w:pPr>
        <w:widowControl/>
        <w:shd w:val="clear" w:color="auto" w:fill="FFFFFF"/>
        <w:jc w:val="center"/>
        <w:rPr>
          <w:rFonts w:ascii="Microsoft YaHei UI" w:eastAsia="Microsoft YaHei UI" w:hAnsi="Microsoft YaHei UI" w:cs="宋体"/>
          <w:color w:val="333333"/>
          <w:spacing w:val="8"/>
          <w:kern w:val="0"/>
          <w:sz w:val="26"/>
          <w:szCs w:val="26"/>
        </w:rPr>
      </w:pPr>
      <w:r>
        <w:rPr>
          <w:noProof/>
        </w:rPr>
        <w:drawing>
          <wp:inline distT="0" distB="0" distL="0" distR="0">
            <wp:extent cx="3000375" cy="14478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0375" cy="1447800"/>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A.旋转钥匙相当于闭合开关</w:t>
      </w:r>
      <w:r w:rsidRPr="00F07B0D">
        <w:rPr>
          <w:rFonts w:ascii="宋体" w:eastAsia="宋体" w:hAnsi="宋体" w:cs="宋体"/>
          <w:kern w:val="0"/>
          <w:sz w:val="24"/>
        </w:rPr>
        <w:br/>
        <w:t>B.电磁铁是利用电流的热效应来工作的</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C.电磁铁通电后电磁铁的上端为S极</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D.电动机工作时将电能全部转化为机械能</w:t>
      </w:r>
    </w:p>
    <w:p w:rsidR="00C61CC0" w:rsidRDefault="00C61CC0" w:rsidP="00C61CC0">
      <w:pPr>
        <w:widowControl/>
        <w:jc w:val="left"/>
        <w:rPr>
          <w:rFonts w:ascii="宋体" w:eastAsia="宋体" w:hAnsi="宋体" w:cs="宋体"/>
          <w:noProof/>
          <w:kern w:val="0"/>
          <w:sz w:val="24"/>
        </w:rPr>
      </w:pPr>
      <w:r w:rsidRPr="00F07B0D">
        <w:rPr>
          <w:rFonts w:ascii="宋体" w:eastAsia="宋体" w:hAnsi="宋体" w:cs="宋体"/>
          <w:kern w:val="0"/>
          <w:sz w:val="24"/>
        </w:rPr>
        <w:t>12.小明同学在探究凸透镜成像规律时，把蜡烛和凸透镜固定在如图10所示位置，移动光具座上的光屏得到一清晰像(光屏未画出)，则该透镜的焦距可能是（ </w:t>
      </w:r>
      <w:r w:rsidRPr="00F07B0D">
        <w:rPr>
          <w:rFonts w:ascii="宋体" w:eastAsia="宋体" w:hAnsi="宋体" w:cs="宋体"/>
          <w:color w:val="FF6827"/>
          <w:kern w:val="0"/>
          <w:sz w:val="24"/>
        </w:rPr>
        <w:t> </w:t>
      </w:r>
      <w:r w:rsidRPr="00F07B0D">
        <w:rPr>
          <w:rFonts w:ascii="宋体" w:eastAsia="宋体" w:hAnsi="宋体" w:cs="宋体"/>
          <w:kern w:val="0"/>
          <w:sz w:val="24"/>
        </w:rPr>
        <w:t>  ）</w:t>
      </w:r>
    </w:p>
    <w:p w:rsidR="00C61CC0" w:rsidRDefault="00C61CC0" w:rsidP="00C61CC0">
      <w:pPr>
        <w:widowControl/>
        <w:jc w:val="left"/>
        <w:rPr>
          <w:rFonts w:ascii="宋体" w:eastAsia="宋体" w:hAnsi="宋体" w:cs="宋体"/>
          <w:kern w:val="0"/>
          <w:sz w:val="24"/>
        </w:rPr>
      </w:pPr>
      <w:proofErr w:type="gramStart"/>
      <w:r w:rsidRPr="00F07B0D">
        <w:rPr>
          <w:rFonts w:ascii="宋体" w:eastAsia="宋体" w:hAnsi="宋体" w:cs="宋体"/>
          <w:kern w:val="0"/>
          <w:sz w:val="24"/>
        </w:rPr>
        <w:t>A. 10cmB.</w:t>
      </w:r>
      <w:proofErr w:type="gramEnd"/>
      <w:r w:rsidRPr="00F07B0D">
        <w:rPr>
          <w:rFonts w:ascii="宋体" w:eastAsia="宋体" w:hAnsi="宋体" w:cs="宋体"/>
          <w:kern w:val="0"/>
          <w:sz w:val="24"/>
        </w:rPr>
        <w:t xml:space="preserve"> </w:t>
      </w:r>
      <w:proofErr w:type="gramStart"/>
      <w:r w:rsidRPr="00F07B0D">
        <w:rPr>
          <w:rFonts w:ascii="宋体" w:eastAsia="宋体" w:hAnsi="宋体" w:cs="宋体"/>
          <w:kern w:val="0"/>
          <w:sz w:val="24"/>
        </w:rPr>
        <w:t>20cmC. 30cmD.</w:t>
      </w:r>
      <w:proofErr w:type="gramEnd"/>
      <w:r w:rsidRPr="00F07B0D">
        <w:rPr>
          <w:rFonts w:ascii="宋体" w:eastAsia="宋体" w:hAnsi="宋体" w:cs="宋体"/>
          <w:kern w:val="0"/>
          <w:sz w:val="24"/>
        </w:rPr>
        <w:t xml:space="preserve"> 40cm</w:t>
      </w:r>
    </w:p>
    <w:p w:rsidR="00C61CC0" w:rsidRPr="00F07B0D" w:rsidRDefault="00C61CC0" w:rsidP="00C61CC0">
      <w:pPr>
        <w:widowControl/>
        <w:jc w:val="left"/>
        <w:rPr>
          <w:rFonts w:ascii="宋体" w:eastAsia="宋体" w:hAnsi="宋体" w:cs="宋体" w:hint="eastAsia"/>
          <w:kern w:val="0"/>
          <w:sz w:val="24"/>
        </w:rPr>
      </w:pPr>
      <w:r>
        <w:rPr>
          <w:noProof/>
        </w:rPr>
        <w:lastRenderedPageBreak/>
        <w:drawing>
          <wp:inline distT="0" distB="0" distL="0" distR="0">
            <wp:extent cx="4524375" cy="12096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4375" cy="120967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noProof/>
          <w:kern w:val="0"/>
          <w:sz w:val="24"/>
        </w:rPr>
      </w:pPr>
      <w:r w:rsidRPr="00F07B0D">
        <w:rPr>
          <w:rFonts w:ascii="宋体" w:eastAsia="宋体" w:hAnsi="宋体" w:cs="宋体"/>
          <w:kern w:val="0"/>
          <w:sz w:val="24"/>
        </w:rPr>
        <w:t>13.如图11所示是小明同学参加校运会百米赛跑的情景。跑步过程中，下列选项中的力他</w:t>
      </w:r>
      <w:r w:rsidRPr="00F07B0D">
        <w:rPr>
          <w:rFonts w:ascii="宋体" w:eastAsia="宋体" w:hAnsi="宋体" w:cs="宋体"/>
          <w:kern w:val="0"/>
          <w:sz w:val="24"/>
          <w:shd w:val="clear" w:color="auto" w:fill="FFFB00"/>
        </w:rPr>
        <w:t>时刻</w:t>
      </w:r>
      <w:r w:rsidRPr="00F07B0D">
        <w:rPr>
          <w:rFonts w:ascii="宋体" w:eastAsia="宋体" w:hAnsi="宋体" w:cs="宋体"/>
          <w:kern w:val="0"/>
          <w:sz w:val="24"/>
        </w:rPr>
        <w:t>都要受到的有（ </w:t>
      </w:r>
      <w:r w:rsidRPr="00F07B0D">
        <w:rPr>
          <w:rFonts w:ascii="宋体" w:eastAsia="宋体" w:hAnsi="宋体" w:cs="宋体"/>
          <w:color w:val="FF6827"/>
          <w:kern w:val="0"/>
          <w:sz w:val="24"/>
        </w:rPr>
        <w:t> </w:t>
      </w:r>
      <w:r w:rsidRPr="00F07B0D">
        <w:rPr>
          <w:rFonts w:ascii="宋体" w:eastAsia="宋体" w:hAnsi="宋体" w:cs="宋体"/>
          <w:kern w:val="0"/>
          <w:sz w:val="24"/>
        </w:rPr>
        <w:t>）</w:t>
      </w:r>
      <w:r w:rsidRPr="00F07B0D">
        <w:rPr>
          <w:rFonts w:ascii="宋体" w:eastAsia="宋体" w:hAnsi="宋体" w:cs="宋体"/>
          <w:kern w:val="0"/>
          <w:sz w:val="24"/>
        </w:rPr>
        <w:br/>
      </w:r>
      <w:r>
        <w:rPr>
          <w:rFonts w:ascii="宋体" w:eastAsia="宋体" w:hAnsi="宋体" w:cs="宋体"/>
          <w:noProof/>
          <w:kern w:val="0"/>
          <w:sz w:val="24"/>
        </w:rPr>
        <w:drawing>
          <wp:inline distT="0" distB="0" distL="0" distR="0">
            <wp:extent cx="2295525" cy="1228725"/>
            <wp:effectExtent l="0" t="0" r="0" b="9525"/>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图片"/>
                    <pic:cNvPicPr>
                      <a:picLocks noChangeAspect="1" noChangeArrowheads="1"/>
                    </pic:cNvPicPr>
                  </pic:nvPicPr>
                  <pic:blipFill>
                    <a:blip r:embed="rId18">
                      <a:extLst>
                        <a:ext uri="{28A0092B-C50C-407E-A947-70E740481C1C}">
                          <a14:useLocalDpi xmlns:a14="http://schemas.microsoft.com/office/drawing/2010/main" val="0"/>
                        </a:ext>
                      </a:extLst>
                    </a:blip>
                    <a:srcRect r="-2991" b="17834"/>
                    <a:stretch>
                      <a:fillRect/>
                    </a:stretch>
                  </pic:blipFill>
                  <pic:spPr bwMode="auto">
                    <a:xfrm>
                      <a:off x="0" y="0"/>
                      <a:ext cx="2295525" cy="122872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A.自身的重力B.地面的支持力C.地面的摩擦力D.大气的压力</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14.如图12所示是小明同学在生活和学习中观察到的现象，其对应的解释合理的是（   ）</w:t>
      </w:r>
    </w:p>
    <w:p w:rsidR="00C61CC0" w:rsidRDefault="00C61CC0" w:rsidP="00C61CC0">
      <w:pPr>
        <w:widowControl/>
        <w:jc w:val="left"/>
        <w:rPr>
          <w:rFonts w:ascii="宋体" w:eastAsia="宋体" w:hAnsi="宋体" w:cs="宋体" w:hint="eastAsia"/>
          <w:noProof/>
          <w:kern w:val="0"/>
          <w:sz w:val="24"/>
        </w:rPr>
      </w:pPr>
      <w:r>
        <w:rPr>
          <w:noProof/>
        </w:rPr>
        <w:drawing>
          <wp:inline distT="0" distB="0" distL="0" distR="0">
            <wp:extent cx="5267325" cy="8286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82867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A.甲图，因为鸡蛋受到的压强比石头的大，所以鸡蛋破裂</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B.乙图，只要水的温度达到沸点，水就能继续沸腾</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C.丙图，急刹车时乘客向前倾，是因为乘客具有惯性</w:t>
      </w:r>
    </w:p>
    <w:p w:rsidR="00C61CC0" w:rsidRPr="00F07B0D" w:rsidRDefault="00C61CC0" w:rsidP="00C61CC0">
      <w:pPr>
        <w:widowControl/>
        <w:jc w:val="left"/>
        <w:rPr>
          <w:rFonts w:ascii="宋体" w:eastAsia="宋体" w:hAnsi="宋体" w:cs="宋体" w:hint="eastAsia"/>
          <w:kern w:val="0"/>
          <w:sz w:val="24"/>
        </w:rPr>
      </w:pPr>
      <w:r w:rsidRPr="00F07B0D">
        <w:rPr>
          <w:rFonts w:ascii="宋体" w:eastAsia="宋体" w:hAnsi="宋体" w:cs="宋体"/>
          <w:kern w:val="0"/>
          <w:sz w:val="24"/>
        </w:rPr>
        <w:t>D.丁图，电流表指针反向偏传是因为通电导体在磁场中的受力方向与电流方向有关</w:t>
      </w:r>
    </w:p>
    <w:p w:rsidR="00C61CC0" w:rsidRPr="00F07B0D" w:rsidRDefault="00C61CC0" w:rsidP="00C61CC0">
      <w:pPr>
        <w:widowControl/>
        <w:shd w:val="clear" w:color="auto" w:fill="FFFFFF"/>
        <w:rPr>
          <w:rFonts w:ascii="Microsoft YaHei UI" w:eastAsia="Microsoft YaHei UI" w:hAnsi="Microsoft YaHei UI" w:cs="宋体" w:hint="eastAsia"/>
          <w:color w:val="333333"/>
          <w:spacing w:val="8"/>
          <w:kern w:val="0"/>
          <w:sz w:val="26"/>
          <w:szCs w:val="26"/>
        </w:rPr>
      </w:pPr>
      <w:r w:rsidRPr="00F07B0D">
        <w:rPr>
          <w:rFonts w:ascii="Microsoft YaHei UI" w:eastAsia="Microsoft YaHei UI" w:hAnsi="Microsoft YaHei UI" w:cs="宋体" w:hint="eastAsia"/>
          <w:b/>
          <w:bCs/>
          <w:color w:val="333333"/>
          <w:spacing w:val="8"/>
          <w:kern w:val="0"/>
          <w:sz w:val="26"/>
          <w:szCs w:val="26"/>
        </w:rPr>
        <w:t>三、计算题(共22分，第15、16小题各7分，第17小题8分)</w:t>
      </w:r>
    </w:p>
    <w:p w:rsidR="00C61CC0" w:rsidRPr="00F07B0D" w:rsidRDefault="00C61CC0" w:rsidP="00C61CC0">
      <w:pPr>
        <w:widowControl/>
        <w:jc w:val="left"/>
        <w:rPr>
          <w:rFonts w:ascii="宋体" w:eastAsia="宋体" w:hAnsi="宋体" w:cs="宋体" w:hint="eastAsia"/>
          <w:kern w:val="0"/>
          <w:sz w:val="24"/>
        </w:rPr>
      </w:pPr>
      <w:r w:rsidRPr="00F07B0D">
        <w:rPr>
          <w:rFonts w:ascii="宋体" w:eastAsia="宋体" w:hAnsi="宋体" w:cs="宋体"/>
          <w:kern w:val="0"/>
          <w:sz w:val="24"/>
        </w:rPr>
        <w:t>15.地球气候变暖，冰川熔化加剧，是造成海平面变化的原因之一。小明同学根据所学知识，通过比较冰川完全熔化成水后，水的体积与冰川熔化前排开海水的体积，就能推断海平面的升降。如图13所示，是冰川漂浮在海面上的情景，若冰川的质量为m</w:t>
      </w:r>
      <w:r w:rsidRPr="00F07B0D">
        <w:rPr>
          <w:rFonts w:ascii="宋体" w:eastAsia="宋体" w:hAnsi="宋体" w:cs="宋体"/>
          <w:kern w:val="0"/>
          <w:sz w:val="24"/>
          <w:vertAlign w:val="subscript"/>
        </w:rPr>
        <w:t>冰</w:t>
      </w:r>
      <w:r w:rsidRPr="00F07B0D">
        <w:rPr>
          <w:rFonts w:ascii="宋体" w:eastAsia="宋体" w:hAnsi="宋体" w:cs="宋体"/>
          <w:kern w:val="0"/>
          <w:sz w:val="24"/>
        </w:rPr>
        <w:t>，海水的密度为ρ</w:t>
      </w:r>
      <w:r w:rsidRPr="00F07B0D">
        <w:rPr>
          <w:rFonts w:ascii="宋体" w:eastAsia="宋体" w:hAnsi="宋体" w:cs="宋体"/>
          <w:kern w:val="0"/>
          <w:sz w:val="24"/>
          <w:vertAlign w:val="subscript"/>
        </w:rPr>
        <w:t>海</w:t>
      </w:r>
      <w:r w:rsidRPr="00F07B0D">
        <w:rPr>
          <w:rFonts w:ascii="宋体" w:eastAsia="宋体" w:hAnsi="宋体" w:cs="宋体"/>
          <w:kern w:val="0"/>
          <w:sz w:val="24"/>
        </w:rPr>
        <w:t>，水的密度为ρ</w:t>
      </w:r>
      <w:r w:rsidRPr="00F07B0D">
        <w:rPr>
          <w:rFonts w:ascii="宋体" w:eastAsia="宋体" w:hAnsi="宋体" w:cs="宋体"/>
          <w:kern w:val="0"/>
          <w:sz w:val="24"/>
          <w:vertAlign w:val="subscript"/>
        </w:rPr>
        <w:t>水</w:t>
      </w:r>
      <w:r w:rsidRPr="00F07B0D">
        <w:rPr>
          <w:rFonts w:ascii="宋体" w:eastAsia="宋体" w:hAnsi="宋体" w:cs="宋体"/>
          <w:kern w:val="0"/>
          <w:sz w:val="24"/>
        </w:rPr>
        <w:t>，g用符号表示，求：</w:t>
      </w:r>
    </w:p>
    <w:p w:rsidR="00C61CC0" w:rsidRPr="00F07B0D" w:rsidRDefault="00C61CC0" w:rsidP="00C61CC0">
      <w:pPr>
        <w:widowControl/>
        <w:shd w:val="clear" w:color="auto" w:fill="FFFFFF"/>
        <w:jc w:val="center"/>
        <w:rPr>
          <w:rFonts w:ascii="Microsoft YaHei UI" w:eastAsia="Microsoft YaHei UI" w:hAnsi="Microsoft YaHei UI" w:cs="宋体"/>
          <w:color w:val="333333"/>
          <w:spacing w:val="8"/>
          <w:kern w:val="0"/>
          <w:sz w:val="26"/>
          <w:szCs w:val="26"/>
        </w:rPr>
      </w:pPr>
      <w:r>
        <w:rPr>
          <w:noProof/>
        </w:rPr>
        <w:drawing>
          <wp:inline distT="0" distB="0" distL="0" distR="0">
            <wp:extent cx="1895475" cy="10572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5475" cy="105727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（1）冰川熔化前受到的浮力；</w:t>
      </w:r>
      <w:r w:rsidRPr="00F07B0D">
        <w:rPr>
          <w:rFonts w:ascii="宋体" w:eastAsia="宋体" w:hAnsi="宋体" w:cs="宋体"/>
          <w:kern w:val="0"/>
          <w:sz w:val="24"/>
        </w:rPr>
        <w:br/>
        <w:t>（2）冰川熔化前排开海水的体积；</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（3）冰川完全熔化成水后水的体积；</w:t>
      </w:r>
    </w:p>
    <w:p w:rsidR="00C61CC0" w:rsidRPr="00F07B0D" w:rsidRDefault="00C61CC0" w:rsidP="00C61CC0">
      <w:pPr>
        <w:widowControl/>
        <w:jc w:val="left"/>
        <w:rPr>
          <w:rFonts w:ascii="宋体" w:eastAsia="宋体" w:hAnsi="宋体" w:cs="宋体" w:hint="eastAsia"/>
          <w:kern w:val="0"/>
          <w:sz w:val="24"/>
        </w:rPr>
      </w:pPr>
      <w:r w:rsidRPr="00F07B0D">
        <w:rPr>
          <w:rFonts w:ascii="宋体" w:eastAsia="宋体" w:hAnsi="宋体" w:cs="宋体"/>
          <w:kern w:val="0"/>
          <w:sz w:val="24"/>
        </w:rPr>
        <w:lastRenderedPageBreak/>
        <w:t>（4）推断海平面的升降，并说明理由。</w:t>
      </w:r>
    </w:p>
    <w:p w:rsidR="00C61CC0" w:rsidRDefault="00C61CC0" w:rsidP="00C61CC0">
      <w:pPr>
        <w:widowControl/>
        <w:jc w:val="left"/>
        <w:rPr>
          <w:rFonts w:ascii="宋体" w:eastAsia="宋体" w:hAnsi="宋体" w:cs="宋体"/>
          <w:noProof/>
          <w:kern w:val="0"/>
          <w:sz w:val="24"/>
        </w:rPr>
      </w:pPr>
      <w:r w:rsidRPr="00F07B0D">
        <w:rPr>
          <w:rFonts w:ascii="宋体" w:eastAsia="宋体" w:hAnsi="宋体" w:cs="宋体"/>
          <w:kern w:val="0"/>
          <w:sz w:val="24"/>
        </w:rPr>
        <w:t>16.小明同学在物理实验室发现一个电学元件，是由一个标有“2V 2W的小灯泡和一个定值电阻R连接而成。小明同学将该元件接入如图14所示的电路中，电源电压恒为6V，闭合开关，无论怎样移动滑动变阻器的滑片P，电流表的示数总在0.2A-1A的范围内变化(小灯泡的电阻不随温度变化，且电路元件始终完好)。求：</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（1）小灯泡正常工作时的电流和电阻；</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（2）定值电阻R</w:t>
      </w:r>
      <w:r w:rsidRPr="00F07B0D">
        <w:rPr>
          <w:rFonts w:ascii="宋体" w:eastAsia="宋体" w:hAnsi="宋体" w:cs="宋体"/>
          <w:kern w:val="0"/>
          <w:sz w:val="24"/>
          <w:vertAlign w:val="subscript"/>
        </w:rPr>
        <w:t>0</w:t>
      </w:r>
      <w:r w:rsidRPr="00F07B0D">
        <w:rPr>
          <w:rFonts w:ascii="宋体" w:eastAsia="宋体" w:hAnsi="宋体" w:cs="宋体"/>
          <w:kern w:val="0"/>
          <w:sz w:val="24"/>
        </w:rPr>
        <w:t>与小灯泡的连接方式；</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（3）定值电阻R</w:t>
      </w:r>
      <w:r w:rsidRPr="00F07B0D">
        <w:rPr>
          <w:rFonts w:ascii="宋体" w:eastAsia="宋体" w:hAnsi="宋体" w:cs="宋体"/>
          <w:kern w:val="0"/>
          <w:sz w:val="24"/>
          <w:vertAlign w:val="subscript"/>
        </w:rPr>
        <w:t>0</w:t>
      </w:r>
      <w:r w:rsidRPr="00F07B0D">
        <w:rPr>
          <w:rFonts w:ascii="宋体" w:eastAsia="宋体" w:hAnsi="宋体" w:cs="宋体"/>
          <w:kern w:val="0"/>
          <w:sz w:val="24"/>
        </w:rPr>
        <w:t>的阻值;（4）滑动变阻器R的最大阻值。</w:t>
      </w:r>
    </w:p>
    <w:p w:rsidR="00C61CC0" w:rsidRPr="00F07B0D" w:rsidRDefault="00C61CC0" w:rsidP="00C61CC0">
      <w:pPr>
        <w:widowControl/>
        <w:jc w:val="left"/>
        <w:rPr>
          <w:rFonts w:ascii="宋体" w:eastAsia="宋体" w:hAnsi="宋体" w:cs="宋体" w:hint="eastAsia"/>
          <w:kern w:val="0"/>
          <w:sz w:val="24"/>
        </w:rPr>
      </w:pPr>
      <w:r>
        <w:rPr>
          <w:noProof/>
        </w:rPr>
        <w:drawing>
          <wp:inline distT="0" distB="0" distL="0" distR="0">
            <wp:extent cx="2867025" cy="1704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7025" cy="170497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17.如表一所示是小红同学家的燃气热水器正常工作时显示的部分参数。已知水的初温为20℃，C</w:t>
      </w:r>
      <w:r w:rsidRPr="00F07B0D">
        <w:rPr>
          <w:rFonts w:ascii="宋体" w:eastAsia="宋体" w:hAnsi="宋体" w:cs="宋体"/>
          <w:kern w:val="0"/>
          <w:sz w:val="24"/>
          <w:vertAlign w:val="subscript"/>
        </w:rPr>
        <w:t>水</w:t>
      </w:r>
      <w:r w:rsidRPr="00F07B0D">
        <w:rPr>
          <w:rFonts w:ascii="宋体" w:eastAsia="宋体" w:hAnsi="宋体" w:cs="宋体"/>
          <w:kern w:val="0"/>
          <w:sz w:val="24"/>
        </w:rPr>
        <w:t>=4.2×10</w:t>
      </w:r>
      <w:r w:rsidRPr="00F07B0D">
        <w:rPr>
          <w:rFonts w:ascii="宋体" w:eastAsia="宋体" w:hAnsi="宋体" w:cs="宋体"/>
          <w:kern w:val="0"/>
          <w:sz w:val="24"/>
          <w:vertAlign w:val="superscript"/>
        </w:rPr>
        <w:t>3</w:t>
      </w:r>
      <w:r w:rsidRPr="00F07B0D">
        <w:rPr>
          <w:rFonts w:ascii="宋体" w:eastAsia="宋体" w:hAnsi="宋体" w:cs="宋体"/>
          <w:kern w:val="0"/>
          <w:sz w:val="24"/>
        </w:rPr>
        <w:t>J/(kg•℃)，求:</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（1）燃气热水器正常工作10min流出的热水的质量；</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（2）燃气热水器正常工作10min流出的热水所吸收的热量；</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（3）小红同学观察到学校用的是即热式电热水器，铭牌如表二所示。若要得（2）问中热水所吸收的热量，即热式电热水器需正常工作16min40s，则该即热式电热水器的加热效率为多少？</w:t>
      </w:r>
    </w:p>
    <w:p w:rsidR="00C61CC0" w:rsidRPr="00F07B0D" w:rsidRDefault="00C61CC0" w:rsidP="00C61CC0">
      <w:pPr>
        <w:widowControl/>
        <w:jc w:val="left"/>
        <w:rPr>
          <w:rFonts w:ascii="宋体" w:eastAsia="宋体" w:hAnsi="宋体" w:cs="宋体" w:hint="eastAsia"/>
          <w:kern w:val="0"/>
          <w:sz w:val="24"/>
        </w:rPr>
      </w:pPr>
      <w:r w:rsidRPr="00F07B0D">
        <w:rPr>
          <w:rFonts w:ascii="宋体" w:eastAsia="宋体" w:hAnsi="宋体" w:cs="宋体"/>
          <w:kern w:val="0"/>
          <w:sz w:val="24"/>
        </w:rPr>
        <w:t>(4)请写出使用电能的两个优点。</w:t>
      </w:r>
    </w:p>
    <w:p w:rsidR="00C61CC0" w:rsidRPr="00F07B0D" w:rsidRDefault="00C61CC0" w:rsidP="00C61CC0">
      <w:pPr>
        <w:widowControl/>
        <w:shd w:val="clear" w:color="auto" w:fill="FFFFFF"/>
        <w:rPr>
          <w:rFonts w:ascii="Microsoft YaHei UI" w:eastAsia="Microsoft YaHei UI" w:hAnsi="Microsoft YaHei UI" w:cs="宋体" w:hint="eastAsia"/>
          <w:color w:val="333333"/>
          <w:spacing w:val="8"/>
          <w:kern w:val="0"/>
          <w:sz w:val="26"/>
          <w:szCs w:val="26"/>
        </w:rPr>
      </w:pPr>
      <w:r>
        <w:rPr>
          <w:noProof/>
        </w:rPr>
        <w:drawing>
          <wp:inline distT="0" distB="0" distL="0" distR="0">
            <wp:extent cx="5267325" cy="15049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7325" cy="1504950"/>
                    </a:xfrm>
                    <a:prstGeom prst="rect">
                      <a:avLst/>
                    </a:prstGeom>
                    <a:noFill/>
                    <a:ln>
                      <a:noFill/>
                    </a:ln>
                  </pic:spPr>
                </pic:pic>
              </a:graphicData>
            </a:graphic>
          </wp:inline>
        </w:drawing>
      </w:r>
    </w:p>
    <w:p w:rsidR="00C61CC0" w:rsidRPr="00F07B0D" w:rsidRDefault="00C61CC0" w:rsidP="00C61CC0">
      <w:pPr>
        <w:widowControl/>
        <w:shd w:val="clear" w:color="auto" w:fill="FFFFFF"/>
        <w:rPr>
          <w:rFonts w:ascii="Microsoft YaHei UI" w:eastAsia="Microsoft YaHei UI" w:hAnsi="Microsoft YaHei UI" w:cs="宋体" w:hint="eastAsia"/>
          <w:color w:val="333333"/>
          <w:spacing w:val="8"/>
          <w:kern w:val="0"/>
          <w:sz w:val="26"/>
          <w:szCs w:val="26"/>
        </w:rPr>
      </w:pPr>
      <w:r w:rsidRPr="00F07B0D">
        <w:rPr>
          <w:rFonts w:ascii="Microsoft YaHei UI" w:eastAsia="Microsoft YaHei UI" w:hAnsi="Microsoft YaHei UI" w:cs="宋体" w:hint="eastAsia"/>
          <w:b/>
          <w:bCs/>
          <w:color w:val="333333"/>
          <w:spacing w:val="8"/>
          <w:kern w:val="0"/>
          <w:sz w:val="26"/>
          <w:szCs w:val="26"/>
        </w:rPr>
        <w:t>四、实验与探究题(共28分，每小题7分)</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18.亲爱的同学，请你根据自己掌握的实验操作技能，回答下列问题：</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（1）如图15所示是一个测量</w:t>
      </w:r>
      <w:r w:rsidRPr="00F07B0D">
        <w:rPr>
          <w:rFonts w:ascii="宋体" w:eastAsia="宋体" w:hAnsi="宋体" w:cs="宋体"/>
          <w:kern w:val="0"/>
          <w:sz w:val="24"/>
          <w:u w:val="single"/>
        </w:rPr>
        <w:t>      </w:t>
      </w:r>
      <w:r w:rsidRPr="00F07B0D">
        <w:rPr>
          <w:rFonts w:ascii="宋体" w:eastAsia="宋体" w:hAnsi="宋体" w:cs="宋体"/>
          <w:kern w:val="0"/>
          <w:sz w:val="24"/>
        </w:rPr>
        <w:t>大小的仪表，它的分度值是</w:t>
      </w:r>
      <w:r w:rsidRPr="00F07B0D">
        <w:rPr>
          <w:rFonts w:ascii="宋体" w:eastAsia="宋体" w:hAnsi="宋体" w:cs="宋体"/>
          <w:kern w:val="0"/>
          <w:sz w:val="24"/>
          <w:u w:val="single"/>
        </w:rPr>
        <w:t>      </w:t>
      </w:r>
      <w:r w:rsidRPr="00F07B0D">
        <w:rPr>
          <w:rFonts w:ascii="宋体" w:eastAsia="宋体" w:hAnsi="宋体" w:cs="宋体"/>
          <w:kern w:val="0"/>
          <w:sz w:val="24"/>
        </w:rPr>
        <w:t>。</w:t>
      </w:r>
    </w:p>
    <w:p w:rsidR="00C61CC0" w:rsidRDefault="00C61CC0" w:rsidP="00C61CC0">
      <w:pPr>
        <w:widowControl/>
        <w:jc w:val="left"/>
        <w:rPr>
          <w:rFonts w:ascii="宋体" w:eastAsia="宋体" w:hAnsi="宋体" w:cs="宋体" w:hint="eastAsia"/>
          <w:noProof/>
          <w:kern w:val="0"/>
          <w:sz w:val="24"/>
        </w:rPr>
      </w:pPr>
      <w:r>
        <w:rPr>
          <w:noProof/>
        </w:rPr>
        <w:lastRenderedPageBreak/>
        <w:drawing>
          <wp:inline distT="0" distB="0" distL="0" distR="0">
            <wp:extent cx="1590675" cy="15811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0675" cy="1581150"/>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（2）如图16甲所示，小红同学用自制的刻度尺(刻度准确)来测量大拇指和食指之间的距离，她的刻度尺存在的缺陷是</w:t>
      </w:r>
      <w:r w:rsidRPr="00F07B0D">
        <w:rPr>
          <w:rFonts w:ascii="宋体" w:eastAsia="宋体" w:hAnsi="宋体" w:cs="宋体"/>
          <w:kern w:val="0"/>
          <w:sz w:val="24"/>
          <w:u w:val="single"/>
        </w:rPr>
        <w:t>      </w:t>
      </w:r>
      <w:r w:rsidRPr="00F07B0D">
        <w:rPr>
          <w:rFonts w:ascii="宋体" w:eastAsia="宋体" w:hAnsi="宋体" w:cs="宋体"/>
          <w:kern w:val="0"/>
          <w:sz w:val="24"/>
        </w:rPr>
        <w:t>，测得大拇指和食指之间的距</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离是</w:t>
      </w:r>
      <w:r w:rsidRPr="00F07B0D">
        <w:rPr>
          <w:rFonts w:ascii="宋体" w:eastAsia="宋体" w:hAnsi="宋体" w:cs="宋体"/>
          <w:kern w:val="0"/>
          <w:sz w:val="24"/>
          <w:u w:val="single"/>
        </w:rPr>
        <w:t>      </w:t>
      </w:r>
      <w:r w:rsidRPr="00F07B0D">
        <w:rPr>
          <w:rFonts w:ascii="宋体" w:eastAsia="宋体" w:hAnsi="宋体" w:cs="宋体"/>
          <w:kern w:val="0"/>
          <w:sz w:val="24"/>
        </w:rPr>
        <w:t>。</w:t>
      </w:r>
    </w:p>
    <w:p w:rsidR="00C61CC0" w:rsidRDefault="00C61CC0" w:rsidP="00C61CC0">
      <w:pPr>
        <w:widowControl/>
        <w:jc w:val="left"/>
        <w:rPr>
          <w:rFonts w:ascii="宋体" w:eastAsia="宋体" w:hAnsi="宋体" w:cs="宋体" w:hint="eastAsia"/>
          <w:kern w:val="0"/>
          <w:sz w:val="24"/>
        </w:rPr>
      </w:pPr>
      <w:r>
        <w:rPr>
          <w:noProof/>
        </w:rPr>
        <w:drawing>
          <wp:inline distT="0" distB="0" distL="0" distR="0">
            <wp:extent cx="5276850" cy="32670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0" cy="326707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（3）用天平测量物体质量前，观察到水平桌面上的天平指针在虚线范围内摆动（如图16乙所示），接下来的操作是</w:t>
      </w:r>
      <w:r w:rsidRPr="00F07B0D">
        <w:rPr>
          <w:rFonts w:ascii="宋体" w:eastAsia="宋体" w:hAnsi="宋体" w:cs="宋体"/>
          <w:kern w:val="0"/>
          <w:sz w:val="24"/>
          <w:u w:val="single"/>
        </w:rPr>
        <w:t>      </w:t>
      </w:r>
      <w:r w:rsidRPr="00F07B0D">
        <w:rPr>
          <w:rFonts w:ascii="宋体" w:eastAsia="宋体" w:hAnsi="宋体" w:cs="宋体"/>
          <w:kern w:val="0"/>
          <w:sz w:val="24"/>
        </w:rPr>
        <w:t>。</w:t>
      </w:r>
    </w:p>
    <w:p w:rsidR="00C61CC0" w:rsidRPr="00F07B0D" w:rsidRDefault="00C61CC0" w:rsidP="00C61CC0">
      <w:pPr>
        <w:widowControl/>
        <w:jc w:val="left"/>
        <w:rPr>
          <w:rFonts w:ascii="宋体" w:eastAsia="宋体" w:hAnsi="宋体" w:cs="宋体" w:hint="eastAsia"/>
          <w:kern w:val="0"/>
          <w:sz w:val="24"/>
        </w:rPr>
      </w:pPr>
      <w:r w:rsidRPr="00F07B0D">
        <w:rPr>
          <w:rFonts w:ascii="宋体" w:eastAsia="宋体" w:hAnsi="宋体" w:cs="宋体"/>
          <w:kern w:val="0"/>
          <w:sz w:val="24"/>
        </w:rPr>
        <w:t>（4）实验室常用的温度计是利用</w:t>
      </w:r>
      <w:r w:rsidRPr="00F07B0D">
        <w:rPr>
          <w:rFonts w:ascii="宋体" w:eastAsia="宋体" w:hAnsi="宋体" w:cs="宋体"/>
          <w:kern w:val="0"/>
          <w:sz w:val="24"/>
          <w:u w:val="single"/>
        </w:rPr>
        <w:t>      </w:t>
      </w:r>
      <w:r w:rsidRPr="00F07B0D">
        <w:rPr>
          <w:rFonts w:ascii="宋体" w:eastAsia="宋体" w:hAnsi="宋体" w:cs="宋体"/>
          <w:kern w:val="0"/>
          <w:sz w:val="24"/>
        </w:rPr>
        <w:t>的性质来测量温度的。如图16丙所示是一种新型温度计，从温度计上可知，人体感觉比较舒适的温度范围是</w:t>
      </w:r>
      <w:r w:rsidRPr="00F07B0D">
        <w:rPr>
          <w:rFonts w:ascii="宋体" w:eastAsia="宋体" w:hAnsi="宋体" w:cs="宋体"/>
          <w:kern w:val="0"/>
          <w:sz w:val="24"/>
          <w:u w:val="single"/>
        </w:rPr>
        <w:t>      </w:t>
      </w:r>
      <w:r w:rsidRPr="00F07B0D">
        <w:rPr>
          <w:rFonts w:ascii="宋体" w:eastAsia="宋体" w:hAnsi="宋体" w:cs="宋体"/>
          <w:kern w:val="0"/>
          <w:sz w:val="24"/>
        </w:rPr>
        <w:t>。</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br/>
        <w:t>19.【实验名称】测量小灯泡电功率</w:t>
      </w:r>
    </w:p>
    <w:p w:rsidR="00C61CC0" w:rsidRDefault="00C61CC0" w:rsidP="00C61CC0">
      <w:pPr>
        <w:widowControl/>
        <w:jc w:val="left"/>
        <w:rPr>
          <w:rFonts w:ascii="宋体" w:eastAsia="宋体" w:hAnsi="宋体" w:cs="宋体" w:hint="eastAsia"/>
          <w:kern w:val="0"/>
          <w:sz w:val="24"/>
        </w:rPr>
      </w:pPr>
      <w:r>
        <w:rPr>
          <w:noProof/>
        </w:rPr>
        <w:lastRenderedPageBreak/>
        <w:drawing>
          <wp:inline distT="0" distB="0" distL="0" distR="0">
            <wp:extent cx="4914900" cy="2362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4900" cy="2362200"/>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【实验器材】额定电压为25V的小灯泡（电阻约10Ω），电压为6V的电源，电流表，电压表，滑动变阻器（50Ω 0.5A），开关，导线若干。</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【实验步骤】</w:t>
      </w:r>
    </w:p>
    <w:p w:rsidR="00C61CC0" w:rsidRDefault="00C61CC0" w:rsidP="00C61CC0">
      <w:pPr>
        <w:widowControl/>
        <w:jc w:val="left"/>
        <w:rPr>
          <w:rFonts w:ascii="宋体" w:eastAsia="宋体" w:hAnsi="宋体" w:cs="宋体"/>
          <w:noProof/>
          <w:kern w:val="0"/>
          <w:sz w:val="24"/>
        </w:rPr>
      </w:pPr>
      <w:r w:rsidRPr="00F07B0D">
        <w:rPr>
          <w:rFonts w:ascii="宋体" w:eastAsia="宋体" w:hAnsi="宋体" w:cs="宋体"/>
          <w:kern w:val="0"/>
          <w:sz w:val="24"/>
        </w:rPr>
        <w:t>（1）用笔画线代替导线将图17甲中的电路连接完整(要求滑动变阻器连入电路时阻值最大)</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（2）电路连接时开关应</w:t>
      </w:r>
      <w:r w:rsidRPr="00F07B0D">
        <w:rPr>
          <w:rFonts w:ascii="宋体" w:eastAsia="宋体" w:hAnsi="宋体" w:cs="宋体"/>
          <w:kern w:val="0"/>
          <w:sz w:val="24"/>
          <w:u w:val="single"/>
        </w:rPr>
        <w:t>    </w:t>
      </w:r>
      <w:r w:rsidRPr="00F07B0D">
        <w:rPr>
          <w:rFonts w:ascii="宋体" w:eastAsia="宋体" w:hAnsi="宋体" w:cs="宋体"/>
          <w:kern w:val="0"/>
          <w:sz w:val="24"/>
        </w:rPr>
        <w:t>。小明同学检查电路无误后，闭合开关，发现灯泡不亮，但电流表和电压表均有较小的示数，接下来他应该</w:t>
      </w:r>
      <w:r w:rsidRPr="00F07B0D">
        <w:rPr>
          <w:rFonts w:ascii="宋体" w:eastAsia="宋体" w:hAnsi="宋体" w:cs="宋体"/>
          <w:kern w:val="0"/>
          <w:sz w:val="24"/>
          <w:u w:val="single"/>
        </w:rPr>
        <w:t>      </w:t>
      </w:r>
      <w:r w:rsidRPr="00F07B0D">
        <w:rPr>
          <w:rFonts w:ascii="宋体" w:eastAsia="宋体" w:hAnsi="宋体" w:cs="宋体"/>
          <w:kern w:val="0"/>
          <w:sz w:val="24"/>
        </w:rPr>
        <w:t>。</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（3）小明同学进行实验得到部分实验数据如下表，则小灯泡的额定功率为0.75W。当小灯泡两端电压为1.5V时,小灯泡的亮度</w:t>
      </w:r>
      <w:r w:rsidRPr="00F07B0D">
        <w:rPr>
          <w:rFonts w:ascii="宋体" w:eastAsia="宋体" w:hAnsi="宋体" w:cs="宋体"/>
          <w:kern w:val="0"/>
          <w:sz w:val="24"/>
          <w:u w:val="single"/>
        </w:rPr>
        <w:t>      </w:t>
      </w:r>
      <w:r w:rsidRPr="00F07B0D">
        <w:rPr>
          <w:rFonts w:ascii="宋体" w:eastAsia="宋体" w:hAnsi="宋体" w:cs="宋体"/>
          <w:kern w:val="0"/>
          <w:sz w:val="24"/>
        </w:rPr>
        <w:t>(选填“正常,”“较暗”或“较亮”)</w:t>
      </w:r>
    </w:p>
    <w:p w:rsidR="00C61CC0" w:rsidRDefault="00C61CC0" w:rsidP="00C61CC0">
      <w:pPr>
        <w:widowControl/>
        <w:jc w:val="left"/>
        <w:rPr>
          <w:rFonts w:ascii="宋体" w:eastAsia="宋体" w:hAnsi="宋体" w:cs="宋体"/>
          <w:noProof/>
          <w:kern w:val="0"/>
          <w:sz w:val="24"/>
        </w:rPr>
      </w:pPr>
      <w:r>
        <w:rPr>
          <w:noProof/>
        </w:rPr>
        <w:drawing>
          <wp:inline distT="0" distB="0" distL="0" distR="0">
            <wp:extent cx="5276850" cy="1104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6850" cy="1104900"/>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【拓展】好学的小明同学又向老师要了一个R=20Ω的定值电阻，用来替换电路中的电流表。替换后电路如图17乙所示，并设计下列方案测量小灯泡的额定功率。</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（1）闭合开关，移动滑动变阻器的滑片，使电压表示数等于小灯泡的额定电压;（2）保持滑片位置不变。电压表所接的b接点不动，只断开a接点，改接到c接点上，测定值电阻R两端的电压U</w:t>
      </w:r>
      <w:r w:rsidRPr="00F07B0D">
        <w:rPr>
          <w:rFonts w:ascii="宋体" w:eastAsia="宋体" w:hAnsi="宋体" w:cs="宋体"/>
          <w:kern w:val="0"/>
          <w:sz w:val="24"/>
          <w:vertAlign w:val="subscript"/>
        </w:rPr>
        <w:t>0</w:t>
      </w:r>
      <w:r w:rsidRPr="00F07B0D">
        <w:rPr>
          <w:rFonts w:ascii="宋体" w:eastAsia="宋体" w:hAnsi="宋体" w:cs="宋体"/>
          <w:kern w:val="0"/>
          <w:sz w:val="24"/>
        </w:rPr>
        <w:t>；</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（3）计算小灯泡的额定功率：仔细分析发现此方案无法测出小灯泡的额定功率，其原因是①</w:t>
      </w:r>
      <w:r w:rsidRPr="00F07B0D">
        <w:rPr>
          <w:rFonts w:ascii="宋体" w:eastAsia="宋体" w:hAnsi="宋体" w:cs="宋体"/>
          <w:kern w:val="0"/>
          <w:sz w:val="24"/>
          <w:u w:val="single"/>
        </w:rPr>
        <w:t>          </w:t>
      </w:r>
      <w:r w:rsidRPr="00F07B0D">
        <w:rPr>
          <w:rFonts w:ascii="宋体" w:eastAsia="宋体" w:hAnsi="宋体" w:cs="宋体"/>
          <w:kern w:val="0"/>
          <w:sz w:val="24"/>
        </w:rPr>
        <w:t>；②</w:t>
      </w:r>
      <w:r w:rsidRPr="00F07B0D">
        <w:rPr>
          <w:rFonts w:ascii="宋体" w:eastAsia="宋体" w:hAnsi="宋体" w:cs="宋体"/>
          <w:kern w:val="0"/>
          <w:sz w:val="24"/>
          <w:u w:val="single"/>
        </w:rPr>
        <w:t>          </w:t>
      </w:r>
      <w:r w:rsidRPr="00F07B0D">
        <w:rPr>
          <w:rFonts w:ascii="宋体" w:eastAsia="宋体" w:hAnsi="宋体" w:cs="宋体"/>
          <w:kern w:val="0"/>
          <w:sz w:val="24"/>
        </w:rPr>
        <w:t>。</w:t>
      </w:r>
    </w:p>
    <w:p w:rsidR="00C61CC0" w:rsidRDefault="00C61CC0" w:rsidP="00C61CC0">
      <w:pPr>
        <w:widowControl/>
        <w:jc w:val="left"/>
        <w:rPr>
          <w:rFonts w:ascii="宋体" w:eastAsia="宋体" w:hAnsi="宋体" w:cs="宋体"/>
          <w:kern w:val="0"/>
          <w:sz w:val="24"/>
        </w:rPr>
      </w:pPr>
    </w:p>
    <w:p w:rsidR="00C61CC0" w:rsidRDefault="00C61CC0" w:rsidP="00C61CC0">
      <w:pPr>
        <w:widowControl/>
        <w:jc w:val="left"/>
        <w:rPr>
          <w:rFonts w:ascii="宋体" w:eastAsia="宋体" w:hAnsi="宋体" w:cs="宋体"/>
          <w:kern w:val="0"/>
          <w:sz w:val="24"/>
        </w:rPr>
      </w:pPr>
    </w:p>
    <w:p w:rsidR="00C61CC0" w:rsidRPr="00F07B0D" w:rsidRDefault="00C61CC0" w:rsidP="00C61CC0">
      <w:pPr>
        <w:widowControl/>
        <w:jc w:val="left"/>
        <w:rPr>
          <w:rFonts w:ascii="宋体" w:eastAsia="宋体" w:hAnsi="宋体" w:cs="宋体" w:hint="eastAsia"/>
          <w:kern w:val="0"/>
          <w:sz w:val="24"/>
        </w:rPr>
      </w:pP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20.【探究名称】探究杠杆的平衡条件</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【猜想与假设】</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猜想一：动力动力臂=阻力×阻力臂；</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猜想二：动力×支点到动力作用点的距离=阻力×支点到阻力作用点的距离。</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【设计实验与进行实验】</w:t>
      </w:r>
    </w:p>
    <w:p w:rsidR="00C61CC0" w:rsidRDefault="00C61CC0" w:rsidP="00C61CC0">
      <w:pPr>
        <w:widowControl/>
        <w:jc w:val="left"/>
        <w:rPr>
          <w:rFonts w:ascii="宋体" w:eastAsia="宋体" w:hAnsi="宋体" w:cs="宋体" w:hint="eastAsia"/>
          <w:noProof/>
          <w:kern w:val="0"/>
          <w:sz w:val="24"/>
        </w:rPr>
      </w:pPr>
      <w:r>
        <w:rPr>
          <w:noProof/>
        </w:rPr>
        <w:lastRenderedPageBreak/>
        <w:drawing>
          <wp:inline distT="0" distB="0" distL="0" distR="0">
            <wp:extent cx="5276850" cy="15906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6850" cy="159067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 xml:space="preserve"> (1)如图18甲所示，应将杠杄两端的螺母向</w:t>
      </w:r>
      <w:r w:rsidRPr="00F07B0D">
        <w:rPr>
          <w:rFonts w:ascii="宋体" w:eastAsia="宋体" w:hAnsi="宋体" w:cs="宋体"/>
          <w:kern w:val="0"/>
          <w:sz w:val="24"/>
          <w:u w:val="single"/>
        </w:rPr>
        <w:t>      </w:t>
      </w:r>
      <w:r w:rsidRPr="00F07B0D">
        <w:rPr>
          <w:rFonts w:ascii="宋体" w:eastAsia="宋体" w:hAnsi="宋体" w:cs="宋体"/>
          <w:kern w:val="0"/>
          <w:sz w:val="24"/>
        </w:rPr>
        <w:t>(选填“左”或“右”)调节，使杠杆在水平位置平衡。</w:t>
      </w:r>
      <w:r w:rsidRPr="00F07B0D">
        <w:rPr>
          <w:rFonts w:ascii="宋体" w:eastAsia="宋体" w:hAnsi="宋体" w:cs="宋体"/>
          <w:kern w:val="0"/>
          <w:sz w:val="24"/>
        </w:rPr>
        <w:br/>
        <w:t>(2)如图18乙所示，小明同学挂上钩码并调节钩码的位置，使杠杆水平平衡，记录的数据如下表:(3)改变钩码的</w:t>
      </w:r>
      <w:r w:rsidRPr="00F07B0D">
        <w:rPr>
          <w:rFonts w:ascii="宋体" w:eastAsia="宋体" w:hAnsi="宋体" w:cs="宋体"/>
          <w:kern w:val="0"/>
          <w:sz w:val="24"/>
          <w:u w:val="single"/>
        </w:rPr>
        <w:t>      </w:t>
      </w:r>
      <w:r w:rsidRPr="00F07B0D">
        <w:rPr>
          <w:rFonts w:ascii="宋体" w:eastAsia="宋体" w:hAnsi="宋体" w:cs="宋体"/>
          <w:kern w:val="0"/>
          <w:sz w:val="24"/>
        </w:rPr>
        <w:t>和钩码的位置，重复上述实验两次，记录的数据如下表：</w:t>
      </w:r>
    </w:p>
    <w:p w:rsidR="00C61CC0" w:rsidRDefault="00C61CC0" w:rsidP="00C61CC0">
      <w:pPr>
        <w:widowControl/>
        <w:jc w:val="left"/>
        <w:rPr>
          <w:rFonts w:hint="eastAsia"/>
        </w:rPr>
      </w:pPr>
      <w:r>
        <w:rPr>
          <w:noProof/>
        </w:rPr>
        <w:drawing>
          <wp:inline distT="0" distB="0" distL="0" distR="0">
            <wp:extent cx="5267325" cy="1343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7325" cy="1343025"/>
                    </a:xfrm>
                    <a:prstGeom prst="rect">
                      <a:avLst/>
                    </a:prstGeom>
                    <a:noFill/>
                    <a:ln>
                      <a:noFill/>
                    </a:ln>
                  </pic:spPr>
                </pic:pic>
              </a:graphicData>
            </a:graphic>
          </wp:inline>
        </w:drawing>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【分析与论证】</w:t>
      </w:r>
    </w:p>
    <w:p w:rsidR="00C61CC0" w:rsidRDefault="00C61CC0" w:rsidP="00C61CC0">
      <w:pPr>
        <w:widowControl/>
        <w:ind w:firstLineChars="200" w:firstLine="480"/>
        <w:jc w:val="left"/>
        <w:rPr>
          <w:rFonts w:ascii="宋体" w:eastAsia="宋体" w:hAnsi="宋体" w:cs="宋体"/>
          <w:kern w:val="0"/>
          <w:sz w:val="24"/>
        </w:rPr>
      </w:pPr>
      <w:r w:rsidRPr="00F07B0D">
        <w:rPr>
          <w:rFonts w:ascii="宋体" w:eastAsia="宋体" w:hAnsi="宋体" w:cs="宋体"/>
          <w:kern w:val="0"/>
          <w:sz w:val="24"/>
        </w:rPr>
        <w:t>根据小明同学的数据可验证猜想</w:t>
      </w:r>
      <w:r w:rsidRPr="00F07B0D">
        <w:rPr>
          <w:rFonts w:ascii="宋体" w:eastAsia="宋体" w:hAnsi="宋体" w:cs="宋体"/>
          <w:kern w:val="0"/>
          <w:sz w:val="24"/>
          <w:u w:val="single"/>
        </w:rPr>
        <w:t>      </w:t>
      </w:r>
      <w:r w:rsidRPr="00F07B0D">
        <w:rPr>
          <w:rFonts w:ascii="宋体" w:eastAsia="宋体" w:hAnsi="宋体" w:cs="宋体"/>
          <w:kern w:val="0"/>
          <w:sz w:val="24"/>
        </w:rPr>
        <w:t>(选填“二”或“一和二”)是正确的。而小红同学则认为小明同学每组数据中的力臂恰好都等于支点到力的作用点的距离，具有一定的特殊性，还应改变动力或阻的</w:t>
      </w:r>
      <w:r w:rsidRPr="00F07B0D">
        <w:rPr>
          <w:rFonts w:ascii="宋体" w:eastAsia="宋体" w:hAnsi="宋体" w:cs="宋体"/>
          <w:kern w:val="0"/>
          <w:sz w:val="24"/>
          <w:u w:val="single"/>
        </w:rPr>
        <w:t>      </w:t>
      </w:r>
      <w:r w:rsidRPr="00F07B0D">
        <w:rPr>
          <w:rFonts w:ascii="宋体" w:eastAsia="宋体" w:hAnsi="宋体" w:cs="宋体"/>
          <w:kern w:val="0"/>
          <w:sz w:val="24"/>
        </w:rPr>
        <w:t>进行实验。</w:t>
      </w:r>
    </w:p>
    <w:p w:rsidR="00C61CC0" w:rsidRDefault="00C61CC0" w:rsidP="00C61CC0">
      <w:pPr>
        <w:widowControl/>
        <w:ind w:firstLineChars="200" w:firstLine="480"/>
        <w:jc w:val="left"/>
        <w:rPr>
          <w:rFonts w:ascii="宋体" w:eastAsia="宋体" w:hAnsi="宋体" w:cs="宋体"/>
          <w:kern w:val="0"/>
          <w:sz w:val="24"/>
        </w:rPr>
      </w:pPr>
      <w:r w:rsidRPr="00F07B0D">
        <w:rPr>
          <w:rFonts w:ascii="宋体" w:eastAsia="宋体" w:hAnsi="宋体" w:cs="宋体"/>
          <w:kern w:val="0"/>
          <w:sz w:val="24"/>
        </w:rPr>
        <w:t>于是，小红同学协助小明同学按图18丙方式进行实验，获得表中后两组数据。综合分析表中数据可验证猜想</w:t>
      </w:r>
      <w:r w:rsidRPr="00F07B0D">
        <w:rPr>
          <w:rFonts w:ascii="宋体" w:eastAsia="宋体" w:hAnsi="宋体" w:cs="宋体"/>
          <w:kern w:val="0"/>
          <w:sz w:val="24"/>
          <w:u w:val="single"/>
        </w:rPr>
        <w:t>      </w:t>
      </w:r>
      <w:r w:rsidRPr="00F07B0D">
        <w:rPr>
          <w:rFonts w:ascii="宋体" w:eastAsia="宋体" w:hAnsi="宋体" w:cs="宋体"/>
          <w:kern w:val="0"/>
          <w:sz w:val="24"/>
        </w:rPr>
        <w:t>是错误的。若要验证另一种猜想是否正确，必须添加的测量工具是</w:t>
      </w:r>
      <w:r w:rsidRPr="00F07B0D">
        <w:rPr>
          <w:rFonts w:ascii="宋体" w:eastAsia="宋体" w:hAnsi="宋体" w:cs="宋体"/>
          <w:kern w:val="0"/>
          <w:sz w:val="24"/>
          <w:u w:val="single"/>
        </w:rPr>
        <w:t>      </w:t>
      </w:r>
      <w:r w:rsidRPr="00F07B0D">
        <w:rPr>
          <w:rFonts w:ascii="宋体" w:eastAsia="宋体" w:hAnsi="宋体" w:cs="宋体"/>
          <w:kern w:val="0"/>
          <w:sz w:val="24"/>
        </w:rPr>
        <w:t>。</w:t>
      </w:r>
    </w:p>
    <w:p w:rsidR="00C61CC0" w:rsidRPr="00F07B0D" w:rsidRDefault="00C61CC0" w:rsidP="00C61CC0">
      <w:pPr>
        <w:widowControl/>
        <w:ind w:firstLineChars="200" w:firstLine="480"/>
        <w:jc w:val="left"/>
        <w:rPr>
          <w:rFonts w:ascii="宋体" w:eastAsia="宋体" w:hAnsi="宋体" w:cs="宋体" w:hint="eastAsia"/>
          <w:kern w:val="0"/>
          <w:sz w:val="24"/>
        </w:rPr>
      </w:pPr>
      <w:r w:rsidRPr="00F07B0D">
        <w:rPr>
          <w:rFonts w:ascii="宋体" w:eastAsia="宋体" w:hAnsi="宋体" w:cs="宋体"/>
          <w:kern w:val="0"/>
          <w:sz w:val="24"/>
        </w:rPr>
        <w:t>通过以上研究，小明同学真正理解了力臂是支点到</w:t>
      </w:r>
      <w:r w:rsidRPr="00F07B0D">
        <w:rPr>
          <w:rFonts w:ascii="宋体" w:eastAsia="宋体" w:hAnsi="宋体" w:cs="宋体"/>
          <w:kern w:val="0"/>
          <w:sz w:val="24"/>
          <w:u w:val="single"/>
        </w:rPr>
        <w:t>      </w:t>
      </w:r>
      <w:r w:rsidRPr="00F07B0D">
        <w:rPr>
          <w:rFonts w:ascii="宋体" w:eastAsia="宋体" w:hAnsi="宋体" w:cs="宋体"/>
          <w:kern w:val="0"/>
          <w:sz w:val="24"/>
        </w:rPr>
        <w:t>的距离。</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21.【探究名称】冰块熔化的快慢与哪些因素有关?</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【猜想与假设】</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猜想一：可能与隔热的材料有关；</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猜想二：可能与隔热材料包裹的厚度有关。为了探究猜想一，现备有器材：三只相同的塑料杯、报纸、羊毛布料、相同的冰块若干和</w:t>
      </w:r>
      <w:r w:rsidRPr="00F07B0D">
        <w:rPr>
          <w:rFonts w:ascii="宋体" w:eastAsia="宋体" w:hAnsi="宋体" w:cs="宋体"/>
          <w:kern w:val="0"/>
          <w:sz w:val="24"/>
          <w:u w:val="single"/>
        </w:rPr>
        <w:t>      </w:t>
      </w:r>
      <w:r w:rsidRPr="00F07B0D">
        <w:rPr>
          <w:rFonts w:ascii="宋体" w:eastAsia="宋体" w:hAnsi="宋体" w:cs="宋体"/>
          <w:kern w:val="0"/>
          <w:sz w:val="24"/>
        </w:rPr>
        <w:t>。</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【设计与进行实验】</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（1）在三只相同的塑料杯中装入相同的冰块,分别标上A、B、C;</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（2）如图19甲所示，用</w:t>
      </w:r>
      <w:r w:rsidRPr="00F07B0D">
        <w:rPr>
          <w:rFonts w:ascii="宋体" w:eastAsia="宋体" w:hAnsi="宋体" w:cs="宋体"/>
          <w:kern w:val="0"/>
          <w:sz w:val="24"/>
          <w:u w:val="single"/>
        </w:rPr>
        <w:t>      </w:t>
      </w:r>
      <w:r w:rsidRPr="00F07B0D">
        <w:rPr>
          <w:rFonts w:ascii="宋体" w:eastAsia="宋体" w:hAnsi="宋体" w:cs="宋体"/>
          <w:kern w:val="0"/>
          <w:sz w:val="24"/>
        </w:rPr>
        <w:t>的隔热材料将A杯和B杯包裹</w:t>
      </w:r>
      <w:r w:rsidRPr="00F07B0D">
        <w:rPr>
          <w:rFonts w:ascii="宋体" w:eastAsia="宋体" w:hAnsi="宋体" w:cs="宋体"/>
          <w:kern w:val="0"/>
          <w:sz w:val="24"/>
          <w:u w:val="single"/>
        </w:rPr>
        <w:t>      </w:t>
      </w:r>
      <w:r w:rsidRPr="00F07B0D">
        <w:rPr>
          <w:rFonts w:ascii="宋体" w:eastAsia="宋体" w:hAnsi="宋体" w:cs="宋体"/>
          <w:kern w:val="0"/>
          <w:sz w:val="24"/>
        </w:rPr>
        <w:t>的厚度(均选填“相同”或“不同”)，C杯不包裹，并开始计时；</w:t>
      </w:r>
    </w:p>
    <w:p w:rsidR="00C61CC0" w:rsidRDefault="00C61CC0" w:rsidP="00C61CC0">
      <w:pPr>
        <w:widowControl/>
        <w:jc w:val="left"/>
        <w:rPr>
          <w:rFonts w:ascii="宋体" w:eastAsia="宋体" w:hAnsi="宋体" w:cs="宋体"/>
          <w:noProof/>
          <w:kern w:val="0"/>
          <w:sz w:val="24"/>
        </w:rPr>
      </w:pPr>
      <w:r w:rsidRPr="00F07B0D">
        <w:rPr>
          <w:rFonts w:ascii="宋体" w:eastAsia="宋体" w:hAnsi="宋体" w:cs="宋体"/>
          <w:kern w:val="0"/>
          <w:sz w:val="24"/>
        </w:rPr>
        <w:t>（3）如图19乙所示，当C杯中冰块完全熔化后，再每隔5min小心地揭开一点隔热材料，观察A杯、B杯、C杯中冰块是否已经完全熔化，记录A杯、B杯中冰块完全熔化的时间t</w:t>
      </w:r>
      <w:r w:rsidRPr="00F07B0D">
        <w:rPr>
          <w:rFonts w:ascii="宋体" w:eastAsia="宋体" w:hAnsi="宋体" w:cs="宋体"/>
          <w:kern w:val="0"/>
          <w:sz w:val="24"/>
          <w:vertAlign w:val="subscript"/>
        </w:rPr>
        <w:t>1</w:t>
      </w:r>
      <w:r w:rsidRPr="00F07B0D">
        <w:rPr>
          <w:rFonts w:ascii="宋体" w:eastAsia="宋体" w:hAnsi="宋体" w:cs="宋体"/>
          <w:kern w:val="0"/>
          <w:sz w:val="24"/>
        </w:rPr>
        <w:t>、t</w:t>
      </w:r>
      <w:r w:rsidRPr="00F07B0D">
        <w:rPr>
          <w:rFonts w:ascii="宋体" w:eastAsia="宋体" w:hAnsi="宋体" w:cs="宋体"/>
          <w:kern w:val="0"/>
          <w:sz w:val="24"/>
          <w:vertAlign w:val="subscript"/>
        </w:rPr>
        <w:t>2</w:t>
      </w:r>
      <w:r w:rsidRPr="00F07B0D">
        <w:rPr>
          <w:rFonts w:ascii="宋体" w:eastAsia="宋体" w:hAnsi="宋体" w:cs="宋体"/>
          <w:kern w:val="0"/>
          <w:sz w:val="24"/>
        </w:rPr>
        <w:t>。</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【分析与论证】若t</w:t>
      </w:r>
      <w:r w:rsidRPr="00F07B0D">
        <w:rPr>
          <w:rFonts w:ascii="宋体" w:eastAsia="宋体" w:hAnsi="宋体" w:cs="宋体"/>
          <w:kern w:val="0"/>
          <w:sz w:val="24"/>
          <w:vertAlign w:val="subscript"/>
        </w:rPr>
        <w:t>1</w:t>
      </w:r>
      <w:r w:rsidRPr="00F07B0D">
        <w:rPr>
          <w:rFonts w:ascii="宋体" w:eastAsia="宋体" w:hAnsi="宋体" w:cs="宋体"/>
          <w:kern w:val="0"/>
          <w:sz w:val="24"/>
        </w:rPr>
        <w:t>≠t</w:t>
      </w:r>
      <w:r w:rsidRPr="00F07B0D">
        <w:rPr>
          <w:rFonts w:ascii="宋体" w:eastAsia="宋体" w:hAnsi="宋体" w:cs="宋体"/>
          <w:kern w:val="0"/>
          <w:sz w:val="24"/>
          <w:vertAlign w:val="subscript"/>
        </w:rPr>
        <w:t>2</w:t>
      </w:r>
      <w:r w:rsidRPr="00F07B0D">
        <w:rPr>
          <w:rFonts w:ascii="宋体" w:eastAsia="宋体" w:hAnsi="宋体" w:cs="宋体"/>
          <w:kern w:val="0"/>
          <w:sz w:val="24"/>
        </w:rPr>
        <w:t>，则冰块熔化的快慢与隔热的材料</w:t>
      </w:r>
      <w:r w:rsidRPr="00F07B0D">
        <w:rPr>
          <w:rFonts w:ascii="宋体" w:eastAsia="宋体" w:hAnsi="宋体" w:cs="宋体"/>
          <w:kern w:val="0"/>
          <w:sz w:val="24"/>
          <w:u w:val="single"/>
        </w:rPr>
        <w:t>      </w:t>
      </w:r>
      <w:r w:rsidRPr="00F07B0D">
        <w:rPr>
          <w:rFonts w:ascii="宋体" w:eastAsia="宋体" w:hAnsi="宋体" w:cs="宋体"/>
          <w:kern w:val="0"/>
          <w:sz w:val="24"/>
        </w:rPr>
        <w:t>。</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【评估与交流】</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t>（1）本实验是通过比较冰块完全熔化的</w:t>
      </w:r>
      <w:r w:rsidRPr="00F07B0D">
        <w:rPr>
          <w:rFonts w:ascii="宋体" w:eastAsia="宋体" w:hAnsi="宋体" w:cs="宋体"/>
          <w:kern w:val="0"/>
          <w:sz w:val="24"/>
          <w:u w:val="single"/>
        </w:rPr>
        <w:t>      </w:t>
      </w:r>
      <w:r w:rsidRPr="00F07B0D">
        <w:rPr>
          <w:rFonts w:ascii="宋体" w:eastAsia="宋体" w:hAnsi="宋体" w:cs="宋体"/>
          <w:kern w:val="0"/>
          <w:sz w:val="24"/>
        </w:rPr>
        <w:t>来反映冰块熔化的快慢；</w:t>
      </w:r>
    </w:p>
    <w:p w:rsidR="00C61CC0" w:rsidRDefault="00C61CC0" w:rsidP="00C61CC0">
      <w:pPr>
        <w:widowControl/>
        <w:jc w:val="left"/>
        <w:rPr>
          <w:rFonts w:ascii="宋体" w:eastAsia="宋体" w:hAnsi="宋体" w:cs="宋体"/>
          <w:kern w:val="0"/>
          <w:sz w:val="24"/>
        </w:rPr>
      </w:pPr>
      <w:r w:rsidRPr="00F07B0D">
        <w:rPr>
          <w:rFonts w:ascii="宋体" w:eastAsia="宋体" w:hAnsi="宋体" w:cs="宋体"/>
          <w:kern w:val="0"/>
          <w:sz w:val="24"/>
        </w:rPr>
        <w:lastRenderedPageBreak/>
        <w:t>（2）炎热的夏天，冰棒更容易熔化。据此你认为冰块熔化的快慢还与</w:t>
      </w:r>
      <w:r w:rsidRPr="00F07B0D">
        <w:rPr>
          <w:rFonts w:ascii="宋体" w:eastAsia="宋体" w:hAnsi="宋体" w:cs="宋体"/>
          <w:kern w:val="0"/>
          <w:sz w:val="24"/>
          <w:u w:val="single"/>
        </w:rPr>
        <w:t>      </w:t>
      </w:r>
      <w:r w:rsidRPr="00F07B0D">
        <w:rPr>
          <w:rFonts w:ascii="宋体" w:eastAsia="宋体" w:hAnsi="宋体" w:cs="宋体"/>
          <w:kern w:val="0"/>
          <w:sz w:val="24"/>
        </w:rPr>
        <w:t>有关。</w:t>
      </w:r>
    </w:p>
    <w:p w:rsidR="00C61CC0" w:rsidRPr="00F07B0D" w:rsidRDefault="00C61CC0" w:rsidP="00C61CC0">
      <w:pPr>
        <w:widowControl/>
        <w:jc w:val="left"/>
        <w:rPr>
          <w:rFonts w:ascii="宋体" w:eastAsia="宋体" w:hAnsi="宋体" w:cs="宋体" w:hint="eastAsia"/>
          <w:kern w:val="0"/>
          <w:sz w:val="24"/>
        </w:rPr>
      </w:pPr>
      <w:r w:rsidRPr="00F07B0D">
        <w:rPr>
          <w:rFonts w:ascii="宋体" w:eastAsia="宋体" w:hAnsi="宋体" w:cs="宋体"/>
          <w:kern w:val="0"/>
          <w:sz w:val="24"/>
        </w:rPr>
        <w:t>【拓展】要比较冰块熔化的快慢，还可以相同的时间里比较冰块熔化的多少，我们所学过的物理量中，类似于这种表示“快慢”的物理量有</w:t>
      </w:r>
      <w:r w:rsidRPr="00F07B0D">
        <w:rPr>
          <w:rFonts w:ascii="宋体" w:eastAsia="宋体" w:hAnsi="宋体" w:cs="宋体"/>
          <w:kern w:val="0"/>
          <w:sz w:val="24"/>
          <w:u w:val="single"/>
        </w:rPr>
        <w:t>       </w:t>
      </w:r>
      <w:r w:rsidRPr="00F07B0D">
        <w:rPr>
          <w:rFonts w:ascii="宋体" w:eastAsia="宋体" w:hAnsi="宋体" w:cs="宋体"/>
          <w:kern w:val="0"/>
          <w:sz w:val="24"/>
        </w:rPr>
        <w:t>(写出一个）。</w:t>
      </w:r>
    </w:p>
    <w:p w:rsidR="00C61CC0" w:rsidRPr="00F07B0D" w:rsidRDefault="00C61CC0" w:rsidP="00C61CC0">
      <w:r>
        <w:rPr>
          <w:noProof/>
        </w:rPr>
        <w:drawing>
          <wp:inline distT="0" distB="0" distL="0" distR="0">
            <wp:extent cx="5267325" cy="1676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7325" cy="1676400"/>
                    </a:xfrm>
                    <a:prstGeom prst="rect">
                      <a:avLst/>
                    </a:prstGeom>
                    <a:noFill/>
                    <a:ln>
                      <a:noFill/>
                    </a:ln>
                  </pic:spPr>
                </pic:pic>
              </a:graphicData>
            </a:graphic>
          </wp:inline>
        </w:drawing>
      </w:r>
    </w:p>
    <w:p w:rsidR="00896926" w:rsidRPr="00C61CC0" w:rsidRDefault="00896926" w:rsidP="00C61CC0"/>
    <w:sectPr w:rsidR="00896926" w:rsidRPr="00C61CC0">
      <w:footerReference w:type="default" r:id="rId30"/>
      <w:headerReference w:type="firs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0D4" w:rsidRDefault="00AE70D4">
      <w:r>
        <w:separator/>
      </w:r>
    </w:p>
  </w:endnote>
  <w:endnote w:type="continuationSeparator" w:id="0">
    <w:p w:rsidR="00AE70D4" w:rsidRDefault="00AE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6E5BA3EB" wp14:editId="4CAC6BCD">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1CC0">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1CC0">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0D4" w:rsidRDefault="00AE70D4">
      <w:r>
        <w:separator/>
      </w:r>
    </w:p>
  </w:footnote>
  <w:footnote w:type="continuationSeparator" w:id="0">
    <w:p w:rsidR="00AE70D4" w:rsidRDefault="00AE7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190FA4F9" wp14:editId="0838990F">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4">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5">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6">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7">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8">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9">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0">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1">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2">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3">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14">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5">
    <w:nsid w:val="60C4A6DF"/>
    <w:multiLevelType w:val="singleLevel"/>
    <w:tmpl w:val="60C4A6DF"/>
    <w:lvl w:ilvl="0">
      <w:start w:val="13"/>
      <w:numFmt w:val="decimal"/>
      <w:suff w:val="nothing"/>
      <w:lvlText w:val="%1."/>
      <w:lvlJc w:val="left"/>
    </w:lvl>
  </w:abstractNum>
  <w:abstractNum w:abstractNumId="16">
    <w:nsid w:val="60C4AB7E"/>
    <w:multiLevelType w:val="singleLevel"/>
    <w:tmpl w:val="60C4AB7E"/>
    <w:lvl w:ilvl="0">
      <w:start w:val="2"/>
      <w:numFmt w:val="decimal"/>
      <w:suff w:val="nothing"/>
      <w:lvlText w:val="(%1)"/>
      <w:lvlJc w:val="left"/>
    </w:lvl>
  </w:abstractNum>
  <w:abstractNum w:abstractNumId="17">
    <w:nsid w:val="60C4AF24"/>
    <w:multiLevelType w:val="singleLevel"/>
    <w:tmpl w:val="60C4AF24"/>
    <w:lvl w:ilvl="0">
      <w:start w:val="2"/>
      <w:numFmt w:val="decimal"/>
      <w:suff w:val="nothing"/>
      <w:lvlText w:val="%1)"/>
      <w:lvlJc w:val="left"/>
    </w:lvl>
  </w:abstractNum>
  <w:abstractNum w:abstractNumId="18">
    <w:nsid w:val="60C4AFBE"/>
    <w:multiLevelType w:val="singleLevel"/>
    <w:tmpl w:val="60C4AFBE"/>
    <w:lvl w:ilvl="0">
      <w:start w:val="3"/>
      <w:numFmt w:val="decimal"/>
      <w:suff w:val="nothing"/>
      <w:lvlText w:val="(%1)"/>
      <w:lvlJc w:val="left"/>
    </w:lvl>
  </w:abstractNum>
  <w:abstractNum w:abstractNumId="19">
    <w:nsid w:val="60C4B229"/>
    <w:multiLevelType w:val="singleLevel"/>
    <w:tmpl w:val="60C4B229"/>
    <w:lvl w:ilvl="0">
      <w:start w:val="17"/>
      <w:numFmt w:val="decimal"/>
      <w:suff w:val="nothing"/>
      <w:lvlText w:val="%1."/>
      <w:lvlJc w:val="left"/>
    </w:lvl>
  </w:abstractNum>
  <w:abstractNum w:abstractNumId="20">
    <w:nsid w:val="60C4B443"/>
    <w:multiLevelType w:val="singleLevel"/>
    <w:tmpl w:val="60C4B443"/>
    <w:lvl w:ilvl="0">
      <w:start w:val="2"/>
      <w:numFmt w:val="decimal"/>
      <w:suff w:val="nothing"/>
      <w:lvlText w:val="(%1)"/>
      <w:lvlJc w:val="left"/>
    </w:lvl>
  </w:abstractNum>
  <w:abstractNum w:abstractNumId="21">
    <w:nsid w:val="60C4B979"/>
    <w:multiLevelType w:val="singleLevel"/>
    <w:tmpl w:val="60C4B979"/>
    <w:lvl w:ilvl="0">
      <w:start w:val="1"/>
      <w:numFmt w:val="decimal"/>
      <w:suff w:val="nothing"/>
      <w:lvlText w:val="（%1）"/>
      <w:lvlJc w:val="left"/>
    </w:lvl>
  </w:abstractNum>
  <w:abstractNum w:abstractNumId="22">
    <w:nsid w:val="60C4BB9C"/>
    <w:multiLevelType w:val="singleLevel"/>
    <w:tmpl w:val="60C4BB9C"/>
    <w:lvl w:ilvl="0">
      <w:start w:val="2"/>
      <w:numFmt w:val="decimal"/>
      <w:suff w:val="nothing"/>
      <w:lvlText w:val="(%1)"/>
      <w:lvlJc w:val="left"/>
    </w:lvl>
  </w:abstractNum>
  <w:abstractNum w:abstractNumId="23">
    <w:nsid w:val="60C5DAB7"/>
    <w:multiLevelType w:val="singleLevel"/>
    <w:tmpl w:val="60C5DAB7"/>
    <w:lvl w:ilvl="0">
      <w:start w:val="2"/>
      <w:numFmt w:val="chineseCounting"/>
      <w:suff w:val="nothing"/>
      <w:lvlText w:val="%1、"/>
      <w:lvlJc w:val="left"/>
    </w:lvl>
  </w:abstractNum>
  <w:abstractNum w:abstractNumId="24">
    <w:nsid w:val="60C5DCAF"/>
    <w:multiLevelType w:val="singleLevel"/>
    <w:tmpl w:val="60C5DCAF"/>
    <w:lvl w:ilvl="0">
      <w:start w:val="16"/>
      <w:numFmt w:val="decimal"/>
      <w:suff w:val="nothing"/>
      <w:lvlText w:val="%1."/>
      <w:lvlJc w:val="left"/>
    </w:lvl>
  </w:abstractNum>
  <w:abstractNum w:abstractNumId="25">
    <w:nsid w:val="60C5DDD3"/>
    <w:multiLevelType w:val="singleLevel"/>
    <w:tmpl w:val="60C5DDD3"/>
    <w:lvl w:ilvl="0">
      <w:start w:val="2"/>
      <w:numFmt w:val="decimal"/>
      <w:suff w:val="nothing"/>
      <w:lvlText w:val="（%1）"/>
      <w:lvlJc w:val="left"/>
    </w:lvl>
  </w:abstractNum>
  <w:abstractNum w:abstractNumId="26">
    <w:nsid w:val="60C5DEC3"/>
    <w:multiLevelType w:val="singleLevel"/>
    <w:tmpl w:val="60C5DEC3"/>
    <w:lvl w:ilvl="0">
      <w:start w:val="4"/>
      <w:numFmt w:val="chineseCounting"/>
      <w:suff w:val="nothing"/>
      <w:lvlText w:val="%1、"/>
      <w:lvlJc w:val="left"/>
    </w:lvl>
  </w:abstractNum>
  <w:abstractNum w:abstractNumId="27">
    <w:nsid w:val="60C5E0C3"/>
    <w:multiLevelType w:val="singleLevel"/>
    <w:tmpl w:val="60C5E0C3"/>
    <w:lvl w:ilvl="0">
      <w:start w:val="19"/>
      <w:numFmt w:val="decimal"/>
      <w:suff w:val="nothing"/>
      <w:lvlText w:val="%1."/>
      <w:lvlJc w:val="left"/>
    </w:lvl>
  </w:abstractNum>
  <w:abstractNum w:abstractNumId="28">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15"/>
  </w:num>
  <w:num w:numId="2">
    <w:abstractNumId w:val="16"/>
  </w:num>
  <w:num w:numId="3">
    <w:abstractNumId w:val="17"/>
  </w:num>
  <w:num w:numId="4">
    <w:abstractNumId w:val="18"/>
  </w:num>
  <w:num w:numId="5">
    <w:abstractNumId w:val="19"/>
  </w:num>
  <w:num w:numId="6">
    <w:abstractNumId w:val="20"/>
  </w:num>
  <w:num w:numId="7">
    <w:abstractNumId w:val="21"/>
  </w:num>
  <w:num w:numId="8">
    <w:abstractNumId w:val="22"/>
  </w:num>
  <w:num w:numId="9">
    <w:abstractNumId w:val="23"/>
  </w:num>
  <w:num w:numId="10">
    <w:abstractNumId w:val="24"/>
  </w:num>
  <w:num w:numId="11">
    <w:abstractNumId w:val="25"/>
  </w:num>
  <w:num w:numId="12">
    <w:abstractNumId w:val="26"/>
  </w:num>
  <w:num w:numId="13">
    <w:abstractNumId w:val="27"/>
  </w:num>
  <w:num w:numId="14">
    <w:abstractNumId w:val="6"/>
  </w:num>
  <w:num w:numId="15">
    <w:abstractNumId w:val="4"/>
  </w:num>
  <w:num w:numId="16">
    <w:abstractNumId w:val="13"/>
  </w:num>
  <w:num w:numId="17">
    <w:abstractNumId w:val="2"/>
  </w:num>
  <w:num w:numId="18">
    <w:abstractNumId w:val="1"/>
  </w:num>
  <w:num w:numId="19">
    <w:abstractNumId w:val="8"/>
  </w:num>
  <w:num w:numId="20">
    <w:abstractNumId w:val="10"/>
  </w:num>
  <w:num w:numId="21">
    <w:abstractNumId w:val="28"/>
  </w:num>
  <w:num w:numId="22">
    <w:abstractNumId w:val="7"/>
  </w:num>
  <w:num w:numId="23">
    <w:abstractNumId w:val="0"/>
  </w:num>
  <w:num w:numId="24">
    <w:abstractNumId w:val="11"/>
  </w:num>
  <w:num w:numId="25">
    <w:abstractNumId w:val="14"/>
  </w:num>
  <w:num w:numId="26">
    <w:abstractNumId w:val="3"/>
  </w:num>
  <w:num w:numId="27">
    <w:abstractNumId w:val="12"/>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5D569C"/>
    <w:rsid w:val="00725E43"/>
    <w:rsid w:val="0085195F"/>
    <w:rsid w:val="00896926"/>
    <w:rsid w:val="008F5C49"/>
    <w:rsid w:val="00AE70D4"/>
    <w:rsid w:val="00B26527"/>
    <w:rsid w:val="00C459D8"/>
    <w:rsid w:val="00C61CC0"/>
    <w:rsid w:val="00D462E2"/>
    <w:rsid w:val="00DB58F6"/>
    <w:rsid w:val="00DC19BB"/>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F5C49"/>
    <w:rPr>
      <w:sz w:val="18"/>
      <w:szCs w:val="18"/>
    </w:rPr>
  </w:style>
  <w:style w:type="character" w:customStyle="1" w:styleId="Char1">
    <w:name w:val="批注框文本 Char"/>
    <w:basedOn w:val="a0"/>
    <w:link w:val="a6"/>
    <w:uiPriority w:val="99"/>
    <w:semiHidden/>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F5C49"/>
    <w:rPr>
      <w:sz w:val="18"/>
      <w:szCs w:val="18"/>
    </w:rPr>
  </w:style>
  <w:style w:type="character" w:customStyle="1" w:styleId="Char1">
    <w:name w:val="批注框文本 Char"/>
    <w:basedOn w:val="a0"/>
    <w:link w:val="a6"/>
    <w:uiPriority w:val="99"/>
    <w:semiHidden/>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629</Words>
  <Characters>3587</Characters>
  <Application>Microsoft Office Word</Application>
  <DocSecurity>0</DocSecurity>
  <Lines>29</Lines>
  <Paragraphs>8</Paragraphs>
  <ScaleCrop>false</ScaleCrop>
  <Company>China</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2021-06-19T03:00:00Z</dcterms:created>
  <dcterms:modified xsi:type="dcterms:W3CDTF">2021-06-19T03:00:00Z</dcterms:modified>
</cp:coreProperties>
</file>