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/>
          <w:color w:val="FF0000"/>
          <w:spacing w:val="20"/>
          <w:sz w:val="44"/>
          <w:szCs w:val="44"/>
        </w:rPr>
      </w:pPr>
      <w:r>
        <w:rPr>
          <w:rFonts w:hint="eastAsia" w:ascii="黑体" w:hAnsi="黑体" w:eastAsia="黑体"/>
          <w:bCs/>
          <w:color w:val="FF0000"/>
          <w:sz w:val="32"/>
          <w:szCs w:val="32"/>
        </w:rPr>
        <w:t>2020-2021年湖南省张家界市桑植县第二学期期末考试八年级物理试卷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1137"/>
        <w:gridCol w:w="1135"/>
        <w:gridCol w:w="1135"/>
        <w:gridCol w:w="1135"/>
        <w:gridCol w:w="1136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714" w:type="pct"/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/>
                <w:bCs/>
              </w:rPr>
              <w:t>题</w:t>
            </w:r>
            <w:r>
              <w:rPr>
                <w:rFonts w:hint="eastAsia" w:hAnsi="宋体"/>
                <w:bCs/>
              </w:rPr>
              <w:t xml:space="preserve"> </w:t>
            </w:r>
            <w:r>
              <w:rPr>
                <w:rFonts w:hAnsi="宋体"/>
                <w:bCs/>
              </w:rPr>
              <w:t>号</w:t>
            </w:r>
          </w:p>
        </w:tc>
        <w:tc>
          <w:tcPr>
            <w:tcW w:w="715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714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714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714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714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714" w:type="pct"/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/>
                <w:bCs/>
              </w:rPr>
              <w:t>总</w:t>
            </w:r>
            <w:r>
              <w:rPr>
                <w:rFonts w:hint="eastAsia" w:hAnsi="宋体"/>
                <w:bCs/>
              </w:rPr>
              <w:t xml:space="preserve"> </w:t>
            </w:r>
            <w:r>
              <w:rPr>
                <w:rFonts w:hAnsi="宋体"/>
                <w:bCs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14" w:type="pct"/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/>
                <w:bCs/>
              </w:rPr>
              <w:t>得</w:t>
            </w:r>
            <w:r>
              <w:rPr>
                <w:rFonts w:hint="eastAsia" w:hAnsi="宋体"/>
                <w:bCs/>
              </w:rPr>
              <w:t xml:space="preserve"> </w:t>
            </w:r>
            <w:r>
              <w:rPr>
                <w:rFonts w:hAnsi="宋体"/>
                <w:bCs/>
              </w:rPr>
              <w:t>分</w:t>
            </w:r>
          </w:p>
        </w:tc>
        <w:tc>
          <w:tcPr>
            <w:tcW w:w="715" w:type="pct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14" w:type="pct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14" w:type="pct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14" w:type="pct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14" w:type="pct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14" w:type="pct"/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</w:p>
        </w:tc>
      </w:tr>
    </w:tbl>
    <w:p>
      <w:pPr>
        <w:snapToGrid w:val="0"/>
        <w:rPr>
          <w:rFonts w:hint="eastAsia" w:hAnsi="宋体"/>
          <w:szCs w:val="21"/>
        </w:rPr>
      </w:pPr>
      <w:r>
        <w:rPr>
          <w:rFonts w:eastAsia="黑体"/>
          <w:bCs/>
        </w:rPr>
        <w:tab/>
      </w:r>
      <w:r>
        <w:rPr>
          <w:rFonts w:hint="eastAsia" w:ascii="黑体" w:eastAsia="黑体"/>
          <w:bCs/>
        </w:rPr>
        <w:t>考生注意：</w:t>
      </w:r>
      <w:r>
        <w:rPr>
          <w:rFonts w:hAnsi="宋体"/>
          <w:szCs w:val="21"/>
        </w:rPr>
        <w:t>本试卷共</w:t>
      </w:r>
      <w:r>
        <w:rPr>
          <w:rFonts w:hint="eastAsia" w:hAnsi="宋体"/>
          <w:szCs w:val="21"/>
        </w:rPr>
        <w:t>五道大题</w:t>
      </w:r>
      <w:r>
        <w:rPr>
          <w:rFonts w:hAnsi="宋体"/>
          <w:szCs w:val="21"/>
        </w:rPr>
        <w:t>，满分</w:t>
      </w:r>
      <w:r>
        <w:rPr>
          <w:szCs w:val="21"/>
        </w:rPr>
        <w:t>1</w:t>
      </w:r>
      <w:r>
        <w:rPr>
          <w:rFonts w:hint="eastAsia"/>
          <w:szCs w:val="21"/>
        </w:rPr>
        <w:t>0</w:t>
      </w:r>
      <w:r>
        <w:rPr>
          <w:szCs w:val="21"/>
        </w:rPr>
        <w:t>0</w:t>
      </w:r>
      <w:r>
        <w:rPr>
          <w:rFonts w:hAnsi="宋体"/>
          <w:szCs w:val="21"/>
        </w:rPr>
        <w:t>分</w:t>
      </w:r>
      <w:r>
        <w:rPr>
          <w:rFonts w:hint="eastAsia" w:hAnsi="宋体"/>
          <w:szCs w:val="21"/>
        </w:rPr>
        <w:t>，</w:t>
      </w:r>
      <w:r>
        <w:rPr>
          <w:rFonts w:hAnsi="宋体"/>
          <w:szCs w:val="21"/>
        </w:rPr>
        <w:t>时</w:t>
      </w:r>
      <w:r>
        <w:rPr>
          <w:rFonts w:hint="eastAsia" w:hAnsi="宋体"/>
          <w:szCs w:val="21"/>
        </w:rPr>
        <w:t>量9</w:t>
      </w:r>
      <w:r>
        <w:rPr>
          <w:szCs w:val="21"/>
        </w:rPr>
        <w:t>0</w:t>
      </w:r>
      <w:r>
        <w:rPr>
          <w:rFonts w:hAnsi="宋体"/>
          <w:szCs w:val="21"/>
        </w:rPr>
        <w:t>分钟。</w:t>
      </w:r>
    </w:p>
    <w:p>
      <w:pPr>
        <w:snapToGrid w:val="0"/>
        <w:spacing w:line="200" w:lineRule="exact"/>
        <w:rPr>
          <w:rFonts w:hint="eastAsia" w:ascii="宋体" w:hAnsi="宋体" w:cs="Arial"/>
          <w:b/>
          <w:kern w:val="0"/>
          <w:szCs w:val="21"/>
        </w:rPr>
      </w:pPr>
    </w:p>
    <w:p>
      <w:pPr>
        <w:shd w:val="clear" w:color="auto" w:fill="FFFFFF"/>
        <w:snapToGrid w:val="0"/>
        <w:spacing w:line="240" w:lineRule="exact"/>
        <w:rPr>
          <w:rFonts w:hint="eastAsia" w:hAnsi="宋体"/>
          <w:kern w:val="0"/>
          <w:szCs w:val="21"/>
        </w:rPr>
      </w:pPr>
      <w:r>
        <w:rPr>
          <w:rFonts w:hint="eastAsia" w:hAnsi="宋体"/>
          <w:b/>
          <w:bCs/>
          <w:kern w:val="0"/>
          <w:szCs w:val="21"/>
        </w:rPr>
        <w:t>一、</w:t>
      </w:r>
      <w:r>
        <w:rPr>
          <w:rFonts w:hAnsi="宋体"/>
          <w:b/>
          <w:bCs/>
          <w:kern w:val="0"/>
          <w:szCs w:val="21"/>
        </w:rPr>
        <w:t>选择题</w:t>
      </w:r>
      <w:r>
        <w:rPr>
          <w:rFonts w:hAnsi="宋体"/>
          <w:kern w:val="0"/>
          <w:szCs w:val="21"/>
        </w:rPr>
        <w:t>（每小题</w:t>
      </w:r>
      <w:r>
        <w:rPr>
          <w:rFonts w:hint="eastAsia"/>
          <w:kern w:val="0"/>
          <w:szCs w:val="21"/>
        </w:rPr>
        <w:t>3</w:t>
      </w:r>
      <w:r>
        <w:rPr>
          <w:rFonts w:hAnsi="宋体"/>
          <w:kern w:val="0"/>
          <w:szCs w:val="21"/>
        </w:rPr>
        <w:t>分，共</w:t>
      </w:r>
      <w:r>
        <w:rPr>
          <w:rFonts w:hint="eastAsia"/>
          <w:kern w:val="0"/>
          <w:szCs w:val="21"/>
        </w:rPr>
        <w:t>30</w:t>
      </w:r>
      <w:r>
        <w:rPr>
          <w:kern w:val="0"/>
          <w:szCs w:val="21"/>
        </w:rPr>
        <w:t xml:space="preserve"> </w:t>
      </w:r>
      <w:r>
        <w:rPr>
          <w:rFonts w:hAnsi="宋体"/>
          <w:kern w:val="0"/>
          <w:szCs w:val="21"/>
        </w:rPr>
        <w:t>分）</w:t>
      </w:r>
      <w:r>
        <w:rPr>
          <w:kern w:val="0"/>
          <w:szCs w:val="21"/>
        </w:rPr>
        <w:t xml:space="preserve"> </w:t>
      </w:r>
      <w:r>
        <w:rPr>
          <w:rFonts w:hAnsi="宋体"/>
          <w:kern w:val="0"/>
          <w:szCs w:val="21"/>
        </w:rPr>
        <w:t>（请将答案填入下面的表格中）</w:t>
      </w:r>
    </w:p>
    <w:tbl>
      <w:tblPr>
        <w:tblStyle w:val="13"/>
        <w:tblW w:w="77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题</w:t>
            </w:r>
            <w:r>
              <w:rPr>
                <w:rFonts w:hint="eastAsia" w:hAnsi="宋体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号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答</w:t>
            </w:r>
            <w:r>
              <w:rPr>
                <w:rFonts w:hint="eastAsia" w:hAnsi="宋体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案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pStyle w:val="12"/>
        <w:shd w:val="clear" w:color="auto" w:fill="FFFFFF"/>
        <w:snapToGrid w:val="0"/>
        <w:spacing w:before="0" w:beforeAutospacing="0" w:after="0" w:afterAutospacing="0" w:line="260" w:lineRule="exact"/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hint="eastAsia" w:ascii="Times New Roman" w:cs="Times New Roman"/>
          <w:sz w:val="21"/>
          <w:szCs w:val="21"/>
        </w:rPr>
        <w:t>1</w:t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>．</w:t>
      </w:r>
      <w:r>
        <w:rPr>
          <w:rFonts w:ascii="Times New Roman" w:cs="Times New Roman"/>
          <w:sz w:val="21"/>
          <w:szCs w:val="21"/>
        </w:rPr>
        <w:t>关于地球上的物体</w:t>
      </w:r>
      <w:r>
        <w:rPr>
          <w:rStyle w:val="41"/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cs="Times New Roman"/>
          <w:sz w:val="21"/>
          <w:szCs w:val="21"/>
        </w:rPr>
        <w:t>下列说法中正确的是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60" w:lineRule="exact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A</w:t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>．</w:t>
      </w:r>
      <w:r>
        <w:rPr>
          <w:rFonts w:ascii="Times New Roman" w:cs="Times New Roman"/>
          <w:sz w:val="21"/>
          <w:szCs w:val="21"/>
          <w:shd w:val="clear" w:color="auto" w:fill="FFFFFF"/>
        </w:rPr>
        <w:t>在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“</w:t>
      </w:r>
      <w:r>
        <w:rPr>
          <w:rFonts w:ascii="Times New Roman" w:cs="Times New Roman"/>
          <w:sz w:val="21"/>
          <w:szCs w:val="21"/>
          <w:shd w:val="clear" w:color="auto" w:fill="FFFFFF"/>
        </w:rPr>
        <w:t>天上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”</w:t>
      </w:r>
      <w:r>
        <w:rPr>
          <w:rFonts w:ascii="Times New Roman" w:cs="Times New Roman"/>
          <w:sz w:val="21"/>
          <w:szCs w:val="21"/>
          <w:shd w:val="clear" w:color="auto" w:fill="FFFFFF"/>
        </w:rPr>
        <w:t>绕地球飞行的人造卫星不受重力作用</w:t>
      </w:r>
      <w:r>
        <w:rPr>
          <w:rFonts w:ascii="Times New Roman" w:hAnsi="Times New Roman" w:cs="Times New Roman"/>
          <w:sz w:val="21"/>
          <w:szCs w:val="21"/>
        </w:rPr>
        <w:br w:type="textWrapping"/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B．</w:t>
      </w:r>
      <w:r>
        <w:rPr>
          <w:rFonts w:ascii="Times New Roman" w:cs="Times New Roman"/>
          <w:sz w:val="21"/>
          <w:szCs w:val="21"/>
          <w:shd w:val="clear" w:color="auto" w:fill="FFFFFF"/>
        </w:rPr>
        <w:t>物体只有落向地面时才受到重力作用</w:t>
      </w:r>
      <w:r>
        <w:rPr>
          <w:rFonts w:ascii="Times New Roman" w:hAnsi="Times New Roman" w:cs="Times New Roman"/>
          <w:sz w:val="21"/>
          <w:szCs w:val="21"/>
        </w:rPr>
        <w:br w:type="textWrapping"/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C．</w:t>
      </w:r>
      <w:r>
        <w:rPr>
          <w:rFonts w:ascii="Times New Roman" w:cs="Times New Roman"/>
          <w:sz w:val="21"/>
          <w:szCs w:val="21"/>
          <w:shd w:val="clear" w:color="auto" w:fill="FFFFFF"/>
        </w:rPr>
        <w:t>将物体竖直向上抛出，物体在上升阶段所受的重力比落向地面时小</w:t>
      </w:r>
      <w:r>
        <w:rPr>
          <w:rFonts w:ascii="Times New Roman" w:hAnsi="Times New Roman" w:cs="Times New Roman"/>
          <w:sz w:val="21"/>
          <w:szCs w:val="21"/>
        </w:rPr>
        <w:br w:type="textWrapping"/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D．</w:t>
      </w:r>
      <w:r>
        <w:rPr>
          <w:rFonts w:ascii="Times New Roman" w:cs="Times New Roman"/>
          <w:sz w:val="21"/>
          <w:szCs w:val="21"/>
          <w:shd w:val="clear" w:color="auto" w:fill="FFFFFF"/>
        </w:rPr>
        <w:t>物体所受重力的大小与物体的质量有关，与物体是否运动及怎样运动无关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60" w:lineRule="exact"/>
        <w:ind w:left="340" w:hanging="340"/>
        <w:rPr>
          <w:rFonts w:ascii="Times New Roman" w:hAnsi="Times New Roman" w:cs="Times New Roman"/>
          <w:sz w:val="21"/>
          <w:szCs w:val="21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3622040</wp:posOffset>
            </wp:positionH>
            <wp:positionV relativeFrom="paragraph">
              <wp:posOffset>205105</wp:posOffset>
            </wp:positionV>
            <wp:extent cx="1240155" cy="504190"/>
            <wp:effectExtent l="0" t="0" r="0" b="0"/>
            <wp:wrapTight wrapText="bothSides">
              <wp:wrapPolygon>
                <wp:start x="0" y="0"/>
                <wp:lineTo x="0" y="20403"/>
                <wp:lineTo x="21235" y="20403"/>
                <wp:lineTo x="21235" y="0"/>
                <wp:lineTo x="0" y="0"/>
              </wp:wrapPolygon>
            </wp:wrapTight>
            <wp:docPr id="1401354670" name="图片 1401354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354670" name="图片 140135467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2" t="4375" r="6923"/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1"/>
          <w:szCs w:val="21"/>
        </w:rPr>
        <w:t>2．</w:t>
      </w:r>
      <w:r>
        <w:rPr>
          <w:rFonts w:ascii="Times New Roman" w:cs="Times New Roman"/>
          <w:sz w:val="21"/>
          <w:szCs w:val="21"/>
        </w:rPr>
        <w:t>如图是小明自制的</w:t>
      </w:r>
      <w:r>
        <w:rPr>
          <w:rFonts w:ascii="Times New Roman" w:hAnsi="Times New Roman" w:cs="Times New Roman"/>
          <w:sz w:val="21"/>
          <w:szCs w:val="21"/>
        </w:rPr>
        <w:t>“</w:t>
      </w:r>
      <w:r>
        <w:rPr>
          <w:rFonts w:ascii="Times New Roman" w:cs="Times New Roman"/>
          <w:sz w:val="21"/>
          <w:szCs w:val="21"/>
        </w:rPr>
        <w:t>大炮</w:t>
      </w:r>
      <w:r>
        <w:rPr>
          <w:rFonts w:ascii="Times New Roman" w:hAnsi="Times New Roman" w:cs="Times New Roman"/>
          <w:sz w:val="21"/>
          <w:szCs w:val="21"/>
        </w:rPr>
        <w:t>”</w:t>
      </w:r>
      <w:r>
        <w:rPr>
          <w:rFonts w:ascii="Times New Roman" w:cs="Times New Roman"/>
          <w:sz w:val="21"/>
          <w:szCs w:val="21"/>
        </w:rPr>
        <w:t>示意图。当瓶内产生的气体增多时，瓶塞会水平向右冲出，若此时所有外力全部消失，瓶塞将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60" w:lineRule="exac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A．</w:t>
      </w:r>
      <w:r>
        <w:rPr>
          <w:rFonts w:ascii="Times New Roman" w:cs="Times New Roman"/>
          <w:sz w:val="21"/>
          <w:szCs w:val="21"/>
        </w:rPr>
        <w:t>立即沿竖直方向下落到地面</w:t>
      </w:r>
      <w:r>
        <w:rPr>
          <w:rFonts w:hint="eastAsia" w:asci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B．</w:t>
      </w:r>
      <w:r>
        <w:rPr>
          <w:rFonts w:ascii="Times New Roman" w:cs="Times New Roman"/>
          <w:sz w:val="21"/>
          <w:szCs w:val="21"/>
        </w:rPr>
        <w:t>向上运动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60" w:lineRule="exac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C．</w:t>
      </w:r>
      <w:r>
        <w:rPr>
          <w:rFonts w:ascii="Times New Roman" w:cs="Times New Roman"/>
          <w:sz w:val="21"/>
          <w:szCs w:val="21"/>
        </w:rPr>
        <w:t>水平向右做匀速直线运动</w:t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D．</w:t>
      </w:r>
      <w:r>
        <w:rPr>
          <w:rFonts w:ascii="Times New Roman" w:cs="Times New Roman"/>
          <w:sz w:val="21"/>
          <w:szCs w:val="21"/>
        </w:rPr>
        <w:t>立即静止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6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3．</w:t>
      </w:r>
      <w:r>
        <w:rPr>
          <w:rFonts w:ascii="Times New Roman" w:cs="Times New Roman"/>
          <w:sz w:val="21"/>
          <w:szCs w:val="21"/>
        </w:rPr>
        <w:t>一艘轮船从长江驶入东海</w:t>
      </w:r>
      <w:r>
        <w:rPr>
          <w:rStyle w:val="41"/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cs="Times New Roman"/>
          <w:sz w:val="21"/>
          <w:szCs w:val="21"/>
        </w:rPr>
        <w:t>船受到的浮力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60" w:lineRule="exact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A．</w:t>
      </w:r>
      <w:r>
        <w:rPr>
          <w:rFonts w:ascii="Times New Roman" w:cs="Times New Roman"/>
          <w:sz w:val="21"/>
          <w:szCs w:val="21"/>
          <w:shd w:val="clear" w:color="auto" w:fill="FFFFFF"/>
        </w:rPr>
        <w:t>变大</w:t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B．</w:t>
      </w:r>
      <w:r>
        <w:rPr>
          <w:rFonts w:ascii="Times New Roman" w:cs="Times New Roman"/>
          <w:sz w:val="21"/>
          <w:szCs w:val="21"/>
          <w:shd w:val="clear" w:color="auto" w:fill="FFFFFF"/>
        </w:rPr>
        <w:t>变小</w:t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C．</w:t>
      </w:r>
      <w:r>
        <w:rPr>
          <w:rFonts w:ascii="Times New Roman" w:cs="Times New Roman"/>
          <w:sz w:val="21"/>
          <w:szCs w:val="21"/>
          <w:shd w:val="clear" w:color="auto" w:fill="FFFFFF"/>
        </w:rPr>
        <w:t>不变</w:t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D．</w:t>
      </w:r>
      <w:r>
        <w:rPr>
          <w:rFonts w:ascii="Times New Roman" w:cs="Times New Roman"/>
          <w:sz w:val="21"/>
          <w:szCs w:val="21"/>
          <w:shd w:val="clear" w:color="auto" w:fill="FFFFFF"/>
        </w:rPr>
        <w:t>条件不足，无法判断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60" w:lineRule="exact"/>
        <w:rPr>
          <w:rFonts w:hint="eastAsia"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4．</w:t>
      </w:r>
      <w:r>
        <w:rPr>
          <w:rFonts w:ascii="Times New Roman" w:cs="Times New Roman"/>
          <w:sz w:val="21"/>
          <w:szCs w:val="21"/>
        </w:rPr>
        <w:t>下列实例中</w:t>
      </w:r>
      <w:r>
        <w:rPr>
          <w:rStyle w:val="41"/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hint="eastAsia" w:ascii="Times New Roman" w:cs="Times New Roman"/>
          <w:sz w:val="21"/>
          <w:szCs w:val="21"/>
        </w:rPr>
        <w:t>重</w:t>
      </w:r>
      <w:r>
        <w:rPr>
          <w:rFonts w:ascii="Times New Roman" w:cs="Times New Roman"/>
          <w:sz w:val="21"/>
          <w:szCs w:val="21"/>
        </w:rPr>
        <w:t>力对物体做功的是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60" w:lineRule="exact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A．</w:t>
      </w:r>
      <w:r>
        <w:rPr>
          <w:rFonts w:ascii="Times New Roman" w:cs="Times New Roman"/>
          <w:sz w:val="21"/>
          <w:szCs w:val="21"/>
          <w:shd w:val="clear" w:color="auto" w:fill="FFFFFF"/>
        </w:rPr>
        <w:t>跳水运动员从跳台跳下</w:t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B．</w:t>
      </w:r>
      <w:r>
        <w:rPr>
          <w:rFonts w:ascii="Times New Roman" w:cs="Times New Roman"/>
          <w:sz w:val="21"/>
          <w:szCs w:val="21"/>
          <w:shd w:val="clear" w:color="auto" w:fill="FFFFFF"/>
        </w:rPr>
        <w:t>球在光滑水平面上滚动</w:t>
      </w:r>
      <w:r>
        <w:rPr>
          <w:rFonts w:ascii="Times New Roman" w:hAnsi="Times New Roman" w:cs="Times New Roman"/>
          <w:sz w:val="21"/>
          <w:szCs w:val="21"/>
        </w:rPr>
        <w:br w:type="textWrapping"/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C．</w:t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>背</w:t>
      </w:r>
      <w:r>
        <w:rPr>
          <w:rFonts w:ascii="Times New Roman" w:cs="Times New Roman"/>
          <w:sz w:val="21"/>
          <w:szCs w:val="21"/>
          <w:shd w:val="clear" w:color="auto" w:fill="FFFFFF"/>
        </w:rPr>
        <w:t>着书包在水平路面上前进</w:t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D．</w:t>
      </w:r>
      <w:r>
        <w:rPr>
          <w:rFonts w:ascii="Times New Roman" w:cs="Times New Roman"/>
          <w:sz w:val="21"/>
          <w:szCs w:val="21"/>
          <w:shd w:val="clear" w:color="auto" w:fill="FFFFFF"/>
        </w:rPr>
        <w:t>举重运动员举起杠铃停在空中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60" w:lineRule="exact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5．</w:t>
      </w:r>
      <w:r>
        <w:rPr>
          <w:rFonts w:ascii="Times New Roman" w:cs="Times New Roman"/>
          <w:sz w:val="21"/>
          <w:szCs w:val="21"/>
          <w:shd w:val="clear" w:color="auto" w:fill="FFFFFF"/>
        </w:rPr>
        <w:t>四个同学在公园进行登山比赛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．</w:t>
      </w:r>
      <w:r>
        <w:rPr>
          <w:rFonts w:ascii="Times New Roman" w:cs="Times New Roman"/>
          <w:sz w:val="21"/>
          <w:szCs w:val="21"/>
          <w:shd w:val="clear" w:color="auto" w:fill="FFFFFF"/>
        </w:rPr>
        <w:t>如果规定功率最大者获胜，那么最后胜出者一定是</w:t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A．</w:t>
      </w:r>
      <w:r>
        <w:rPr>
          <w:rFonts w:ascii="Times New Roman" w:cs="Times New Roman"/>
          <w:sz w:val="21"/>
          <w:szCs w:val="21"/>
          <w:shd w:val="clear" w:color="auto" w:fill="FFFFFF"/>
        </w:rPr>
        <w:t>体重最大的一个</w:t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B．</w:t>
      </w:r>
      <w:r>
        <w:rPr>
          <w:rFonts w:ascii="Times New Roman" w:cs="Times New Roman"/>
          <w:sz w:val="21"/>
          <w:szCs w:val="21"/>
          <w:shd w:val="clear" w:color="auto" w:fill="FFFFFF"/>
        </w:rPr>
        <w:t>时间最短的一个</w:t>
      </w:r>
      <w:r>
        <w:rPr>
          <w:rFonts w:ascii="Times New Roman" w:hAnsi="Times New Roman" w:cs="Times New Roman"/>
          <w:sz w:val="21"/>
          <w:szCs w:val="21"/>
        </w:rPr>
        <w:br w:type="textWrapping"/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C．</w:t>
      </w:r>
      <w:r>
        <w:rPr>
          <w:rFonts w:ascii="Times New Roman" w:cs="Times New Roman"/>
          <w:sz w:val="21"/>
          <w:szCs w:val="21"/>
          <w:shd w:val="clear" w:color="auto" w:fill="FFFFFF"/>
        </w:rPr>
        <w:t>做功最快的一个</w:t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D．</w:t>
      </w:r>
      <w:r>
        <w:rPr>
          <w:rFonts w:ascii="Times New Roman" w:cs="Times New Roman"/>
          <w:sz w:val="21"/>
          <w:szCs w:val="21"/>
          <w:shd w:val="clear" w:color="auto" w:fill="FFFFFF"/>
        </w:rPr>
        <w:t>速度最大的一个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60" w:lineRule="exact"/>
        <w:rPr>
          <w:rFonts w:hint="eastAsia" w:asci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6．</w:t>
      </w:r>
      <w:r>
        <w:rPr>
          <w:rFonts w:ascii="Times New Roman" w:cs="Times New Roman"/>
          <w:sz w:val="21"/>
          <w:szCs w:val="21"/>
          <w:shd w:val="clear" w:color="auto" w:fill="FFFFFF"/>
        </w:rPr>
        <w:t>如图所示的四个实例中，机械能正在减小的是</w:t>
      </w: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4079240</wp:posOffset>
                </wp:positionH>
                <wp:positionV relativeFrom="paragraph">
                  <wp:posOffset>607695</wp:posOffset>
                </wp:positionV>
                <wp:extent cx="840740" cy="315595"/>
                <wp:effectExtent l="3810" t="635" r="3175" b="0"/>
                <wp:wrapNone/>
                <wp:docPr id="1401354669" name="文本框 1401354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2"/>
                              <w:shd w:val="clear" w:color="auto" w:fill="FFFFFF"/>
                              <w:snapToGrid w:val="0"/>
                              <w:spacing w:before="0" w:beforeAutospacing="0" w:after="0" w:afterAutospacing="0" w:line="260" w:lineRule="exact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shd w:val="clear" w:color="auto" w:fill="FFFFFF"/>
                              </w:rPr>
                              <w:t>D． </w:t>
                            </w:r>
                            <w:r>
                              <w:rPr>
                                <w:rFonts w:ascii="Times New Roman" w:cs="Times New Roman"/>
                                <w:sz w:val="21"/>
                                <w:szCs w:val="21"/>
                                <w:shd w:val="clear" w:color="auto" w:fill="FFFFFF"/>
                              </w:rPr>
                              <w:t>加速上升</w:t>
                            </w:r>
                            <w:r>
                              <w:rPr>
                                <w:rFonts w:hint="eastAsia" w:ascii="Times New Roman" w:cs="Times New Roman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Times New Roman" w:cs="Times New Roman"/>
                                <w:sz w:val="21"/>
                                <w:szCs w:val="21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="Times New Roman" w:cs="Times New Roman"/>
                                <w:sz w:val="21"/>
                                <w:szCs w:val="21"/>
                                <w:shd w:val="clear" w:color="auto" w:fill="FFFFFF"/>
                              </w:rPr>
                              <w:t>的飞艇</w:t>
                            </w:r>
                          </w:p>
                          <w:p>
                            <w:pPr>
                              <w:snapToGrid w:val="0"/>
                              <w:ind w:left="340" w:hanging="340"/>
                            </w:pPr>
                            <w:r>
                              <w:rPr>
                                <w:rStyle w:val="42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1.2pt;margin-top:47.85pt;height:24.85pt;width:66.2pt;z-index:251664384;mso-width-relative:page;mso-height-relative:page;" filled="f" stroked="f" coordsize="21600,21600" o:gfxdata="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2+Oj9kAAAAK&#10;AQAADwAAAAAAAAABACAAAAAiAAAAZHJzL2Rvd25yZXYueG1sUEsBAhQAFAAAAAgAh07iQMZhDCQb&#10;AgAAJAQAAA4AAAAAAAAAAQAgAAAAKAEAAGRycy9lMm9Eb2MueG1sUEsFBgAAAAAGAAYAWQEAALU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2"/>
                        <w:shd w:val="clear" w:color="auto" w:fill="FFFFFF"/>
                        <w:snapToGrid w:val="0"/>
                        <w:spacing w:before="0" w:beforeAutospacing="0" w:after="0" w:afterAutospacing="0" w:line="260" w:lineRule="exact"/>
                        <w:rPr>
                          <w:rFonts w:ascii="Times New Roman" w:hAnsi="Times New Roman" w:cs="Times New Roman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  <w:shd w:val="clear" w:color="auto" w:fill="FFFFFF"/>
                        </w:rPr>
                        <w:t>D． </w:t>
                      </w:r>
                      <w:r>
                        <w:rPr>
                          <w:rFonts w:ascii="Times New Roman" w:cs="Times New Roman"/>
                          <w:sz w:val="21"/>
                          <w:szCs w:val="21"/>
                          <w:shd w:val="clear" w:color="auto" w:fill="FFFFFF"/>
                        </w:rPr>
                        <w:t>加速上升</w:t>
                      </w:r>
                      <w:r>
                        <w:rPr>
                          <w:rFonts w:hint="eastAsia" w:ascii="Times New Roman" w:cs="Times New Roman"/>
                          <w:sz w:val="21"/>
                          <w:szCs w:val="21"/>
                          <w:shd w:val="clear" w:color="auto" w:fill="FFFFFF"/>
                        </w:rPr>
                        <w:t xml:space="preserve">   </w:t>
                      </w:r>
                      <w:r>
                        <w:rPr>
                          <w:rFonts w:hint="eastAsia" w:ascii="Times New Roman" w:cs="Times New Roman"/>
                          <w:sz w:val="21"/>
                          <w:szCs w:val="21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="Times New Roman" w:cs="Times New Roman"/>
                          <w:sz w:val="21"/>
                          <w:szCs w:val="21"/>
                          <w:shd w:val="clear" w:color="auto" w:fill="FFFFFF"/>
                        </w:rPr>
                        <w:t>的飞艇</w:t>
                      </w:r>
                    </w:p>
                    <w:p>
                      <w:pPr>
                        <w:snapToGrid w:val="0"/>
                        <w:ind w:left="340" w:hanging="340"/>
                      </w:pPr>
                      <w:r>
                        <w:rPr>
                          <w:rStyle w:val="42"/>
                          <w:szCs w:val="21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cs="Times New Roman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2734945</wp:posOffset>
                </wp:positionH>
                <wp:positionV relativeFrom="paragraph">
                  <wp:posOffset>607060</wp:posOffset>
                </wp:positionV>
                <wp:extent cx="840740" cy="346075"/>
                <wp:effectExtent l="2540" t="0" r="4445" b="0"/>
                <wp:wrapNone/>
                <wp:docPr id="1401354668" name="文本框 1401354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60" w:lineRule="exact"/>
                              <w:rPr>
                                <w:rFonts w:hint="eastAsia" w:hAnsi="宋体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szCs w:val="21"/>
                                <w:shd w:val="clear" w:color="auto" w:fill="FFFFFF"/>
                              </w:rPr>
                              <w:t>C．</w:t>
                            </w:r>
                            <w:r>
                              <w:rPr>
                                <w:rFonts w:hAnsi="宋体"/>
                                <w:szCs w:val="21"/>
                                <w:shd w:val="clear" w:color="auto" w:fill="FFFFFF"/>
                              </w:rPr>
                              <w:t>匀速下降</w:t>
                            </w:r>
                          </w:p>
                          <w:p>
                            <w:pPr>
                              <w:snapToGrid w:val="0"/>
                              <w:spacing w:line="260" w:lineRule="exact"/>
                            </w:pPr>
                            <w:r>
                              <w:rPr>
                                <w:rFonts w:hint="eastAsia" w:hAnsi="宋体"/>
                                <w:szCs w:val="21"/>
                                <w:shd w:val="clear" w:color="auto" w:fill="FFFFFF"/>
                              </w:rPr>
                              <w:t xml:space="preserve">   </w:t>
                            </w:r>
                            <w:r>
                              <w:rPr>
                                <w:rFonts w:hAnsi="宋体"/>
                                <w:szCs w:val="21"/>
                                <w:shd w:val="clear" w:color="auto" w:fill="FFFFFF"/>
                              </w:rPr>
                              <w:t>的热气球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35pt;margin-top:47.8pt;height:27.25pt;width:66.2pt;z-index:251663360;mso-width-relative:page;mso-height-relative:page;" filled="f" stroked="f" coordsize="21600,21600" o:gfxdata="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8LlIk2QAAAAoB&#10;AAAPAAAAAAAAAAEAIAAAACIAAABkcnMvZG93bnJldi54bWxQSwECFAAUAAAACACHTuJAqMjRnBoC&#10;AAAkBAAADgAAAAAAAAABACAAAAAoAQAAZHJzL2Uyb0RvYy54bWxQSwUGAAAAAAYABgBZAQAAtA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napToGrid w:val="0"/>
                        <w:spacing w:line="260" w:lineRule="exact"/>
                        <w:rPr>
                          <w:rFonts w:hint="eastAsia" w:hAnsi="宋体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szCs w:val="21"/>
                          <w:shd w:val="clear" w:color="auto" w:fill="FFFFFF"/>
                        </w:rPr>
                        <w:t>C．</w:t>
                      </w:r>
                      <w:r>
                        <w:rPr>
                          <w:rFonts w:hAnsi="宋体"/>
                          <w:szCs w:val="21"/>
                          <w:shd w:val="clear" w:color="auto" w:fill="FFFFFF"/>
                        </w:rPr>
                        <w:t>匀速下降</w:t>
                      </w:r>
                    </w:p>
                    <w:p>
                      <w:pPr>
                        <w:snapToGrid w:val="0"/>
                        <w:spacing w:line="260" w:lineRule="exact"/>
                      </w:pPr>
                      <w:r>
                        <w:rPr>
                          <w:rFonts w:hint="eastAsia" w:hAnsi="宋体"/>
                          <w:szCs w:val="21"/>
                          <w:shd w:val="clear" w:color="auto" w:fill="FFFFFF"/>
                        </w:rPr>
                        <w:t xml:space="preserve">   </w:t>
                      </w:r>
                      <w:r>
                        <w:rPr>
                          <w:rFonts w:hAnsi="宋体"/>
                          <w:szCs w:val="21"/>
                          <w:shd w:val="clear" w:color="auto" w:fill="FFFFFF"/>
                        </w:rPr>
                        <w:t>的热气球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cs="Times New Roman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606425</wp:posOffset>
                </wp:positionV>
                <wp:extent cx="840740" cy="330200"/>
                <wp:effectExtent l="1270" t="0" r="0" b="3810"/>
                <wp:wrapNone/>
                <wp:docPr id="1401354667" name="文本框 1401354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60" w:lineRule="exact"/>
                              <w:ind w:left="340" w:hanging="340"/>
                            </w:pPr>
                            <w:r>
                              <w:rPr>
                                <w:szCs w:val="21"/>
                                <w:shd w:val="clear" w:color="auto" w:fill="FFFFFF"/>
                              </w:rPr>
                              <w:t>B．</w:t>
                            </w:r>
                            <w:r>
                              <w:rPr>
                                <w:rFonts w:hAnsi="宋体"/>
                                <w:szCs w:val="21"/>
                                <w:shd w:val="clear" w:color="auto" w:fill="FFFFFF"/>
                              </w:rPr>
                              <w:t>水平匀速飞</w:t>
                            </w:r>
                            <w:r>
                              <w:rPr>
                                <w:rFonts w:hint="eastAsia" w:hAnsi="宋体"/>
                                <w:szCs w:val="21"/>
                                <w:shd w:val="clear" w:color="auto" w:fill="FFFFFF"/>
                              </w:rPr>
                              <w:t xml:space="preserve">      </w:t>
                            </w:r>
                            <w:r>
                              <w:rPr>
                                <w:rFonts w:hAnsi="宋体"/>
                                <w:szCs w:val="21"/>
                                <w:shd w:val="clear" w:color="auto" w:fill="FFFFFF"/>
                              </w:rPr>
                              <w:t>行的飞机</w:t>
                            </w:r>
                            <w:r>
                              <w:rPr>
                                <w:rStyle w:val="42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12.5pt;margin-top:47.75pt;height:26pt;width:66.2pt;z-index:251662336;mso-width-relative:page;mso-height-relative:margin;mso-height-percent:200;" filled="f" stroked="f" coordsize="21600,21600" o:gfxdata="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V4dAdYAAAAKAQAADwAA&#10;AAAAAAABACAAAAAiAAAAZHJzL2Rvd25yZXYueG1sUEsBAhQAFAAAAAgAh07iQCIqw+wYAgAAJAQA&#10;AA4AAAAAAAAAAQAgAAAAJQEAAGRycy9lMm9Eb2MueG1sUEsFBgAAAAAGAAYAWQEAAK8FAAAAAA=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snapToGrid w:val="0"/>
                        <w:spacing w:line="260" w:lineRule="exact"/>
                        <w:ind w:left="340" w:hanging="340"/>
                      </w:pPr>
                      <w:r>
                        <w:rPr>
                          <w:szCs w:val="21"/>
                          <w:shd w:val="clear" w:color="auto" w:fill="FFFFFF"/>
                        </w:rPr>
                        <w:t>B．</w:t>
                      </w:r>
                      <w:r>
                        <w:rPr>
                          <w:rFonts w:hAnsi="宋体"/>
                          <w:szCs w:val="21"/>
                          <w:shd w:val="clear" w:color="auto" w:fill="FFFFFF"/>
                        </w:rPr>
                        <w:t>水平匀速飞</w:t>
                      </w:r>
                      <w:r>
                        <w:rPr>
                          <w:rFonts w:hint="eastAsia" w:hAnsi="宋体"/>
                          <w:szCs w:val="21"/>
                          <w:shd w:val="clear" w:color="auto" w:fill="FFFFFF"/>
                        </w:rPr>
                        <w:t xml:space="preserve">      </w:t>
                      </w:r>
                      <w:r>
                        <w:rPr>
                          <w:rFonts w:hAnsi="宋体"/>
                          <w:szCs w:val="21"/>
                          <w:shd w:val="clear" w:color="auto" w:fill="FFFFFF"/>
                        </w:rPr>
                        <w:t>行的飞机</w:t>
                      </w:r>
                      <w:r>
                        <w:rPr>
                          <w:rStyle w:val="42"/>
                          <w:szCs w:val="21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596900</wp:posOffset>
                </wp:positionV>
                <wp:extent cx="840740" cy="330200"/>
                <wp:effectExtent l="0" t="0" r="635" b="3810"/>
                <wp:wrapNone/>
                <wp:docPr id="1401354666" name="文本框 1401354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60" w:lineRule="exact"/>
                              <w:rPr>
                                <w:rFonts w:hint="eastAsia" w:hAnsi="宋体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szCs w:val="21"/>
                                <w:shd w:val="clear" w:color="auto" w:fill="FFFFFF"/>
                              </w:rPr>
                              <w:t>A．</w:t>
                            </w:r>
                            <w:r>
                              <w:rPr>
                                <w:rFonts w:hAnsi="宋体"/>
                                <w:szCs w:val="21"/>
                                <w:shd w:val="clear" w:color="auto" w:fill="FFFFFF"/>
                              </w:rPr>
                              <w:t>蓄势待发</w:t>
                            </w:r>
                          </w:p>
                          <w:p>
                            <w:pPr>
                              <w:snapToGrid w:val="0"/>
                              <w:spacing w:line="260" w:lineRule="exact"/>
                            </w:pPr>
                            <w:r>
                              <w:rPr>
                                <w:rFonts w:hint="eastAsia" w:hAnsi="宋体"/>
                                <w:szCs w:val="21"/>
                                <w:shd w:val="clear" w:color="auto" w:fill="FFFFFF"/>
                              </w:rPr>
                              <w:t xml:space="preserve">    </w:t>
                            </w:r>
                            <w:r>
                              <w:rPr>
                                <w:rFonts w:hAnsi="宋体"/>
                                <w:szCs w:val="21"/>
                                <w:shd w:val="clear" w:color="auto" w:fill="FFFFFF"/>
                              </w:rPr>
                              <w:t>的火箭</w:t>
                            </w:r>
                            <w:r>
                              <w:rPr>
                                <w:rStyle w:val="42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8.2pt;margin-top:47pt;height:26pt;width:66.2pt;z-index:251661312;mso-width-relative:page;mso-height-relative:margin;mso-height-percent:200;" filled="f" stroked="f" coordsize="21600,21600" o:gfxdata="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XjKSn1QAAAAkBAAAPAAAA&#10;AAAAAAEAIAAAACIAAABkcnMvZG93bnJldi54bWxQSwECFAAUAAAACACHTuJAUKpSVxgCAAAkBAAA&#10;DgAAAAAAAAABACAAAAAkAQAAZHJzL2Uyb0RvYy54bWxQSwUGAAAAAAYABgBZAQAArgUAAAAA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snapToGrid w:val="0"/>
                        <w:spacing w:line="260" w:lineRule="exact"/>
                        <w:rPr>
                          <w:rFonts w:hint="eastAsia" w:hAnsi="宋体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szCs w:val="21"/>
                          <w:shd w:val="clear" w:color="auto" w:fill="FFFFFF"/>
                        </w:rPr>
                        <w:t>A．</w:t>
                      </w:r>
                      <w:r>
                        <w:rPr>
                          <w:rFonts w:hAnsi="宋体"/>
                          <w:szCs w:val="21"/>
                          <w:shd w:val="clear" w:color="auto" w:fill="FFFFFF"/>
                        </w:rPr>
                        <w:t>蓄势待发</w:t>
                      </w:r>
                    </w:p>
                    <w:p>
                      <w:pPr>
                        <w:snapToGrid w:val="0"/>
                        <w:spacing w:line="260" w:lineRule="exact"/>
                      </w:pPr>
                      <w:r>
                        <w:rPr>
                          <w:rFonts w:hint="eastAsia" w:hAnsi="宋体"/>
                          <w:szCs w:val="21"/>
                          <w:shd w:val="clear" w:color="auto" w:fill="FFFFFF"/>
                        </w:rPr>
                        <w:t xml:space="preserve">    </w:t>
                      </w:r>
                      <w:r>
                        <w:rPr>
                          <w:rFonts w:hAnsi="宋体"/>
                          <w:szCs w:val="21"/>
                          <w:shd w:val="clear" w:color="auto" w:fill="FFFFFF"/>
                        </w:rPr>
                        <w:t>的火箭</w:t>
                      </w:r>
                      <w:r>
                        <w:rPr>
                          <w:rStyle w:val="42"/>
                          <w:szCs w:val="21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Style w:val="42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0" distR="0">
            <wp:extent cx="733425" cy="609600"/>
            <wp:effectExtent l="0" t="0" r="9525" b="0"/>
            <wp:docPr id="974694044" name="图片 97469404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94044" name="图片 974694044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 xml:space="preserve">  </w:t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0" distR="0">
            <wp:extent cx="904875" cy="609600"/>
            <wp:effectExtent l="0" t="0" r="9525" b="0"/>
            <wp:docPr id="974694043" name="图片 97469404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94043" name="图片 974694043" descr="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0" distR="0">
            <wp:extent cx="800100" cy="609600"/>
            <wp:effectExtent l="0" t="0" r="0" b="0"/>
            <wp:docPr id="974694042" name="图片 97469404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94042" name="图片 974694042" descr="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0" distR="0">
            <wp:extent cx="781050" cy="609600"/>
            <wp:effectExtent l="0" t="0" r="0" b="0"/>
            <wp:docPr id="974694041" name="图片 97469404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94041" name="图片 974694041" descr="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12"/>
        <w:shd w:val="clear" w:color="auto" w:fill="FFFFFF"/>
        <w:snapToGrid w:val="0"/>
        <w:spacing w:before="0" w:beforeAutospacing="0" w:after="0" w:afterAutospacing="0" w:line="260" w:lineRule="exact"/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 w:line="260" w:lineRule="exact"/>
        <w:rPr>
          <w:rFonts w:hint="eastAsia" w:ascii="Times New Roman" w:hAnsi="Times New Roman" w:cs="Times New Roman"/>
          <w:b/>
          <w:sz w:val="21"/>
          <w:szCs w:val="21"/>
          <w:shd w:val="clear" w:color="auto" w:fill="FFFFFF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 w:line="260" w:lineRule="exact"/>
        <w:ind w:left="420" w:hanging="420"/>
        <w:rPr>
          <w:rFonts w:hint="eastAsia" w:asci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7．“</w:t>
      </w:r>
      <w:r>
        <w:rPr>
          <w:rFonts w:ascii="Times New Roman" w:cs="Times New Roman"/>
          <w:sz w:val="21"/>
          <w:szCs w:val="21"/>
        </w:rPr>
        <w:t>给我一个支点和一根足够长的棍，我就能撬起整个地球。</w:t>
      </w:r>
      <w:r>
        <w:rPr>
          <w:rFonts w:ascii="Times New Roman" w:hAnsi="Times New Roman" w:cs="Times New Roman"/>
          <w:sz w:val="21"/>
          <w:szCs w:val="21"/>
        </w:rPr>
        <w:t>”</w:t>
      </w:r>
      <w:r>
        <w:rPr>
          <w:rFonts w:ascii="Times New Roman" w:cs="Times New Roman"/>
          <w:sz w:val="21"/>
          <w:szCs w:val="21"/>
        </w:rPr>
        <w:t>如图所示，生产和生活中的杠杆与阿基米德设想的杠杆属于同一类型的是</w:t>
      </w:r>
    </w:p>
    <w:p>
      <w:pPr>
        <w:pStyle w:val="12"/>
        <w:shd w:val="clear" w:color="auto" w:fill="FFFFFF"/>
        <w:adjustRightInd w:val="0"/>
        <w:snapToGrid w:val="0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</w:t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0" distR="0">
            <wp:extent cx="714375" cy="647700"/>
            <wp:effectExtent l="0" t="0" r="9525" b="0"/>
            <wp:docPr id="974694040" name="图片 97469404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94040" name="图片 974694040" descr="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</w:t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0" distR="0">
            <wp:extent cx="781050" cy="647700"/>
            <wp:effectExtent l="0" t="0" r="0" b="0"/>
            <wp:docPr id="974694039" name="图片 97469403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94039" name="图片 974694039" descr="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</w:t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0" distR="0">
            <wp:extent cx="695325" cy="647700"/>
            <wp:effectExtent l="0" t="0" r="9525" b="0"/>
            <wp:docPr id="974694038" name="图片 97469403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94038" name="图片 974694038" descr="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0" distR="0">
            <wp:extent cx="838200" cy="647700"/>
            <wp:effectExtent l="0" t="0" r="0" b="0"/>
            <wp:docPr id="974694037" name="图片 97469403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94037" name="图片 974694037" descr="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12"/>
        <w:shd w:val="clear" w:color="auto" w:fill="FFFFFF"/>
        <w:snapToGrid w:val="0"/>
        <w:spacing w:before="0" w:beforeAutospacing="0" w:after="0" w:afterAutospacing="0" w:line="260" w:lineRule="exac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A．</w:t>
      </w:r>
      <w:r>
        <w:rPr>
          <w:rFonts w:ascii="Times New Roman" w:cs="Times New Roman"/>
          <w:sz w:val="21"/>
          <w:szCs w:val="21"/>
        </w:rPr>
        <w:t>啤酒扳手</w:t>
      </w:r>
      <w:r>
        <w:rPr>
          <w:rFonts w:hint="eastAsia" w:ascii="Times New Roman" w:cs="Times New Roman"/>
          <w:sz w:val="21"/>
          <w:szCs w:val="21"/>
        </w:rPr>
        <w:tab/>
      </w:r>
      <w:r>
        <w:rPr>
          <w:rFonts w:hint="eastAsia" w:ascii="Times New Roman" w:cs="Times New Roman"/>
          <w:sz w:val="21"/>
          <w:szCs w:val="21"/>
        </w:rPr>
        <w:t xml:space="preserve">       </w:t>
      </w:r>
      <w:r>
        <w:rPr>
          <w:rFonts w:ascii="Times New Roman" w:hAnsi="Times New Roman" w:cs="Times New Roman"/>
          <w:sz w:val="21"/>
          <w:szCs w:val="21"/>
        </w:rPr>
        <w:t>B．</w:t>
      </w:r>
      <w:r>
        <w:rPr>
          <w:rFonts w:ascii="Times New Roman" w:cs="Times New Roman"/>
          <w:sz w:val="21"/>
          <w:szCs w:val="21"/>
        </w:rPr>
        <w:t>天平</w:t>
      </w:r>
      <w:r>
        <w:rPr>
          <w:rFonts w:hint="eastAsia" w:ascii="Times New Roman" w:cs="Times New Roman"/>
          <w:sz w:val="21"/>
          <w:szCs w:val="21"/>
        </w:rPr>
        <w:tab/>
      </w:r>
      <w:r>
        <w:rPr>
          <w:rFonts w:hint="eastAsia" w:ascii="Times New Roman" w:cs="Times New Roman"/>
          <w:sz w:val="21"/>
          <w:szCs w:val="21"/>
        </w:rPr>
        <w:tab/>
      </w:r>
      <w:r>
        <w:rPr>
          <w:rFonts w:hint="eastAsia" w:ascii="Times New Roman" w:cs="Times New Roman"/>
          <w:sz w:val="21"/>
          <w:szCs w:val="21"/>
        </w:rPr>
        <w:tab/>
      </w:r>
      <w:r>
        <w:rPr>
          <w:rFonts w:hint="eastAsia" w:asci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>C．</w:t>
      </w:r>
      <w:r>
        <w:rPr>
          <w:rFonts w:ascii="Times New Roman" w:cs="Times New Roman"/>
          <w:sz w:val="21"/>
          <w:szCs w:val="21"/>
        </w:rPr>
        <w:t>扫帚</w:t>
      </w:r>
      <w:r>
        <w:rPr>
          <w:rFonts w:hint="eastAsia" w:ascii="Times New Roman" w:cs="Times New Roman"/>
          <w:sz w:val="21"/>
          <w:szCs w:val="21"/>
        </w:rPr>
        <w:tab/>
      </w:r>
      <w:r>
        <w:rPr>
          <w:rFonts w:hint="eastAsia" w:ascii="Times New Roman" w:cs="Times New Roman"/>
          <w:sz w:val="21"/>
          <w:szCs w:val="21"/>
        </w:rPr>
        <w:tab/>
      </w:r>
      <w:r>
        <w:rPr>
          <w:rFonts w:hint="eastAsia" w:asci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D．</w:t>
      </w:r>
      <w:r>
        <w:rPr>
          <w:rFonts w:ascii="Times New Roman" w:cs="Times New Roman"/>
          <w:sz w:val="21"/>
          <w:szCs w:val="21"/>
        </w:rPr>
        <w:t>钓鱼竿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6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8．</w:t>
      </w:r>
      <w:r>
        <w:rPr>
          <w:rFonts w:ascii="Times New Roman" w:cs="Times New Roman"/>
          <w:sz w:val="21"/>
          <w:szCs w:val="21"/>
        </w:rPr>
        <w:t>下列有关对</w:t>
      </w:r>
      <w:r>
        <w:rPr>
          <w:rFonts w:ascii="Times New Roman" w:hAnsi="Times New Roman" w:cs="Times New Roman"/>
          <w:sz w:val="21"/>
          <w:szCs w:val="21"/>
        </w:rPr>
        <w:t>“</w:t>
      </w:r>
      <w:r>
        <w:rPr>
          <w:rFonts w:ascii="Times New Roman" w:cs="Times New Roman"/>
          <w:sz w:val="21"/>
          <w:szCs w:val="21"/>
        </w:rPr>
        <w:t>大气压</w:t>
      </w:r>
      <w:r>
        <w:rPr>
          <w:rFonts w:ascii="Times New Roman" w:hAnsi="Times New Roman" w:cs="Times New Roman"/>
          <w:sz w:val="21"/>
          <w:szCs w:val="21"/>
        </w:rPr>
        <w:t>”</w:t>
      </w:r>
      <w:r>
        <w:rPr>
          <w:rFonts w:ascii="Times New Roman" w:cs="Times New Roman"/>
          <w:sz w:val="21"/>
          <w:szCs w:val="21"/>
        </w:rPr>
        <w:t>的叙述</w:t>
      </w:r>
      <w:r>
        <w:rPr>
          <w:rStyle w:val="43"/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cs="Times New Roman"/>
          <w:sz w:val="21"/>
          <w:szCs w:val="21"/>
        </w:rPr>
        <w:t>错误的是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60" w:lineRule="exact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A．</w:t>
      </w:r>
      <w:r>
        <w:rPr>
          <w:rFonts w:ascii="Times New Roman" w:cs="Times New Roman"/>
          <w:sz w:val="21"/>
          <w:szCs w:val="21"/>
          <w:shd w:val="clear" w:color="auto" w:fill="FFFFFF"/>
        </w:rPr>
        <w:t>马德堡半球实验有力地证明了大气压的存在</w:t>
      </w:r>
      <w:r>
        <w:rPr>
          <w:rFonts w:ascii="Times New Roman" w:hAnsi="Times New Roman" w:cs="Times New Roman"/>
          <w:sz w:val="21"/>
          <w:szCs w:val="21"/>
        </w:rPr>
        <w:br w:type="textWrapping"/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B．</w:t>
      </w:r>
      <w:r>
        <w:rPr>
          <w:rFonts w:ascii="Times New Roman" w:cs="Times New Roman"/>
          <w:sz w:val="21"/>
          <w:szCs w:val="21"/>
          <w:shd w:val="clear" w:color="auto" w:fill="FFFFFF"/>
        </w:rPr>
        <w:t>大气压的大小与大气的密度有关，离地面越高的地方，大气压也越大</w:t>
      </w:r>
      <w:r>
        <w:rPr>
          <w:rFonts w:ascii="Times New Roman" w:hAnsi="Times New Roman" w:cs="Times New Roman"/>
          <w:sz w:val="21"/>
          <w:szCs w:val="21"/>
        </w:rPr>
        <w:br w:type="textWrapping"/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C．</w:t>
      </w:r>
      <w:r>
        <w:rPr>
          <w:rFonts w:ascii="Times New Roman" w:cs="Times New Roman"/>
          <w:sz w:val="21"/>
          <w:szCs w:val="21"/>
          <w:shd w:val="clear" w:color="auto" w:fill="FFFFFF"/>
        </w:rPr>
        <w:t>标准大气压的数值为</w:t>
      </w:r>
      <w:r>
        <w:rPr>
          <w:rStyle w:val="43"/>
          <w:rFonts w:ascii="Times New Roman" w:hAnsi="Times New Roman" w:cs="Times New Roman"/>
          <w:sz w:val="21"/>
          <w:szCs w:val="21"/>
          <w:shd w:val="clear" w:color="auto" w:fill="FFFFFF"/>
        </w:rPr>
        <w:t>1</w:t>
      </w:r>
      <w:r>
        <w:rPr>
          <w:rStyle w:val="43"/>
          <w:rFonts w:hint="eastAsia" w:ascii="Times New Roman" w:hAnsi="Times New Roman" w:cs="Times New Roman"/>
          <w:sz w:val="21"/>
          <w:szCs w:val="21"/>
          <w:shd w:val="clear" w:color="auto" w:fill="FFFFFF"/>
        </w:rPr>
        <w:t>.</w:t>
      </w:r>
      <w:r>
        <w:rPr>
          <w:rStyle w:val="43"/>
          <w:rFonts w:ascii="Times New Roman" w:hAnsi="Times New Roman" w:cs="Times New Roman"/>
          <w:sz w:val="21"/>
          <w:szCs w:val="21"/>
          <w:shd w:val="clear" w:color="auto" w:fill="FFFFFF"/>
        </w:rPr>
        <w:t>01×10</w:t>
      </w:r>
      <w:r>
        <w:rPr>
          <w:rStyle w:val="43"/>
          <w:rFonts w:ascii="Times New Roman" w:hAnsi="Times New Roman" w:cs="Times New Roman"/>
          <w:sz w:val="21"/>
          <w:szCs w:val="21"/>
          <w:shd w:val="clear" w:color="auto" w:fill="FFFFFF"/>
          <w:vertAlign w:val="superscript"/>
        </w:rPr>
        <w:t>5</w:t>
      </w:r>
      <w:r>
        <w:rPr>
          <w:rFonts w:ascii="Times New Roman" w:cs="Times New Roman"/>
          <w:sz w:val="21"/>
          <w:szCs w:val="21"/>
          <w:shd w:val="clear" w:color="auto" w:fill="FFFFFF"/>
        </w:rPr>
        <w:t>帕</w:t>
      </w:r>
      <w:r>
        <w:rPr>
          <w:rFonts w:ascii="Times New Roman" w:hAnsi="Times New Roman" w:cs="Times New Roman"/>
          <w:sz w:val="21"/>
          <w:szCs w:val="21"/>
        </w:rPr>
        <w:br w:type="textWrapping"/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D．</w:t>
      </w:r>
      <w:r>
        <w:rPr>
          <w:rFonts w:ascii="Times New Roman" w:cs="Times New Roman"/>
          <w:sz w:val="21"/>
          <w:szCs w:val="21"/>
          <w:shd w:val="clear" w:color="auto" w:fill="FFFFFF"/>
        </w:rPr>
        <w:t>晴天、阴雨天等天气的变化也会影响大气压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6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9．</w:t>
      </w:r>
      <w:r>
        <w:rPr>
          <w:rFonts w:ascii="Times New Roman" w:cs="Times New Roman"/>
          <w:sz w:val="21"/>
          <w:szCs w:val="21"/>
        </w:rPr>
        <w:t>假设一切物体间的摩擦力都消失了</w:t>
      </w:r>
      <w:r>
        <w:rPr>
          <w:rStyle w:val="41"/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cs="Times New Roman"/>
          <w:sz w:val="21"/>
          <w:szCs w:val="21"/>
        </w:rPr>
        <w:t>则下列哪些现象不可能发生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60" w:lineRule="exact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A．</w:t>
      </w:r>
      <w:r>
        <w:rPr>
          <w:rFonts w:ascii="Times New Roman" w:cs="Times New Roman"/>
          <w:spacing w:val="-3"/>
          <w:sz w:val="21"/>
          <w:szCs w:val="21"/>
          <w:shd w:val="clear" w:color="auto" w:fill="FFFFFF"/>
        </w:rPr>
        <w:t>静止在水平路面上的汽车无法开动</w:t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B．</w:t>
      </w:r>
      <w:r>
        <w:rPr>
          <w:rFonts w:ascii="Times New Roman" w:cs="Times New Roman"/>
          <w:sz w:val="21"/>
          <w:szCs w:val="21"/>
          <w:shd w:val="clear" w:color="auto" w:fill="FFFFFF"/>
        </w:rPr>
        <w:t>我们无法手拿钢笔写字</w:t>
      </w:r>
      <w:r>
        <w:rPr>
          <w:rFonts w:ascii="Times New Roman" w:hAnsi="Times New Roman" w:cs="Times New Roman"/>
          <w:sz w:val="21"/>
          <w:szCs w:val="21"/>
        </w:rPr>
        <w:br w:type="textWrapping"/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C．</w:t>
      </w:r>
      <w:r>
        <w:rPr>
          <w:rFonts w:ascii="Times New Roman" w:cs="Times New Roman"/>
          <w:sz w:val="21"/>
          <w:szCs w:val="21"/>
          <w:shd w:val="clear" w:color="auto" w:fill="FFFFFF"/>
        </w:rPr>
        <w:t>人站在地面上对地面没有压力</w:t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D．</w:t>
      </w:r>
      <w:r>
        <w:rPr>
          <w:rFonts w:ascii="Times New Roman" w:cs="Times New Roman"/>
          <w:sz w:val="21"/>
          <w:szCs w:val="21"/>
          <w:shd w:val="clear" w:color="auto" w:fill="FFFFFF"/>
        </w:rPr>
        <w:t>可以用一根手指推动火车</w:t>
      </w:r>
    </w:p>
    <w:p>
      <w:pPr>
        <w:widowControl/>
        <w:shd w:val="clear" w:color="auto" w:fill="FFFFFF"/>
        <w:snapToGrid w:val="0"/>
        <w:spacing w:line="260" w:lineRule="exact"/>
        <w:ind w:left="420" w:hanging="420"/>
        <w:jc w:val="left"/>
        <w:rPr>
          <w:kern w:val="0"/>
          <w:szCs w:val="21"/>
        </w:rPr>
      </w:pPr>
      <w:r>
        <w:rPr>
          <w:kern w:val="0"/>
          <w:szCs w:val="21"/>
        </w:rPr>
        <w:t>10．</w:t>
      </w:r>
      <w:r>
        <w:rPr>
          <w:rFonts w:hAnsi="宋体"/>
          <w:kern w:val="0"/>
          <w:szCs w:val="21"/>
        </w:rPr>
        <w:t>这位科学家创立了经典力学理论体系</w:t>
      </w:r>
      <w:r>
        <w:rPr>
          <w:kern w:val="0"/>
          <w:szCs w:val="21"/>
        </w:rPr>
        <w:t>,</w:t>
      </w:r>
      <w:r>
        <w:rPr>
          <w:rFonts w:hAnsi="宋体"/>
          <w:kern w:val="0"/>
          <w:szCs w:val="21"/>
        </w:rPr>
        <w:t>并发现了万有引力定律等重要规律</w:t>
      </w:r>
      <w:r>
        <w:rPr>
          <w:kern w:val="0"/>
          <w:szCs w:val="21"/>
        </w:rPr>
        <w:t>,</w:t>
      </w:r>
      <w:r>
        <w:rPr>
          <w:rFonts w:hAnsi="宋体"/>
          <w:kern w:val="0"/>
          <w:szCs w:val="21"/>
        </w:rPr>
        <w:t>为人类揭示自然奥秘做出了巨大贡献</w:t>
      </w:r>
      <w:r>
        <w:rPr>
          <w:kern w:val="0"/>
          <w:szCs w:val="21"/>
        </w:rPr>
        <w:t>,</w:t>
      </w:r>
      <w:r>
        <w:rPr>
          <w:rFonts w:hAnsi="宋体"/>
          <w:kern w:val="0"/>
          <w:szCs w:val="21"/>
        </w:rPr>
        <w:t>为了缅怀他的伟大成就</w:t>
      </w:r>
      <w:r>
        <w:rPr>
          <w:kern w:val="0"/>
          <w:szCs w:val="21"/>
        </w:rPr>
        <w:t>,</w:t>
      </w:r>
      <w:r>
        <w:rPr>
          <w:rFonts w:hAnsi="宋体"/>
          <w:kern w:val="0"/>
          <w:szCs w:val="21"/>
        </w:rPr>
        <w:t>特以他的名字来命名力的单位</w:t>
      </w:r>
      <w:r>
        <w:rPr>
          <w:kern w:val="0"/>
          <w:szCs w:val="21"/>
        </w:rPr>
        <w:t>,</w:t>
      </w:r>
      <w:r>
        <w:rPr>
          <w:rFonts w:hAnsi="宋体"/>
          <w:kern w:val="0"/>
          <w:szCs w:val="21"/>
        </w:rPr>
        <w:t>他就是图中的</w:t>
      </w:r>
    </w:p>
    <w:p>
      <w:pPr>
        <w:widowControl/>
        <w:snapToGrid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 xml:space="preserve">  </w:t>
      </w:r>
      <w:r>
        <w:rPr>
          <w:kern w:val="0"/>
          <w:szCs w:val="21"/>
        </w:rPr>
        <w:t> </w:t>
      </w:r>
      <w:r>
        <w:rPr>
          <w:kern w:val="0"/>
          <w:szCs w:val="21"/>
        </w:rPr>
        <w:drawing>
          <wp:inline distT="0" distB="0" distL="0" distR="0">
            <wp:extent cx="790575" cy="609600"/>
            <wp:effectExtent l="0" t="0" r="9525" b="0"/>
            <wp:docPr id="974694036" name="图片 97469403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94036" name="图片 974694036" descr="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  <w:kern w:val="0"/>
          <w:szCs w:val="21"/>
          <w:lang w:val="en-US" w:eastAsia="zh-CN"/>
        </w:rPr>
        <w:tab/>
      </w:r>
      <w:r>
        <w:rPr>
          <w:rFonts w:hint="eastAsia"/>
          <w:kern w:val="0"/>
          <w:szCs w:val="21"/>
          <w:lang w:val="en-US" w:eastAsia="zh-CN"/>
        </w:rPr>
        <w:tab/>
      </w:r>
      <w:r>
        <w:rPr>
          <w:kern w:val="0"/>
          <w:szCs w:val="21"/>
        </w:rPr>
        <w:t> </w:t>
      </w:r>
      <w:r>
        <w:rPr>
          <w:kern w:val="0"/>
          <w:szCs w:val="21"/>
        </w:rPr>
        <w:drawing>
          <wp:inline distT="0" distB="0" distL="0" distR="0">
            <wp:extent cx="714375" cy="609600"/>
            <wp:effectExtent l="0" t="0" r="9525" b="0"/>
            <wp:docPr id="974694035" name="图片 97469403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94035" name="图片 974694035" descr="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  <w:kern w:val="0"/>
          <w:szCs w:val="21"/>
          <w:lang w:val="en-US" w:eastAsia="zh-CN"/>
        </w:rPr>
        <w:t xml:space="preserve">     </w:t>
      </w:r>
      <w:r>
        <w:rPr>
          <w:kern w:val="0"/>
          <w:szCs w:val="21"/>
        </w:rPr>
        <w:drawing>
          <wp:inline distT="0" distB="0" distL="0" distR="0">
            <wp:extent cx="781050" cy="609600"/>
            <wp:effectExtent l="0" t="0" r="0" b="0"/>
            <wp:docPr id="974694034" name="图片 97469403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94034" name="图片 974694034" descr="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  <w:kern w:val="0"/>
          <w:szCs w:val="21"/>
          <w:lang w:val="en-US" w:eastAsia="zh-CN"/>
        </w:rPr>
        <w:t xml:space="preserve">     </w:t>
      </w:r>
      <w:r>
        <w:rPr>
          <w:kern w:val="0"/>
          <w:szCs w:val="21"/>
        </w:rPr>
        <w:drawing>
          <wp:inline distT="0" distB="0" distL="0" distR="0">
            <wp:extent cx="733425" cy="609600"/>
            <wp:effectExtent l="0" t="0" r="9525" b="0"/>
            <wp:docPr id="974694033" name="图片 97469403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94033" name="图片 974694033" descr="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napToGrid w:val="0"/>
        <w:jc w:val="left"/>
        <w:rPr>
          <w:kern w:val="0"/>
          <w:szCs w:val="21"/>
        </w:rPr>
      </w:pPr>
      <w:r>
        <w:rPr>
          <w:kern w:val="0"/>
          <w:szCs w:val="21"/>
        </w:rPr>
        <w:t>  </w:t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kern w:val="0"/>
          <w:szCs w:val="21"/>
        </w:rPr>
        <w:t> </w:t>
      </w:r>
      <w:r>
        <w:rPr>
          <w:kern w:val="0"/>
          <w:szCs w:val="21"/>
          <w:shd w:val="clear" w:color="auto" w:fill="FFFFFF"/>
        </w:rPr>
        <w:t>A．</w:t>
      </w:r>
      <w:r>
        <w:rPr>
          <w:rFonts w:hAnsi="宋体"/>
          <w:kern w:val="0"/>
          <w:szCs w:val="21"/>
        </w:rPr>
        <w:t>牛顿</w:t>
      </w:r>
      <w:r>
        <w:rPr>
          <w:rFonts w:hint="eastAsia" w:hAnsi="宋体"/>
          <w:kern w:val="0"/>
          <w:szCs w:val="21"/>
        </w:rPr>
        <w:tab/>
      </w:r>
      <w:r>
        <w:rPr>
          <w:rFonts w:hint="eastAsia" w:hAnsi="宋体"/>
          <w:kern w:val="0"/>
          <w:szCs w:val="21"/>
        </w:rPr>
        <w:tab/>
      </w:r>
      <w:r>
        <w:rPr>
          <w:rFonts w:hint="eastAsia" w:hAnsi="宋体"/>
          <w:kern w:val="0"/>
          <w:szCs w:val="21"/>
        </w:rPr>
        <w:tab/>
      </w:r>
      <w:r>
        <w:rPr>
          <w:rFonts w:hint="eastAsia" w:hAnsi="宋体"/>
          <w:kern w:val="0"/>
          <w:szCs w:val="21"/>
        </w:rPr>
        <w:t xml:space="preserve">   </w:t>
      </w:r>
      <w:r>
        <w:rPr>
          <w:kern w:val="0"/>
          <w:szCs w:val="21"/>
        </w:rPr>
        <w:t>B．</w:t>
      </w:r>
      <w:r>
        <w:rPr>
          <w:rFonts w:hAnsi="宋体"/>
          <w:kern w:val="0"/>
          <w:szCs w:val="21"/>
        </w:rPr>
        <w:t>欧姆</w:t>
      </w:r>
      <w:r>
        <w:rPr>
          <w:rFonts w:hint="eastAsia" w:hAnsi="宋体"/>
          <w:kern w:val="0"/>
          <w:szCs w:val="21"/>
        </w:rPr>
        <w:tab/>
      </w:r>
      <w:r>
        <w:rPr>
          <w:rFonts w:hint="eastAsia" w:hAnsi="宋体"/>
          <w:kern w:val="0"/>
          <w:szCs w:val="21"/>
        </w:rPr>
        <w:tab/>
      </w:r>
      <w:r>
        <w:rPr>
          <w:rFonts w:hint="eastAsia" w:hAnsi="宋体"/>
          <w:kern w:val="0"/>
          <w:szCs w:val="21"/>
        </w:rPr>
        <w:t xml:space="preserve">  </w:t>
      </w:r>
      <w:r>
        <w:rPr>
          <w:kern w:val="0"/>
          <w:szCs w:val="21"/>
        </w:rPr>
        <w:t>C．</w:t>
      </w:r>
      <w:r>
        <w:rPr>
          <w:rFonts w:hAnsi="宋体"/>
          <w:kern w:val="0"/>
          <w:szCs w:val="21"/>
        </w:rPr>
        <w:t>焦耳</w:t>
      </w:r>
      <w:r>
        <w:rPr>
          <w:rFonts w:hint="eastAsia" w:hAnsi="宋体"/>
          <w:kern w:val="0"/>
          <w:szCs w:val="21"/>
        </w:rPr>
        <w:tab/>
      </w:r>
      <w:r>
        <w:rPr>
          <w:rFonts w:hint="eastAsia" w:hAnsi="宋体"/>
          <w:kern w:val="0"/>
          <w:szCs w:val="21"/>
        </w:rPr>
        <w:tab/>
      </w:r>
      <w:r>
        <w:rPr>
          <w:rFonts w:hint="eastAsia" w:hAnsi="宋体"/>
          <w:kern w:val="0"/>
          <w:szCs w:val="21"/>
        </w:rPr>
        <w:t xml:space="preserve">  </w:t>
      </w:r>
      <w:r>
        <w:rPr>
          <w:kern w:val="0"/>
          <w:szCs w:val="21"/>
        </w:rPr>
        <w:t>D．</w:t>
      </w:r>
      <w:r>
        <w:rPr>
          <w:rFonts w:hAnsi="宋体"/>
          <w:kern w:val="0"/>
          <w:szCs w:val="21"/>
        </w:rPr>
        <w:t>爱恩斯坦</w:t>
      </w: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hint="eastAsia" w:ascii="Times New Roman" w:cs="Times New Roman"/>
          <w:b/>
          <w:sz w:val="21"/>
          <w:szCs w:val="21"/>
        </w:rPr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4211955</wp:posOffset>
            </wp:positionH>
            <wp:positionV relativeFrom="paragraph">
              <wp:posOffset>52705</wp:posOffset>
            </wp:positionV>
            <wp:extent cx="980440" cy="1043940"/>
            <wp:effectExtent l="0" t="0" r="0" b="3810"/>
            <wp:wrapNone/>
            <wp:docPr id="1401354665" name="图片 1401354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354665" name="图片 140135466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12"/>
        <w:shd w:val="clear" w:color="auto" w:fill="FFFFFF"/>
        <w:snapToGrid w:val="0"/>
        <w:spacing w:before="0" w:beforeAutospacing="0" w:after="0" w:afterAutospacing="0" w:line="257" w:lineRule="auto"/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cs="Times New Roman"/>
          <w:b/>
          <w:sz w:val="21"/>
          <w:szCs w:val="21"/>
        </w:rPr>
        <w:t>二、</w:t>
      </w:r>
      <w:r>
        <w:rPr>
          <w:rFonts w:ascii="Times New Roman" w:cs="Times New Roman"/>
          <w:b/>
          <w:sz w:val="21"/>
          <w:szCs w:val="21"/>
        </w:rPr>
        <w:t>填空题：</w:t>
      </w:r>
      <w:r>
        <w:rPr>
          <w:rFonts w:ascii="Times New Roman" w:cs="Times New Roman"/>
          <w:sz w:val="21"/>
          <w:szCs w:val="21"/>
        </w:rPr>
        <w:t>（每空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cs="Times New Roman"/>
          <w:sz w:val="21"/>
          <w:szCs w:val="21"/>
        </w:rPr>
        <w:t>分，共</w:t>
      </w:r>
      <w:r>
        <w:rPr>
          <w:rFonts w:ascii="Times New Roman" w:hAnsi="Times New Roman" w:cs="Times New Roman"/>
          <w:sz w:val="21"/>
          <w:szCs w:val="21"/>
        </w:rPr>
        <w:t>20</w:t>
      </w:r>
      <w:r>
        <w:rPr>
          <w:rFonts w:ascii="Times New Roman" w:cs="Times New Roman"/>
          <w:sz w:val="21"/>
          <w:szCs w:val="21"/>
        </w:rPr>
        <w:t>分）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57" w:lineRule="auto"/>
        <w:ind w:left="420" w:hanging="420"/>
        <w:rPr>
          <w:rFonts w:hint="eastAsia" w:ascii="Times New Roman" w:hAnsi="Times New Roman" w:cs="Times New Roman"/>
          <w:spacing w:val="-5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11．</w:t>
      </w:r>
      <w:r>
        <w:rPr>
          <w:rFonts w:ascii="Times New Roman" w:cs="Times New Roman"/>
          <w:spacing w:val="-5"/>
          <w:sz w:val="21"/>
          <w:szCs w:val="21"/>
          <w:shd w:val="clear" w:color="auto" w:fill="FFFFFF"/>
        </w:rPr>
        <w:t>熟了的苹果从树上掉下时，会落向地面，这是由于苹果受到</w:t>
      </w:r>
      <w:r>
        <w:rPr>
          <w:rFonts w:ascii="Times New Roman" w:hAnsi="Times New Roman" w:cs="Times New Roman"/>
          <w:spacing w:val="-5"/>
          <w:sz w:val="21"/>
          <w:szCs w:val="21"/>
          <w:shd w:val="clear" w:color="auto" w:fill="FFFFFF"/>
        </w:rPr>
        <w:t>________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57" w:lineRule="auto"/>
        <w:ind w:left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sz w:val="21"/>
          <w:szCs w:val="21"/>
          <w:shd w:val="clear" w:color="auto" w:fill="FFFFFF"/>
        </w:rPr>
        <w:t>的作用。这个力的施力物体是</w:t>
      </w:r>
      <w:r>
        <w:rPr>
          <w:rFonts w:hint="eastAsia" w:ascii="Times New Roman" w:hAnsi="Times New Roman" w:cs="Times New Roman"/>
          <w:sz w:val="21"/>
          <w:szCs w:val="21"/>
          <w:u w:val="single"/>
          <w:shd w:val="clear" w:color="auto" w:fill="FFFFFF"/>
        </w:rPr>
        <w:t xml:space="preserve">                            </w:t>
      </w:r>
      <w:r>
        <w:rPr>
          <w:rFonts w:ascii="Times New Roman" w:cs="Times New Roman"/>
          <w:sz w:val="21"/>
          <w:szCs w:val="21"/>
        </w:rPr>
        <w:t>。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57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12．</w:t>
      </w:r>
      <w:r>
        <w:rPr>
          <w:rFonts w:ascii="Times New Roman" w:cs="Times New Roman"/>
          <w:sz w:val="21"/>
          <w:szCs w:val="21"/>
        </w:rPr>
        <w:t>如图所示，弹簧测力计量程为</w:t>
      </w:r>
      <w:r>
        <w:rPr>
          <w:rFonts w:ascii="Times New Roman" w:hAnsi="Times New Roman" w:cs="Times New Roman"/>
          <w:sz w:val="21"/>
          <w:szCs w:val="21"/>
        </w:rPr>
        <w:t>_______N</w:t>
      </w:r>
      <w:r>
        <w:rPr>
          <w:rFonts w:ascii="Times New Roman" w:cs="Times New Roman"/>
          <w:sz w:val="21"/>
          <w:szCs w:val="21"/>
        </w:rPr>
        <w:t>，读数是</w:t>
      </w:r>
      <w:r>
        <w:rPr>
          <w:rFonts w:hint="eastAsia" w:ascii="Times New Roman" w:hAnsi="Times New Roman" w:cs="Times New Roman"/>
          <w:sz w:val="21"/>
          <w:szCs w:val="21"/>
          <w:u w:val="single"/>
        </w:rPr>
        <w:t xml:space="preserve">           </w:t>
      </w:r>
      <w:r>
        <w:rPr>
          <w:rFonts w:ascii="Times New Roman" w:cs="Times New Roman"/>
          <w:sz w:val="21"/>
          <w:szCs w:val="21"/>
        </w:rPr>
        <w:t>。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57" w:lineRule="auto"/>
        <w:ind w:left="420" w:hanging="420"/>
        <w:rPr>
          <w:rFonts w:hint="eastAsia" w:asci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13．</w:t>
      </w:r>
      <w:r>
        <w:rPr>
          <w:rFonts w:ascii="Times New Roman" w:cs="Times New Roman"/>
          <w:sz w:val="21"/>
          <w:szCs w:val="21"/>
        </w:rPr>
        <w:t>我们在关门时会经常发现，用手拉门的地方不同，关门的难易程度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57" w:lineRule="auto"/>
        <w:ind w:left="420" w:hanging="420"/>
        <w:rPr>
          <w:rFonts w:hint="eastAsia" w:ascii="Times New Roman" w:cs="Times New Roman"/>
          <w:sz w:val="21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4211955</wp:posOffset>
            </wp:positionH>
            <wp:positionV relativeFrom="paragraph">
              <wp:posOffset>12065</wp:posOffset>
            </wp:positionV>
            <wp:extent cx="993775" cy="681355"/>
            <wp:effectExtent l="0" t="0" r="0" b="4445"/>
            <wp:wrapNone/>
            <wp:docPr id="1401354664" name="图片 1401354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354664" name="图片 140135466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Times New Roman" w:cs="Times New Roman"/>
          <w:sz w:val="21"/>
          <w:szCs w:val="21"/>
        </w:rPr>
        <w:tab/>
      </w:r>
      <w:r>
        <w:rPr>
          <w:rFonts w:ascii="Times New Roman" w:cs="Times New Roman"/>
          <w:sz w:val="21"/>
          <w:szCs w:val="21"/>
        </w:rPr>
        <w:t>会不同，这说明力的作用效果与力的</w:t>
      </w:r>
      <w:r>
        <w:rPr>
          <w:rStyle w:val="43"/>
          <w:rFonts w:hint="eastAsia" w:ascii="Times New Roman" w:hAnsi="Times New Roman" w:cs="Times New Roman"/>
          <w:sz w:val="21"/>
          <w:szCs w:val="21"/>
          <w:u w:val="single"/>
        </w:rPr>
        <w:t xml:space="preserve">              </w:t>
      </w:r>
      <w:r>
        <w:rPr>
          <w:rFonts w:ascii="Times New Roman" w:cs="Times New Roman"/>
          <w:sz w:val="21"/>
          <w:szCs w:val="21"/>
        </w:rPr>
        <w:t>有关。如图，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57" w:lineRule="auto"/>
        <w:ind w:left="420"/>
        <w:rPr>
          <w:rFonts w:hint="eastAsia" w:ascii="Times New Roman" w:cs="Times New Roman"/>
          <w:sz w:val="21"/>
          <w:szCs w:val="21"/>
        </w:rPr>
      </w:pPr>
      <w:r>
        <w:rPr>
          <w:rFonts w:ascii="Times New Roman" w:cs="Times New Roman"/>
          <w:sz w:val="21"/>
          <w:szCs w:val="21"/>
        </w:rPr>
        <w:t>某人用大小相同的力作用于弹簧，观察比较甲、乙两图，可知力的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57" w:lineRule="auto"/>
        <w:ind w:left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sz w:val="21"/>
          <w:szCs w:val="21"/>
        </w:rPr>
        <w:t>作用效果与力的</w:t>
      </w:r>
      <w:r>
        <w:rPr>
          <w:rStyle w:val="43"/>
          <w:rFonts w:hint="eastAsia" w:ascii="Times New Roman" w:hAnsi="Times New Roman" w:cs="Times New Roman"/>
          <w:sz w:val="21"/>
          <w:szCs w:val="21"/>
          <w:u w:val="single"/>
        </w:rPr>
        <w:t xml:space="preserve">                    </w:t>
      </w:r>
      <w:r>
        <w:rPr>
          <w:rFonts w:ascii="Times New Roman" w:cs="Times New Roman"/>
          <w:sz w:val="21"/>
          <w:szCs w:val="21"/>
        </w:rPr>
        <w:t>有关。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57" w:lineRule="auto"/>
        <w:ind w:left="420" w:hanging="420"/>
        <w:rPr>
          <w:rFonts w:hint="eastAsia" w:ascii="Times New Roman" w:hAnsi="Times New Roman" w:cs="Times New Roman"/>
          <w:sz w:val="21"/>
          <w:szCs w:val="21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132715</wp:posOffset>
            </wp:positionV>
            <wp:extent cx="1125220" cy="793750"/>
            <wp:effectExtent l="0" t="0" r="0" b="6350"/>
            <wp:wrapTight wrapText="bothSides">
              <wp:wrapPolygon>
                <wp:start x="0" y="0"/>
                <wp:lineTo x="0" y="21254"/>
                <wp:lineTo x="21210" y="21254"/>
                <wp:lineTo x="21210" y="0"/>
                <wp:lineTo x="0" y="0"/>
              </wp:wrapPolygon>
            </wp:wrapTight>
            <wp:docPr id="1401354663" name="图片 1401354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354663" name="图片 140135466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522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14．</w:t>
      </w:r>
      <w:r>
        <w:rPr>
          <w:rFonts w:ascii="Times New Roman" w:cs="Times New Roman"/>
          <w:sz w:val="21"/>
          <w:szCs w:val="21"/>
          <w:shd w:val="clear" w:color="auto" w:fill="FFFFFF"/>
        </w:rPr>
        <w:t>如图所示，小明将篮球向篮框抛出，说明力可以改变物体的运动状态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>
        <w:rPr>
          <w:rFonts w:ascii="Times New Roman" w:cs="Times New Roman"/>
          <w:sz w:val="21"/>
          <w:szCs w:val="21"/>
          <w:shd w:val="clear" w:color="auto" w:fill="FFFFFF"/>
        </w:rPr>
        <w:t>；球离手后，由于</w:t>
      </w:r>
      <w:r>
        <w:rPr>
          <w:rStyle w:val="41"/>
          <w:rFonts w:hint="eastAsia" w:ascii="Times New Roman" w:hAnsi="Times New Roman" w:cs="Times New Roman"/>
          <w:sz w:val="21"/>
          <w:szCs w:val="21"/>
          <w:u w:val="single"/>
          <w:shd w:val="clear" w:color="auto" w:fill="FFFFFF"/>
        </w:rPr>
        <w:t xml:space="preserve">          </w:t>
      </w:r>
      <w:r>
        <w:rPr>
          <w:rFonts w:ascii="Times New Roman" w:cs="Times New Roman"/>
          <w:sz w:val="21"/>
          <w:szCs w:val="21"/>
          <w:shd w:val="clear" w:color="auto" w:fill="FFFFFF"/>
        </w:rPr>
        <w:t>继续向上运动；球在上升到最高点的过程中，动能转化为</w:t>
      </w:r>
      <w:r>
        <w:rPr>
          <w:rStyle w:val="43"/>
          <w:rFonts w:hint="eastAsia" w:ascii="Times New Roman" w:hAnsi="Times New Roman" w:cs="Times New Roman"/>
          <w:sz w:val="21"/>
          <w:szCs w:val="21"/>
          <w:u w:val="single"/>
        </w:rPr>
        <w:t xml:space="preserve">                     </w:t>
      </w:r>
      <w:r>
        <w:rPr>
          <w:rFonts w:ascii="Times New Roman" w:cs="Times New Roman"/>
          <w:sz w:val="21"/>
          <w:szCs w:val="21"/>
          <w:shd w:val="clear" w:color="auto" w:fill="FFFFFF"/>
        </w:rPr>
        <w:t>能</w:t>
      </w:r>
      <w:r>
        <w:rPr>
          <w:rFonts w:ascii="Times New Roman" w:cs="Times New Roman"/>
          <w:sz w:val="21"/>
          <w:szCs w:val="21"/>
        </w:rPr>
        <w:t>。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57" w:lineRule="auto"/>
        <w:ind w:left="420" w:hanging="420"/>
        <w:rPr>
          <w:rFonts w:hint="eastAsia" w:ascii="Times New Roman" w:cs="Times New Roman"/>
          <w:spacing w:val="-4"/>
          <w:sz w:val="21"/>
          <w:szCs w:val="21"/>
          <w:shd w:val="clear" w:color="auto" w:fill="FFFFFF"/>
        </w:rPr>
      </w:pP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4277360</wp:posOffset>
            </wp:positionH>
            <wp:positionV relativeFrom="paragraph">
              <wp:posOffset>450215</wp:posOffset>
            </wp:positionV>
            <wp:extent cx="773430" cy="791845"/>
            <wp:effectExtent l="0" t="0" r="7620" b="8255"/>
            <wp:wrapTight wrapText="bothSides">
              <wp:wrapPolygon>
                <wp:start x="0" y="0"/>
                <wp:lineTo x="0" y="21306"/>
                <wp:lineTo x="21281" y="21306"/>
                <wp:lineTo x="21281" y="0"/>
                <wp:lineTo x="0" y="0"/>
              </wp:wrapPolygon>
            </wp:wrapTight>
            <wp:docPr id="1401354662" name="图片 1401354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354662" name="图片 140135466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343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 15．</w:t>
      </w:r>
      <w:r>
        <w:rPr>
          <w:rFonts w:ascii="Times New Roman" w:cs="Times New Roman"/>
          <w:spacing w:val="-4"/>
          <w:sz w:val="21"/>
          <w:szCs w:val="21"/>
          <w:shd w:val="clear" w:color="auto" w:fill="FFFFFF"/>
        </w:rPr>
        <w:t>靠近高速行驶的列车时</w:t>
      </w:r>
      <w:r>
        <w:rPr>
          <w:rStyle w:val="41"/>
          <w:rFonts w:hint="eastAsia" w:ascii="Times New Roman" w:hAnsi="Times New Roman" w:cs="Times New Roman"/>
          <w:spacing w:val="-4"/>
          <w:sz w:val="21"/>
          <w:szCs w:val="21"/>
          <w:shd w:val="clear" w:color="auto" w:fill="FFFFFF"/>
        </w:rPr>
        <w:t>，</w:t>
      </w:r>
      <w:r>
        <w:rPr>
          <w:rFonts w:ascii="Times New Roman" w:cs="Times New Roman"/>
          <w:spacing w:val="-4"/>
          <w:sz w:val="21"/>
          <w:szCs w:val="21"/>
          <w:shd w:val="clear" w:color="auto" w:fill="FFFFFF"/>
        </w:rPr>
        <w:t>会有被吸向列车的危险</w:t>
      </w:r>
      <w:r>
        <w:rPr>
          <w:rStyle w:val="41"/>
          <w:rFonts w:hint="eastAsia" w:ascii="Times New Roman" w:hAnsi="Times New Roman" w:cs="Times New Roman"/>
          <w:spacing w:val="-4"/>
          <w:sz w:val="21"/>
          <w:szCs w:val="21"/>
          <w:shd w:val="clear" w:color="auto" w:fill="FFFFFF"/>
        </w:rPr>
        <w:t>，</w:t>
      </w:r>
      <w:r>
        <w:rPr>
          <w:rFonts w:ascii="Times New Roman" w:cs="Times New Roman"/>
          <w:spacing w:val="-4"/>
          <w:sz w:val="21"/>
          <w:szCs w:val="21"/>
          <w:shd w:val="clear" w:color="auto" w:fill="FFFFFF"/>
        </w:rPr>
        <w:t>这是由于被列车带动的空气的流速</w:t>
      </w:r>
      <w:r>
        <w:rPr>
          <w:rStyle w:val="41"/>
          <w:rFonts w:hint="eastAsia" w:ascii="Times New Roman" w:hAnsi="Times New Roman" w:cs="Times New Roman"/>
          <w:spacing w:val="-4"/>
          <w:sz w:val="21"/>
          <w:szCs w:val="21"/>
          <w:u w:val="single"/>
          <w:shd w:val="clear" w:color="auto" w:fill="FFFFFF"/>
        </w:rPr>
        <w:t xml:space="preserve">       </w:t>
      </w:r>
      <w:r>
        <w:rPr>
          <w:rStyle w:val="41"/>
          <w:rFonts w:ascii="Times New Roman" w:hAnsi="Times New Roman" w:cs="Times New Roman"/>
          <w:spacing w:val="-4"/>
          <w:sz w:val="21"/>
          <w:szCs w:val="21"/>
          <w:shd w:val="clear" w:color="auto" w:fill="FFFFFF"/>
        </w:rPr>
        <w:t xml:space="preserve"> (</w:t>
      </w:r>
      <w:r>
        <w:rPr>
          <w:rFonts w:ascii="Times New Roman" w:cs="Times New Roman"/>
          <w:spacing w:val="-4"/>
          <w:sz w:val="21"/>
          <w:szCs w:val="21"/>
          <w:shd w:val="clear" w:color="auto" w:fill="FFFFFF"/>
        </w:rPr>
        <w:t>填</w:t>
      </w:r>
      <w:r>
        <w:rPr>
          <w:rFonts w:ascii="Times New Roman" w:hAnsi="Times New Roman" w:cs="Times New Roman"/>
          <w:spacing w:val="-4"/>
          <w:sz w:val="21"/>
          <w:szCs w:val="21"/>
          <w:shd w:val="clear" w:color="auto" w:fill="FFFFFF"/>
        </w:rPr>
        <w:t>“</w:t>
      </w:r>
      <w:r>
        <w:rPr>
          <w:rFonts w:ascii="Times New Roman" w:cs="Times New Roman"/>
          <w:spacing w:val="-4"/>
          <w:sz w:val="21"/>
          <w:szCs w:val="21"/>
          <w:shd w:val="clear" w:color="auto" w:fill="FFFFFF"/>
        </w:rPr>
        <w:t>加快</w:t>
      </w:r>
      <w:r>
        <w:rPr>
          <w:rFonts w:ascii="Times New Roman" w:hAnsi="Times New Roman" w:cs="Times New Roman"/>
          <w:spacing w:val="-4"/>
          <w:sz w:val="21"/>
          <w:szCs w:val="21"/>
          <w:shd w:val="clear" w:color="auto" w:fill="FFFFFF"/>
        </w:rPr>
        <w:t>”</w:t>
      </w:r>
      <w:r>
        <w:rPr>
          <w:rFonts w:ascii="Times New Roman" w:cs="Times New Roman"/>
          <w:spacing w:val="-4"/>
          <w:sz w:val="21"/>
          <w:szCs w:val="21"/>
          <w:shd w:val="clear" w:color="auto" w:fill="FFFFFF"/>
        </w:rPr>
        <w:t>或</w:t>
      </w:r>
      <w:r>
        <w:rPr>
          <w:rFonts w:ascii="Times New Roman" w:hAnsi="Times New Roman" w:cs="Times New Roman"/>
          <w:spacing w:val="-4"/>
          <w:sz w:val="21"/>
          <w:szCs w:val="21"/>
          <w:shd w:val="clear" w:color="auto" w:fill="FFFFFF"/>
        </w:rPr>
        <w:t>“</w:t>
      </w:r>
      <w:r>
        <w:rPr>
          <w:rFonts w:ascii="Times New Roman" w:cs="Times New Roman"/>
          <w:spacing w:val="-4"/>
          <w:sz w:val="21"/>
          <w:szCs w:val="21"/>
          <w:shd w:val="clear" w:color="auto" w:fill="FFFFFF"/>
        </w:rPr>
        <w:t>减慢</w:t>
      </w:r>
      <w:r>
        <w:rPr>
          <w:rFonts w:ascii="Times New Roman" w:hAnsi="Times New Roman" w:cs="Times New Roman"/>
          <w:spacing w:val="-4"/>
          <w:sz w:val="21"/>
          <w:szCs w:val="21"/>
          <w:shd w:val="clear" w:color="auto" w:fill="FFFFFF"/>
        </w:rPr>
        <w:t>”</w:t>
      </w:r>
      <w:r>
        <w:rPr>
          <w:rStyle w:val="41"/>
          <w:rFonts w:ascii="Times New Roman" w:hAnsi="Times New Roman" w:cs="Times New Roman"/>
          <w:spacing w:val="-4"/>
          <w:sz w:val="21"/>
          <w:szCs w:val="21"/>
          <w:shd w:val="clear" w:color="auto" w:fill="FFFFFF"/>
        </w:rPr>
        <w:t>)</w:t>
      </w:r>
      <w:r>
        <w:rPr>
          <w:rStyle w:val="41"/>
          <w:rFonts w:hint="eastAsia" w:ascii="Times New Roman" w:hAnsi="Times New Roman" w:cs="Times New Roman"/>
          <w:spacing w:val="-4"/>
          <w:sz w:val="21"/>
          <w:szCs w:val="21"/>
          <w:shd w:val="clear" w:color="auto" w:fill="FFFFFF"/>
        </w:rPr>
        <w:t xml:space="preserve"> ，</w:t>
      </w:r>
      <w:r>
        <w:rPr>
          <w:rFonts w:ascii="Times New Roman" w:cs="Times New Roman"/>
          <w:spacing w:val="-4"/>
          <w:sz w:val="21"/>
          <w:szCs w:val="21"/>
          <w:shd w:val="clear" w:color="auto" w:fill="FFFFFF"/>
        </w:rPr>
        <w:t>压强</w:t>
      </w:r>
      <w:r>
        <w:rPr>
          <w:rStyle w:val="41"/>
          <w:rFonts w:hint="eastAsia" w:ascii="Times New Roman" w:hAnsi="Times New Roman" w:cs="Times New Roman"/>
          <w:spacing w:val="-4"/>
          <w:sz w:val="21"/>
          <w:szCs w:val="21"/>
          <w:u w:val="single"/>
          <w:shd w:val="clear" w:color="auto" w:fill="FFFFFF"/>
        </w:rPr>
        <w:t xml:space="preserve">         </w:t>
      </w:r>
      <w:r>
        <w:rPr>
          <w:rStyle w:val="41"/>
          <w:rFonts w:ascii="Times New Roman" w:hAnsi="Times New Roman" w:cs="Times New Roman"/>
          <w:spacing w:val="-4"/>
          <w:sz w:val="21"/>
          <w:szCs w:val="21"/>
          <w:shd w:val="clear" w:color="auto" w:fill="FFFFFF"/>
        </w:rPr>
        <w:t xml:space="preserve"> (</w:t>
      </w:r>
      <w:r>
        <w:rPr>
          <w:rFonts w:ascii="Times New Roman" w:cs="Times New Roman"/>
          <w:spacing w:val="-4"/>
          <w:sz w:val="21"/>
          <w:szCs w:val="21"/>
          <w:shd w:val="clear" w:color="auto" w:fill="FFFFFF"/>
        </w:rPr>
        <w:t>填</w:t>
      </w:r>
      <w:r>
        <w:rPr>
          <w:rFonts w:ascii="Times New Roman" w:hAnsi="Times New Roman" w:cs="Times New Roman"/>
          <w:spacing w:val="-4"/>
          <w:sz w:val="21"/>
          <w:szCs w:val="21"/>
          <w:shd w:val="clear" w:color="auto" w:fill="FFFFFF"/>
        </w:rPr>
        <w:t>“</w:t>
      </w:r>
      <w:r>
        <w:rPr>
          <w:rFonts w:ascii="Times New Roman" w:cs="Times New Roman"/>
          <w:spacing w:val="-4"/>
          <w:sz w:val="21"/>
          <w:szCs w:val="21"/>
          <w:shd w:val="clear" w:color="auto" w:fill="FFFFFF"/>
        </w:rPr>
        <w:t>增大</w:t>
      </w:r>
      <w:r>
        <w:rPr>
          <w:rFonts w:ascii="Times New Roman" w:hAnsi="Times New Roman" w:cs="Times New Roman"/>
          <w:spacing w:val="-4"/>
          <w:sz w:val="21"/>
          <w:szCs w:val="21"/>
          <w:shd w:val="clear" w:color="auto" w:fill="FFFFFF"/>
        </w:rPr>
        <w:t>”</w:t>
      </w:r>
      <w:r>
        <w:rPr>
          <w:rFonts w:ascii="Times New Roman" w:cs="Times New Roman"/>
          <w:spacing w:val="-4"/>
          <w:sz w:val="21"/>
          <w:szCs w:val="21"/>
          <w:shd w:val="clear" w:color="auto" w:fill="FFFFFF"/>
        </w:rPr>
        <w:t>或</w:t>
      </w:r>
      <w:r>
        <w:rPr>
          <w:rFonts w:ascii="Times New Roman" w:hAnsi="Times New Roman" w:cs="Times New Roman"/>
          <w:spacing w:val="-4"/>
          <w:sz w:val="21"/>
          <w:szCs w:val="21"/>
          <w:shd w:val="clear" w:color="auto" w:fill="FFFFFF"/>
        </w:rPr>
        <w:t>“</w:t>
      </w:r>
      <w:r>
        <w:rPr>
          <w:rFonts w:ascii="Times New Roman" w:cs="Times New Roman"/>
          <w:spacing w:val="-4"/>
          <w:sz w:val="21"/>
          <w:szCs w:val="21"/>
          <w:shd w:val="clear" w:color="auto" w:fill="FFFFFF"/>
        </w:rPr>
        <w:t>减小</w:t>
      </w:r>
      <w:r>
        <w:rPr>
          <w:rFonts w:ascii="Times New Roman" w:hAnsi="Times New Roman" w:cs="Times New Roman"/>
          <w:spacing w:val="-4"/>
          <w:sz w:val="21"/>
          <w:szCs w:val="21"/>
          <w:shd w:val="clear" w:color="auto" w:fill="FFFFFF"/>
        </w:rPr>
        <w:t>”</w:t>
      </w:r>
      <w:r>
        <w:rPr>
          <w:rStyle w:val="41"/>
          <w:rFonts w:ascii="Times New Roman" w:hAnsi="Times New Roman" w:cs="Times New Roman"/>
          <w:spacing w:val="-4"/>
          <w:sz w:val="21"/>
          <w:szCs w:val="21"/>
          <w:shd w:val="clear" w:color="auto" w:fill="FFFFFF"/>
        </w:rPr>
        <w:t>)</w:t>
      </w:r>
      <w:r>
        <w:rPr>
          <w:rFonts w:ascii="Times New Roman" w:cs="Times New Roman"/>
          <w:spacing w:val="-4"/>
          <w:sz w:val="21"/>
          <w:szCs w:val="21"/>
          <w:shd w:val="clear" w:color="auto" w:fill="FFFFFF"/>
        </w:rPr>
        <w:t>造成的。所以，旅客候车时必须在安全线以外，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57" w:lineRule="auto"/>
        <w:ind w:left="420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cs="Times New Roman"/>
          <w:spacing w:val="-4"/>
          <w:sz w:val="21"/>
          <w:szCs w:val="21"/>
          <w:shd w:val="clear" w:color="auto" w:fill="FFFFFF"/>
        </w:rPr>
        <w:t>否则是非常危险的。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57" w:lineRule="auto"/>
        <w:ind w:left="420" w:hanging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16．</w:t>
      </w:r>
      <w:r>
        <w:rPr>
          <w:rFonts w:ascii="Times New Roman" w:cs="Times New Roman"/>
          <w:sz w:val="21"/>
          <w:szCs w:val="21"/>
        </w:rPr>
        <w:t>张华同学经常在家帮奶奶干活，在劈柴时，他感觉斧头的刃越锋利，越容易劈开木头。如图所示，这是因为在压力一定的情况下，通过减小</w:t>
      </w:r>
      <w:r>
        <w:rPr>
          <w:rStyle w:val="43"/>
          <w:rFonts w:hint="eastAsia" w:ascii="Times New Roman" w:hAnsi="Times New Roman" w:cs="Times New Roman"/>
          <w:sz w:val="21"/>
          <w:szCs w:val="21"/>
          <w:u w:val="single"/>
        </w:rPr>
        <w:t xml:space="preserve">                   </w:t>
      </w:r>
      <w:r>
        <w:rPr>
          <w:rFonts w:ascii="Times New Roman" w:cs="Times New Roman"/>
          <w:sz w:val="21"/>
          <w:szCs w:val="21"/>
        </w:rPr>
        <w:t>，增大了</w:t>
      </w:r>
      <w:r>
        <w:rPr>
          <w:rStyle w:val="43"/>
          <w:rFonts w:hint="eastAsia" w:ascii="Times New Roman" w:hAnsi="Times New Roman" w:cs="Times New Roman"/>
          <w:sz w:val="21"/>
          <w:szCs w:val="21"/>
          <w:u w:val="single"/>
        </w:rPr>
        <w:t xml:space="preserve">                    </w:t>
      </w:r>
      <w:r>
        <w:rPr>
          <w:rFonts w:ascii="Times New Roman" w:cs="Times New Roman"/>
          <w:sz w:val="21"/>
          <w:szCs w:val="21"/>
        </w:rPr>
        <w:t>的缘故。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57" w:lineRule="auto"/>
        <w:ind w:left="420" w:hanging="420"/>
        <w:rPr>
          <w:rFonts w:hint="eastAsia" w:ascii="Times New Roman" w:cs="Times New Roman"/>
          <w:sz w:val="21"/>
          <w:szCs w:val="21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17．</w:t>
      </w:r>
      <w:r>
        <w:rPr>
          <w:rFonts w:ascii="Times New Roman" w:cs="Times New Roman"/>
          <w:sz w:val="21"/>
          <w:szCs w:val="21"/>
          <w:shd w:val="clear" w:color="auto" w:fill="FFFFFF"/>
        </w:rPr>
        <w:t>同样重的实心铜块和实心铁块</w:t>
      </w:r>
      <w:r>
        <w:rPr>
          <w:rStyle w:val="41"/>
          <w:rFonts w:ascii="Times New Roman" w:hAnsi="Times New Roman" w:cs="Times New Roman"/>
          <w:sz w:val="21"/>
          <w:szCs w:val="21"/>
          <w:shd w:val="clear" w:color="auto" w:fill="FFFFFF"/>
        </w:rPr>
        <w:t>,</w:t>
      </w:r>
      <w:r>
        <w:rPr>
          <w:rFonts w:ascii="Times New Roman" w:cs="Times New Roman"/>
          <w:sz w:val="21"/>
          <w:szCs w:val="21"/>
          <w:shd w:val="clear" w:color="auto" w:fill="FFFFFF"/>
        </w:rPr>
        <w:t>都浸没在煤油中</w:t>
      </w:r>
      <w:r>
        <w:rPr>
          <w:rStyle w:val="41"/>
          <w:rFonts w:ascii="Times New Roman" w:hAnsi="Times New Roman" w:cs="Times New Roman"/>
          <w:sz w:val="21"/>
          <w:szCs w:val="21"/>
          <w:shd w:val="clear" w:color="auto" w:fill="FFFFFF"/>
        </w:rPr>
        <w:t>,</w:t>
      </w:r>
      <w:r>
        <w:rPr>
          <w:rFonts w:ascii="Times New Roman" w:cs="Times New Roman"/>
          <w:sz w:val="21"/>
          <w:szCs w:val="21"/>
          <w:shd w:val="clear" w:color="auto" w:fill="FFFFFF"/>
        </w:rPr>
        <w:t>这时</w:t>
      </w:r>
      <w:r>
        <w:rPr>
          <w:rStyle w:val="43"/>
          <w:rFonts w:hint="eastAsia" w:ascii="Times New Roman" w:hAnsi="Times New Roman" w:cs="Times New Roman"/>
          <w:sz w:val="21"/>
          <w:szCs w:val="21"/>
          <w:u w:val="single"/>
        </w:rPr>
        <w:t xml:space="preserve">        </w:t>
      </w:r>
      <w:r>
        <w:rPr>
          <w:rStyle w:val="41"/>
          <w:rFonts w:ascii="Times New Roman" w:hAnsi="Times New Roman" w:cs="Times New Roman"/>
          <w:sz w:val="21"/>
          <w:szCs w:val="21"/>
          <w:shd w:val="clear" w:color="auto" w:fill="FFFFFF"/>
        </w:rPr>
        <w:t>(</w:t>
      </w:r>
      <w:r>
        <w:rPr>
          <w:rFonts w:ascii="Times New Roman" w:cs="Times New Roman"/>
          <w:sz w:val="21"/>
          <w:szCs w:val="21"/>
          <w:shd w:val="clear" w:color="auto" w:fill="FFFFFF"/>
        </w:rPr>
        <w:t>选填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“</w:t>
      </w:r>
      <w:r>
        <w:rPr>
          <w:rFonts w:ascii="Times New Roman" w:cs="Times New Roman"/>
          <w:sz w:val="21"/>
          <w:szCs w:val="21"/>
          <w:shd w:val="clear" w:color="auto" w:fill="FFFFFF"/>
        </w:rPr>
        <w:t>铜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”</w:t>
      </w:r>
      <w:r>
        <w:rPr>
          <w:rFonts w:ascii="Times New Roman" w:cs="Times New Roman"/>
          <w:sz w:val="21"/>
          <w:szCs w:val="21"/>
          <w:shd w:val="clear" w:color="auto" w:fill="FFFFFF"/>
        </w:rPr>
        <w:t>或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“</w:t>
      </w:r>
      <w:r>
        <w:rPr>
          <w:rFonts w:ascii="Times New Roman" w:cs="Times New Roman"/>
          <w:sz w:val="21"/>
          <w:szCs w:val="21"/>
          <w:shd w:val="clear" w:color="auto" w:fill="FFFFFF"/>
        </w:rPr>
        <w:t>铁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”</w:t>
      </w:r>
      <w:r>
        <w:rPr>
          <w:rStyle w:val="41"/>
          <w:rFonts w:ascii="Times New Roman" w:hAnsi="Times New Roman" w:cs="Times New Roman"/>
          <w:sz w:val="21"/>
          <w:szCs w:val="21"/>
          <w:shd w:val="clear" w:color="auto" w:fill="FFFFFF"/>
        </w:rPr>
        <w:t>)</w:t>
      </w:r>
      <w:r>
        <w:rPr>
          <w:rFonts w:ascii="Times New Roman" w:cs="Times New Roman"/>
          <w:sz w:val="21"/>
          <w:szCs w:val="21"/>
          <w:shd w:val="clear" w:color="auto" w:fill="FFFFFF"/>
        </w:rPr>
        <w:t>块受到浮力大。同样重的实心铜块和实心铁块</w:t>
      </w:r>
      <w:r>
        <w:rPr>
          <w:rStyle w:val="41"/>
          <w:rFonts w:ascii="Times New Roman" w:hAnsi="Times New Roman" w:cs="Times New Roman"/>
          <w:sz w:val="21"/>
          <w:szCs w:val="21"/>
          <w:shd w:val="clear" w:color="auto" w:fill="FFFFFF"/>
        </w:rPr>
        <w:t>,</w:t>
      </w:r>
      <w:r>
        <w:rPr>
          <w:rFonts w:ascii="Times New Roman" w:cs="Times New Roman"/>
          <w:sz w:val="21"/>
          <w:szCs w:val="21"/>
          <w:shd w:val="clear" w:color="auto" w:fill="FFFFFF"/>
        </w:rPr>
        <w:t>铜块浸没在煤油中</w:t>
      </w:r>
      <w:r>
        <w:rPr>
          <w:rStyle w:val="41"/>
          <w:rFonts w:ascii="Times New Roman" w:hAnsi="Times New Roman" w:cs="Times New Roman"/>
          <w:sz w:val="21"/>
          <w:szCs w:val="21"/>
          <w:shd w:val="clear" w:color="auto" w:fill="FFFFFF"/>
        </w:rPr>
        <w:t>,</w:t>
      </w:r>
      <w:r>
        <w:rPr>
          <w:rFonts w:ascii="Times New Roman" w:cs="Times New Roman"/>
          <w:sz w:val="21"/>
          <w:szCs w:val="21"/>
          <w:shd w:val="clear" w:color="auto" w:fill="FFFFFF"/>
        </w:rPr>
        <w:t>铁块浸没在水中</w:t>
      </w:r>
      <w:r>
        <w:rPr>
          <w:rStyle w:val="41"/>
          <w:rFonts w:ascii="Times New Roman" w:hAnsi="Times New Roman" w:cs="Times New Roman"/>
          <w:sz w:val="21"/>
          <w:szCs w:val="21"/>
          <w:shd w:val="clear" w:color="auto" w:fill="FFFFFF"/>
        </w:rPr>
        <w:t>,</w:t>
      </w:r>
      <w:r>
        <w:rPr>
          <w:rFonts w:ascii="Times New Roman" w:cs="Times New Roman"/>
          <w:sz w:val="21"/>
          <w:szCs w:val="21"/>
          <w:shd w:val="clear" w:color="auto" w:fill="FFFFFF"/>
        </w:rPr>
        <w:t>这时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57" w:lineRule="auto"/>
        <w:ind w:left="420" w:hanging="420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3966210</wp:posOffset>
            </wp:positionH>
            <wp:positionV relativeFrom="paragraph">
              <wp:posOffset>50800</wp:posOffset>
            </wp:positionV>
            <wp:extent cx="1047750" cy="793115"/>
            <wp:effectExtent l="0" t="0" r="0" b="6985"/>
            <wp:wrapTight wrapText="bothSides">
              <wp:wrapPolygon>
                <wp:start x="0" y="0"/>
                <wp:lineTo x="0" y="21271"/>
                <wp:lineTo x="21207" y="21271"/>
                <wp:lineTo x="21207" y="0"/>
                <wp:lineTo x="0" y="0"/>
              </wp:wrapPolygon>
            </wp:wrapTight>
            <wp:docPr id="1401354661" name="图片 1401354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354661" name="图片 140135466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 xml:space="preserve">    </w:t>
      </w:r>
      <w:r>
        <w:rPr>
          <w:rStyle w:val="43"/>
          <w:rFonts w:hint="eastAsia" w:ascii="Times New Roman" w:hAnsi="Times New Roman" w:cs="Times New Roman"/>
          <w:sz w:val="21"/>
          <w:szCs w:val="21"/>
          <w:u w:val="single"/>
        </w:rPr>
        <w:t xml:space="preserve">          </w:t>
      </w:r>
      <w:r>
        <w:rPr>
          <w:rStyle w:val="41"/>
          <w:rFonts w:ascii="Times New Roman" w:hAnsi="Times New Roman" w:cs="Times New Roman"/>
          <w:sz w:val="21"/>
          <w:szCs w:val="21"/>
          <w:shd w:val="clear" w:color="auto" w:fill="FFFFFF"/>
        </w:rPr>
        <w:t>(</w:t>
      </w:r>
      <w:r>
        <w:rPr>
          <w:rFonts w:ascii="Times New Roman" w:cs="Times New Roman"/>
          <w:sz w:val="21"/>
          <w:szCs w:val="21"/>
          <w:shd w:val="clear" w:color="auto" w:fill="FFFFFF"/>
        </w:rPr>
        <w:t>选填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“</w:t>
      </w:r>
      <w:r>
        <w:rPr>
          <w:rFonts w:ascii="Times New Roman" w:cs="Times New Roman"/>
          <w:sz w:val="21"/>
          <w:szCs w:val="21"/>
          <w:shd w:val="clear" w:color="auto" w:fill="FFFFFF"/>
        </w:rPr>
        <w:t>铜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”</w:t>
      </w:r>
      <w:r>
        <w:rPr>
          <w:rFonts w:ascii="Times New Roman" w:cs="Times New Roman"/>
          <w:sz w:val="21"/>
          <w:szCs w:val="21"/>
          <w:shd w:val="clear" w:color="auto" w:fill="FFFFFF"/>
        </w:rPr>
        <w:t>或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“</w:t>
      </w:r>
      <w:r>
        <w:rPr>
          <w:rFonts w:ascii="Times New Roman" w:cs="Times New Roman"/>
          <w:sz w:val="21"/>
          <w:szCs w:val="21"/>
          <w:shd w:val="clear" w:color="auto" w:fill="FFFFFF"/>
        </w:rPr>
        <w:t>铁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”</w:t>
      </w:r>
      <w:r>
        <w:rPr>
          <w:rStyle w:val="41"/>
          <w:rFonts w:ascii="Times New Roman" w:hAnsi="Times New Roman" w:cs="Times New Roman"/>
          <w:sz w:val="21"/>
          <w:szCs w:val="21"/>
          <w:shd w:val="clear" w:color="auto" w:fill="FFFFFF"/>
        </w:rPr>
        <w:t>)</w:t>
      </w:r>
      <w:r>
        <w:rPr>
          <w:rFonts w:ascii="Times New Roman" w:cs="Times New Roman"/>
          <w:sz w:val="21"/>
          <w:szCs w:val="21"/>
          <w:shd w:val="clear" w:color="auto" w:fill="FFFFFF"/>
        </w:rPr>
        <w:t>块受到的浮力大。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(</w:t>
      </w:r>
      <w:r>
        <w:rPr>
          <w:position w:val="-10"/>
        </w:rPr>
        <w:object>
          <v:shape id="_x0000_i1025" o:spt="75" alt=" " type="#_x0000_t75" style="height:12pt;width:11pt;" o:ole="t" filled="f" o:preferrelative="t" stroked="f" coordsize="21600,21600">
            <v:path/>
            <v:fill on="f" focussize="0,0"/>
            <v:stroke on="f" joinstyle="miter"/>
            <v:imagedata r:id="rId29" o:title=" "/>
            <o:lock v:ext="edit" aspectratio="t"/>
            <w10:wrap type="none"/>
            <w10:anchorlock/>
          </v:shape>
          <o:OLEObject Type="Embed" ProgID="Equation.DSMT4" ShapeID="_x0000_i1025" DrawAspect="Content" ObjectID="_1468075725" r:id="rId28">
            <o:LockedField>false</o:LockedField>
          </o:OLEObject>
        </w:object>
      </w:r>
      <w:r>
        <w:rPr>
          <w:rFonts w:hint="eastAsia"/>
          <w:sz w:val="21"/>
          <w:szCs w:val="21"/>
          <w:vertAlign w:val="subscript"/>
        </w:rPr>
        <w:t>铁</w:t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>＜</w:t>
      </w:r>
      <w:r>
        <w:rPr>
          <w:position w:val="-10"/>
        </w:rPr>
        <w:object>
          <v:shape id="_x0000_i1026" o:spt="75" alt=" " type="#_x0000_t75" style="height:12pt;width:11pt;" o:ole="t" filled="f" o:preferrelative="t" stroked="f" coordsize="21600,21600">
            <v:path/>
            <v:fill on="f" focussize="0,0"/>
            <v:stroke on="f" joinstyle="miter"/>
            <v:imagedata r:id="rId29" o:title=" "/>
            <o:lock v:ext="edit" aspectratio="t"/>
            <w10:wrap type="none"/>
            <w10:anchorlock/>
          </v:shape>
          <o:OLEObject Type="Embed" ProgID="Equation.DSMT4" ShapeID="_x0000_i1026" DrawAspect="Content" ObjectID="_1468075726" r:id="rId30">
            <o:LockedField>false</o:LockedField>
          </o:OLEObject>
        </w:object>
      </w:r>
      <w:r>
        <w:rPr>
          <w:rFonts w:hint="eastAsia"/>
          <w:sz w:val="21"/>
          <w:szCs w:val="21"/>
          <w:vertAlign w:val="subscript"/>
        </w:rPr>
        <w:t>铜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)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57" w:lineRule="auto"/>
        <w:ind w:left="420" w:hanging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18．</w:t>
      </w:r>
      <w:r>
        <w:rPr>
          <w:rFonts w:ascii="Times New Roman" w:cs="Times New Roman"/>
          <w:sz w:val="21"/>
          <w:szCs w:val="21"/>
        </w:rPr>
        <w:t>如图所示是同学们小时候玩过的一种</w:t>
      </w:r>
      <w:r>
        <w:rPr>
          <w:rFonts w:ascii="Times New Roman" w:hAnsi="Times New Roman" w:cs="Times New Roman"/>
          <w:sz w:val="21"/>
          <w:szCs w:val="21"/>
        </w:rPr>
        <w:t>“</w:t>
      </w:r>
      <w:r>
        <w:rPr>
          <w:rFonts w:ascii="Times New Roman" w:cs="Times New Roman"/>
          <w:sz w:val="21"/>
          <w:szCs w:val="21"/>
        </w:rPr>
        <w:t>回力</w:t>
      </w:r>
      <w:r>
        <w:rPr>
          <w:rFonts w:ascii="Times New Roman" w:hAnsi="Times New Roman" w:cs="Times New Roman"/>
          <w:sz w:val="21"/>
          <w:szCs w:val="21"/>
        </w:rPr>
        <w:t>”</w:t>
      </w:r>
      <w:r>
        <w:rPr>
          <w:rFonts w:ascii="Times New Roman" w:cs="Times New Roman"/>
          <w:sz w:val="21"/>
          <w:szCs w:val="21"/>
        </w:rPr>
        <w:t>玩具车，在玩耍时先用手按住它往后拉一下，松手后它就能往前跑。</w:t>
      </w:r>
      <w:r>
        <w:rPr>
          <w:rFonts w:ascii="Times New Roman" w:hAnsi="Times New Roman" w:cs="Times New Roman"/>
          <w:sz w:val="21"/>
          <w:szCs w:val="21"/>
        </w:rPr>
        <w:t>“</w:t>
      </w:r>
      <w:r>
        <w:rPr>
          <w:rFonts w:ascii="Times New Roman" w:cs="Times New Roman"/>
          <w:sz w:val="21"/>
          <w:szCs w:val="21"/>
        </w:rPr>
        <w:t>用手按住它往后拉一下</w:t>
      </w:r>
      <w:r>
        <w:rPr>
          <w:rFonts w:ascii="Times New Roman" w:hAnsi="Times New Roman" w:cs="Times New Roman"/>
          <w:sz w:val="21"/>
          <w:szCs w:val="21"/>
        </w:rPr>
        <w:t>”</w:t>
      </w:r>
      <w:r>
        <w:rPr>
          <w:rFonts w:ascii="Times New Roman" w:cs="Times New Roman"/>
          <w:sz w:val="21"/>
          <w:szCs w:val="21"/>
        </w:rPr>
        <w:t>是存贮了</w:t>
      </w:r>
      <w:r>
        <w:rPr>
          <w:rStyle w:val="43"/>
          <w:rFonts w:hint="eastAsia" w:ascii="Times New Roman" w:hAnsi="Times New Roman" w:cs="Times New Roman"/>
          <w:sz w:val="21"/>
          <w:szCs w:val="21"/>
          <w:u w:val="single"/>
        </w:rPr>
        <w:t xml:space="preserve">                </w:t>
      </w:r>
      <w:r>
        <w:rPr>
          <w:rFonts w:ascii="Times New Roman" w:cs="Times New Roman"/>
          <w:sz w:val="21"/>
          <w:szCs w:val="21"/>
        </w:rPr>
        <w:t>能，</w:t>
      </w:r>
      <w:r>
        <w:rPr>
          <w:rFonts w:ascii="Times New Roman" w:hAnsi="Times New Roman" w:cs="Times New Roman"/>
          <w:sz w:val="21"/>
          <w:szCs w:val="21"/>
        </w:rPr>
        <w:t>“</w:t>
      </w:r>
      <w:r>
        <w:rPr>
          <w:rFonts w:ascii="Times New Roman" w:cs="Times New Roman"/>
          <w:sz w:val="21"/>
          <w:szCs w:val="21"/>
        </w:rPr>
        <w:t>松手后它就能往前跑</w:t>
      </w:r>
      <w:r>
        <w:rPr>
          <w:rFonts w:ascii="Times New Roman" w:hAnsi="Times New Roman" w:cs="Times New Roman"/>
          <w:sz w:val="21"/>
          <w:szCs w:val="21"/>
        </w:rPr>
        <w:t>”</w:t>
      </w:r>
      <w:r>
        <w:rPr>
          <w:rFonts w:ascii="Times New Roman" w:cs="Times New Roman"/>
          <w:sz w:val="21"/>
          <w:szCs w:val="21"/>
        </w:rPr>
        <w:t>，此时又转化为</w:t>
      </w:r>
      <w:r>
        <w:rPr>
          <w:rFonts w:hint="eastAsia" w:ascii="Times New Roman" w:hAnsi="Times New Roman" w:cs="Times New Roman"/>
          <w:sz w:val="21"/>
          <w:szCs w:val="21"/>
          <w:u w:val="single"/>
        </w:rPr>
        <w:t xml:space="preserve">                 </w:t>
      </w:r>
      <w:r>
        <w:rPr>
          <w:rFonts w:ascii="Times New Roman" w:cs="Times New Roman"/>
          <w:sz w:val="21"/>
          <w:szCs w:val="21"/>
        </w:rPr>
        <w:t>能。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57" w:lineRule="auto"/>
        <w:ind w:left="420" w:hanging="420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400685</wp:posOffset>
            </wp:positionV>
            <wp:extent cx="982980" cy="895985"/>
            <wp:effectExtent l="0" t="0" r="7620" b="0"/>
            <wp:wrapTight wrapText="bothSides">
              <wp:wrapPolygon>
                <wp:start x="0" y="0"/>
                <wp:lineTo x="0" y="21125"/>
                <wp:lineTo x="21349" y="21125"/>
                <wp:lineTo x="21349" y="0"/>
                <wp:lineTo x="0" y="0"/>
              </wp:wrapPolygon>
            </wp:wrapTight>
            <wp:docPr id="1401354660" name="图片 1401354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354660" name="图片 140135466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85" r="4196" b="2365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19．</w:t>
      </w:r>
      <w:r>
        <w:rPr>
          <w:rFonts w:ascii="Times New Roman" w:cs="Times New Roman"/>
          <w:sz w:val="21"/>
          <w:szCs w:val="21"/>
          <w:shd w:val="clear" w:color="auto" w:fill="FFFFFF"/>
        </w:rPr>
        <w:t>我国举世瞩目的三峡大坝全线建成。拦河大坝之所以修成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“</w:t>
      </w:r>
      <w:r>
        <w:rPr>
          <w:rFonts w:ascii="Times New Roman" w:cs="Times New Roman"/>
          <w:sz w:val="21"/>
          <w:szCs w:val="21"/>
          <w:shd w:val="clear" w:color="auto" w:fill="FFFFFF"/>
        </w:rPr>
        <w:t>上窄下宽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”</w:t>
      </w:r>
      <w:r>
        <w:rPr>
          <w:rFonts w:ascii="Times New Roman" w:cs="Times New Roman"/>
          <w:sz w:val="21"/>
          <w:szCs w:val="21"/>
          <w:shd w:val="clear" w:color="auto" w:fill="FFFFFF"/>
        </w:rPr>
        <w:t>的形状，是因为水的压强随深度增加而</w:t>
      </w:r>
      <w:r>
        <w:rPr>
          <w:rStyle w:val="43"/>
          <w:rFonts w:hint="eastAsia" w:ascii="Times New Roman" w:hAnsi="Times New Roman" w:cs="Times New Roman"/>
          <w:sz w:val="21"/>
          <w:szCs w:val="21"/>
          <w:u w:val="single"/>
        </w:rPr>
        <w:t xml:space="preserve">               </w:t>
      </w:r>
      <w:r>
        <w:rPr>
          <w:rFonts w:ascii="Times New Roman" w:cs="Times New Roman"/>
          <w:sz w:val="21"/>
          <w:szCs w:val="21"/>
        </w:rPr>
        <w:t>。</w:t>
      </w:r>
      <w:r>
        <w:rPr>
          <w:rFonts w:ascii="Times New Roman" w:cs="Times New Roman"/>
          <w:sz w:val="21"/>
          <w:szCs w:val="21"/>
          <w:shd w:val="clear" w:color="auto" w:fill="FFFFFF"/>
        </w:rPr>
        <w:t>三峡大坝的船闸是</w:t>
      </w:r>
      <w:r>
        <w:rPr>
          <w:rStyle w:val="43"/>
          <w:rFonts w:hint="eastAsia" w:ascii="Times New Roman" w:hAnsi="Times New Roman" w:cs="Times New Roman"/>
          <w:sz w:val="21"/>
          <w:szCs w:val="21"/>
          <w:u w:val="single"/>
        </w:rPr>
        <w:t xml:space="preserve">              </w:t>
      </w:r>
      <w:r>
        <w:rPr>
          <w:rFonts w:ascii="Times New Roman" w:cs="Times New Roman"/>
          <w:sz w:val="21"/>
          <w:szCs w:val="21"/>
          <w:shd w:val="clear" w:color="auto" w:fill="FFFFFF"/>
        </w:rPr>
        <w:t>在实际中的具体运用。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57" w:lineRule="auto"/>
        <w:ind w:left="420" w:hanging="420"/>
        <w:jc w:val="both"/>
        <w:rPr>
          <w:rFonts w:ascii="Times New Roman" w:hAnsi="Times New Roman" w:cs="Times New Roman"/>
          <w:spacing w:val="-3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20．</w:t>
      </w:r>
      <w:r>
        <w:rPr>
          <w:rFonts w:ascii="Times New Roman" w:cs="Times New Roman"/>
          <w:spacing w:val="-3"/>
          <w:sz w:val="21"/>
          <w:szCs w:val="21"/>
        </w:rPr>
        <w:t>如图所示</w:t>
      </w:r>
      <w:r>
        <w:rPr>
          <w:rStyle w:val="41"/>
          <w:rFonts w:hint="eastAsia" w:ascii="Times New Roman" w:hAnsi="Times New Roman" w:cs="Times New Roman"/>
          <w:spacing w:val="-3"/>
          <w:sz w:val="21"/>
          <w:szCs w:val="21"/>
        </w:rPr>
        <w:t>，</w:t>
      </w:r>
      <w:r>
        <w:rPr>
          <w:rFonts w:ascii="Times New Roman" w:cs="Times New Roman"/>
          <w:spacing w:val="-3"/>
          <w:sz w:val="21"/>
          <w:szCs w:val="21"/>
        </w:rPr>
        <w:t>用相同的滑轮安装成甲、乙两种装置</w:t>
      </w:r>
      <w:r>
        <w:rPr>
          <w:rStyle w:val="41"/>
          <w:rFonts w:hint="eastAsia" w:ascii="Times New Roman" w:hAnsi="Times New Roman" w:cs="Times New Roman"/>
          <w:spacing w:val="-3"/>
          <w:sz w:val="21"/>
          <w:szCs w:val="21"/>
        </w:rPr>
        <w:t>，</w:t>
      </w:r>
      <w:r>
        <w:rPr>
          <w:rFonts w:ascii="Times New Roman" w:cs="Times New Roman"/>
          <w:spacing w:val="-3"/>
          <w:sz w:val="21"/>
          <w:szCs w:val="21"/>
        </w:rPr>
        <w:t>分别用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</w:rPr>
        <w:t>F</w:t>
      </w:r>
      <w:r>
        <w:rPr>
          <w:rStyle w:val="41"/>
          <w:rFonts w:ascii="Times New Roman" w:hAnsi="Times New Roman" w:cs="Times New Roman"/>
          <w:spacing w:val="-3"/>
          <w:sz w:val="21"/>
          <w:szCs w:val="21"/>
          <w:vertAlign w:val="subscript"/>
        </w:rPr>
        <w:t>1</w:t>
      </w:r>
      <w:r>
        <w:rPr>
          <w:rFonts w:ascii="Times New Roman" w:cs="Times New Roman"/>
          <w:spacing w:val="-3"/>
          <w:sz w:val="21"/>
          <w:szCs w:val="21"/>
        </w:rPr>
        <w:t>、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</w:rPr>
        <w:t>F</w:t>
      </w:r>
      <w:r>
        <w:rPr>
          <w:rStyle w:val="41"/>
          <w:rFonts w:ascii="Times New Roman" w:hAnsi="Times New Roman" w:cs="Times New Roman"/>
          <w:spacing w:val="-3"/>
          <w:sz w:val="21"/>
          <w:szCs w:val="21"/>
          <w:vertAlign w:val="subscript"/>
        </w:rPr>
        <w:t>2</w:t>
      </w:r>
      <w:r>
        <w:rPr>
          <w:rFonts w:ascii="Times New Roman" w:cs="Times New Roman"/>
          <w:spacing w:val="-3"/>
          <w:sz w:val="21"/>
          <w:szCs w:val="21"/>
        </w:rPr>
        <w:t>匀速提升重力为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</w:rPr>
        <w:t>G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  <w:vertAlign w:val="subscript"/>
        </w:rPr>
        <w:t>A</w:t>
      </w:r>
      <w:r>
        <w:rPr>
          <w:rFonts w:ascii="Times New Roman" w:cs="Times New Roman"/>
          <w:spacing w:val="-3"/>
          <w:sz w:val="21"/>
          <w:szCs w:val="21"/>
        </w:rPr>
        <w:t>、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</w:rPr>
        <w:t>G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  <w:vertAlign w:val="subscript"/>
        </w:rPr>
        <w:t>B</w:t>
      </w:r>
      <w:r>
        <w:rPr>
          <w:rFonts w:ascii="Times New Roman" w:cs="Times New Roman"/>
          <w:spacing w:val="-3"/>
          <w:sz w:val="21"/>
          <w:szCs w:val="21"/>
        </w:rPr>
        <w:t>的</w:t>
      </w:r>
      <w:r>
        <w:rPr>
          <w:rFonts w:ascii="Times New Roman" w:hAnsi="Times New Roman" w:cs="Times New Roman"/>
          <w:i/>
          <w:spacing w:val="-3"/>
          <w:sz w:val="21"/>
          <w:szCs w:val="21"/>
        </w:rPr>
        <w:t>A</w:t>
      </w:r>
      <w:r>
        <w:rPr>
          <w:rFonts w:hint="eastAsia" w:ascii="Times New Roman" w:hAnsi="Times New Roman" w:cs="Times New Roman"/>
          <w:spacing w:val="-3"/>
          <w:sz w:val="21"/>
          <w:szCs w:val="21"/>
        </w:rPr>
        <w:t>、</w:t>
      </w:r>
      <w:r>
        <w:rPr>
          <w:rStyle w:val="42"/>
          <w:rFonts w:ascii="Times New Roman" w:hAnsi="Times New Roman" w:cs="Times New Roman"/>
          <w:spacing w:val="-3"/>
          <w:sz w:val="21"/>
          <w:szCs w:val="21"/>
        </w:rPr>
        <w:t> 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</w:rPr>
        <w:t>B</w:t>
      </w:r>
      <w:r>
        <w:rPr>
          <w:rFonts w:ascii="Times New Roman" w:cs="Times New Roman"/>
          <w:spacing w:val="-3"/>
          <w:sz w:val="21"/>
          <w:szCs w:val="21"/>
        </w:rPr>
        <w:t>两物体</w:t>
      </w:r>
      <w:r>
        <w:rPr>
          <w:rStyle w:val="41"/>
          <w:rFonts w:hint="eastAsia" w:ascii="Times New Roman" w:hAnsi="Times New Roman" w:cs="Times New Roman"/>
          <w:spacing w:val="-3"/>
          <w:sz w:val="21"/>
          <w:szCs w:val="21"/>
        </w:rPr>
        <w:t>，</w:t>
      </w:r>
      <w:r>
        <w:rPr>
          <w:rFonts w:ascii="Times New Roman" w:cs="Times New Roman"/>
          <w:spacing w:val="-3"/>
          <w:sz w:val="21"/>
          <w:szCs w:val="21"/>
        </w:rPr>
        <w:t>不计绳重和摩擦。若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</w:rPr>
        <w:t>G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  <w:vertAlign w:val="subscript"/>
        </w:rPr>
        <w:t>A</w:t>
      </w:r>
      <w:r>
        <w:rPr>
          <w:rStyle w:val="41"/>
          <w:rFonts w:ascii="Times New Roman" w:hAnsi="Times New Roman" w:cs="Times New Roman"/>
          <w:spacing w:val="-3"/>
          <w:sz w:val="21"/>
          <w:szCs w:val="21"/>
        </w:rPr>
        <w:t>=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</w:rPr>
        <w:t>G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  <w:vertAlign w:val="subscript"/>
        </w:rPr>
        <w:t>B</w:t>
      </w:r>
      <w:r>
        <w:rPr>
          <w:rStyle w:val="41"/>
          <w:rFonts w:hint="eastAsia" w:ascii="Times New Roman" w:hAnsi="Times New Roman" w:cs="Times New Roman"/>
          <w:spacing w:val="-3"/>
          <w:sz w:val="21"/>
          <w:szCs w:val="21"/>
        </w:rPr>
        <w:t>，</w:t>
      </w:r>
      <w:r>
        <w:rPr>
          <w:rFonts w:ascii="Times New Roman" w:cs="Times New Roman"/>
          <w:spacing w:val="-3"/>
          <w:sz w:val="21"/>
          <w:szCs w:val="21"/>
        </w:rPr>
        <w:t>则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</w:rPr>
        <w:t>F</w:t>
      </w:r>
      <w:r>
        <w:rPr>
          <w:rStyle w:val="41"/>
          <w:rFonts w:hint="eastAsia" w:ascii="Times New Roman" w:hAnsi="Times New Roman" w:cs="Times New Roman"/>
          <w:spacing w:val="-3"/>
          <w:sz w:val="21"/>
          <w:szCs w:val="21"/>
          <w:vertAlign w:val="subscript"/>
        </w:rPr>
        <w:t>A</w:t>
      </w:r>
      <w:r>
        <w:rPr>
          <w:rStyle w:val="41"/>
          <w:rFonts w:hint="eastAsia" w:ascii="Times New Roman" w:hAnsi="Times New Roman" w:cs="Times New Roman"/>
          <w:spacing w:val="-3"/>
          <w:sz w:val="21"/>
          <w:szCs w:val="21"/>
          <w:u w:val="single"/>
          <w:shd w:val="clear" w:color="auto" w:fill="FFFFFF"/>
        </w:rPr>
        <w:t xml:space="preserve">      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</w:rPr>
        <w:t>F</w:t>
      </w:r>
      <w:r>
        <w:rPr>
          <w:rStyle w:val="41"/>
          <w:rFonts w:hint="eastAsia" w:ascii="Times New Roman" w:hAnsi="Times New Roman" w:cs="Times New Roman"/>
          <w:spacing w:val="-3"/>
          <w:sz w:val="21"/>
          <w:szCs w:val="21"/>
          <w:vertAlign w:val="subscript"/>
        </w:rPr>
        <w:t>B</w:t>
      </w:r>
      <w:r>
        <w:rPr>
          <w:rStyle w:val="41"/>
          <w:rFonts w:hint="eastAsia" w:ascii="Times New Roman" w:hAnsi="Times New Roman" w:cs="Times New Roman"/>
          <w:spacing w:val="-3"/>
          <w:sz w:val="21"/>
          <w:szCs w:val="21"/>
        </w:rPr>
        <w:t>；</w:t>
      </w:r>
      <w:r>
        <w:rPr>
          <w:rFonts w:ascii="Times New Roman" w:cs="Times New Roman"/>
          <w:spacing w:val="-3"/>
          <w:sz w:val="21"/>
          <w:szCs w:val="21"/>
        </w:rPr>
        <w:t>若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</w:rPr>
        <w:t>F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  <w:vertAlign w:val="subscript"/>
        </w:rPr>
        <w:t>A</w:t>
      </w:r>
      <w:r>
        <w:rPr>
          <w:rStyle w:val="41"/>
          <w:rFonts w:ascii="Times New Roman" w:hAnsi="Times New Roman" w:cs="Times New Roman"/>
          <w:spacing w:val="-3"/>
          <w:sz w:val="21"/>
          <w:szCs w:val="21"/>
        </w:rPr>
        <w:t>=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</w:rPr>
        <w:t>F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  <w:vertAlign w:val="subscript"/>
        </w:rPr>
        <w:t>B</w:t>
      </w:r>
      <w:r>
        <w:rPr>
          <w:rStyle w:val="41"/>
          <w:rFonts w:hint="eastAsia" w:ascii="Times New Roman" w:hAnsi="Times New Roman" w:cs="Times New Roman"/>
          <w:spacing w:val="-3"/>
          <w:sz w:val="21"/>
          <w:szCs w:val="21"/>
        </w:rPr>
        <w:t>，</w:t>
      </w:r>
      <w:r>
        <w:rPr>
          <w:rFonts w:ascii="Times New Roman" w:cs="Times New Roman"/>
          <w:spacing w:val="-3"/>
          <w:sz w:val="21"/>
          <w:szCs w:val="21"/>
        </w:rPr>
        <w:t>则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</w:rPr>
        <w:t>G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  <w:vertAlign w:val="subscript"/>
        </w:rPr>
        <w:t>A</w:t>
      </w:r>
      <w:r>
        <w:rPr>
          <w:rStyle w:val="41"/>
          <w:rFonts w:hint="eastAsia" w:ascii="Times New Roman" w:hAnsi="Times New Roman" w:cs="Times New Roman"/>
          <w:spacing w:val="-3"/>
          <w:sz w:val="21"/>
          <w:szCs w:val="21"/>
          <w:u w:val="single"/>
          <w:shd w:val="clear" w:color="auto" w:fill="FFFFFF"/>
        </w:rPr>
        <w:t xml:space="preserve">      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</w:rPr>
        <w:t>G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  <w:vertAlign w:val="subscript"/>
        </w:rPr>
        <w:t>B</w:t>
      </w:r>
      <w:r>
        <w:rPr>
          <w:rFonts w:ascii="Times New Roman" w:cs="Times New Roman"/>
          <w:spacing w:val="-3"/>
          <w:sz w:val="21"/>
          <w:szCs w:val="21"/>
        </w:rPr>
        <w:t>。</w:t>
      </w:r>
      <w:r>
        <w:rPr>
          <w:rStyle w:val="41"/>
          <w:rFonts w:ascii="Times New Roman" w:hAnsi="Times New Roman" w:cs="Times New Roman"/>
          <w:spacing w:val="-3"/>
          <w:sz w:val="21"/>
          <w:szCs w:val="21"/>
        </w:rPr>
        <w:t>(</w:t>
      </w:r>
      <w:r>
        <w:rPr>
          <w:rFonts w:ascii="Times New Roman" w:cs="Times New Roman"/>
          <w:spacing w:val="-3"/>
          <w:sz w:val="21"/>
          <w:szCs w:val="21"/>
        </w:rPr>
        <w:t>选填</w:t>
      </w:r>
      <w:r>
        <w:rPr>
          <w:rFonts w:ascii="Times New Roman" w:hAnsi="Times New Roman" w:cs="Times New Roman"/>
          <w:spacing w:val="-3"/>
          <w:sz w:val="21"/>
          <w:szCs w:val="21"/>
        </w:rPr>
        <w:t>“</w:t>
      </w:r>
      <w:r>
        <w:rPr>
          <w:rStyle w:val="41"/>
          <w:rFonts w:ascii="Times New Roman" w:hAnsi="Times New Roman" w:cs="Times New Roman"/>
          <w:spacing w:val="-3"/>
          <w:sz w:val="21"/>
          <w:szCs w:val="21"/>
        </w:rPr>
        <w:t>&gt;</w:t>
      </w:r>
      <w:r>
        <w:rPr>
          <w:rFonts w:ascii="Times New Roman" w:hAnsi="Times New Roman" w:cs="Times New Roman"/>
          <w:spacing w:val="-3"/>
          <w:sz w:val="21"/>
          <w:szCs w:val="21"/>
        </w:rPr>
        <w:t>”</w:t>
      </w:r>
      <w:r>
        <w:rPr>
          <w:rFonts w:ascii="Times New Roman" w:cs="Times New Roman"/>
          <w:spacing w:val="-3"/>
          <w:sz w:val="21"/>
          <w:szCs w:val="21"/>
        </w:rPr>
        <w:t>、</w:t>
      </w:r>
      <w:r>
        <w:rPr>
          <w:rFonts w:ascii="Times New Roman" w:hAnsi="Times New Roman" w:cs="Times New Roman"/>
          <w:spacing w:val="-3"/>
          <w:sz w:val="21"/>
          <w:szCs w:val="21"/>
        </w:rPr>
        <w:t>“</w:t>
      </w:r>
      <w:r>
        <w:rPr>
          <w:rStyle w:val="41"/>
          <w:rFonts w:ascii="Times New Roman" w:hAnsi="Times New Roman" w:cs="Times New Roman"/>
          <w:spacing w:val="-3"/>
          <w:sz w:val="21"/>
          <w:szCs w:val="21"/>
        </w:rPr>
        <w:t>&lt;</w:t>
      </w:r>
      <w:r>
        <w:rPr>
          <w:rFonts w:ascii="Times New Roman" w:hAnsi="Times New Roman" w:cs="Times New Roman"/>
          <w:spacing w:val="-3"/>
          <w:sz w:val="21"/>
          <w:szCs w:val="21"/>
        </w:rPr>
        <w:t>”</w:t>
      </w:r>
      <w:r>
        <w:rPr>
          <w:rFonts w:ascii="Times New Roman" w:cs="Times New Roman"/>
          <w:spacing w:val="-3"/>
          <w:sz w:val="21"/>
          <w:szCs w:val="21"/>
        </w:rPr>
        <w:t>或</w:t>
      </w:r>
      <w:r>
        <w:rPr>
          <w:rFonts w:ascii="Times New Roman" w:hAnsi="Times New Roman" w:cs="Times New Roman"/>
          <w:spacing w:val="-3"/>
          <w:sz w:val="21"/>
          <w:szCs w:val="21"/>
        </w:rPr>
        <w:t>“</w:t>
      </w:r>
      <w:r>
        <w:rPr>
          <w:rStyle w:val="41"/>
          <w:rFonts w:ascii="Times New Roman" w:hAnsi="Times New Roman" w:cs="Times New Roman"/>
          <w:spacing w:val="-3"/>
          <w:sz w:val="21"/>
          <w:szCs w:val="21"/>
        </w:rPr>
        <w:t>=</w:t>
      </w:r>
      <w:r>
        <w:rPr>
          <w:rFonts w:ascii="Times New Roman" w:hAnsi="Times New Roman" w:cs="Times New Roman"/>
          <w:spacing w:val="-3"/>
          <w:sz w:val="21"/>
          <w:szCs w:val="21"/>
        </w:rPr>
        <w:t>”</w:t>
      </w:r>
      <w:r>
        <w:rPr>
          <w:rStyle w:val="41"/>
          <w:rFonts w:ascii="Times New Roman" w:hAnsi="Times New Roman" w:cs="Times New Roman"/>
          <w:spacing w:val="-3"/>
          <w:sz w:val="21"/>
          <w:szCs w:val="21"/>
        </w:rPr>
        <w:t>)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50" w:lineRule="exac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cs="Times New Roman"/>
          <w:b/>
          <w:sz w:val="21"/>
          <w:szCs w:val="21"/>
        </w:rPr>
        <w:t>三、</w:t>
      </w:r>
      <w:r>
        <w:rPr>
          <w:rFonts w:ascii="Times New Roman" w:cs="Times New Roman"/>
          <w:b/>
          <w:sz w:val="21"/>
          <w:szCs w:val="21"/>
        </w:rPr>
        <w:t>作图题：</w:t>
      </w:r>
      <w:r>
        <w:rPr>
          <w:rFonts w:ascii="Times New Roman" w:cs="Times New Roman"/>
          <w:sz w:val="21"/>
          <w:szCs w:val="21"/>
        </w:rPr>
        <w:t>（每题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cs="Times New Roman"/>
          <w:sz w:val="21"/>
          <w:szCs w:val="21"/>
        </w:rPr>
        <w:t>分，共</w:t>
      </w:r>
      <w:r>
        <w:rPr>
          <w:rFonts w:ascii="Times New Roman" w:hAnsi="Times New Roman" w:cs="Times New Roman"/>
          <w:sz w:val="21"/>
          <w:szCs w:val="21"/>
        </w:rPr>
        <w:t>6</w:t>
      </w:r>
      <w:r>
        <w:rPr>
          <w:rFonts w:ascii="Times New Roman" w:cs="Times New Roman"/>
          <w:sz w:val="21"/>
          <w:szCs w:val="21"/>
        </w:rPr>
        <w:t>分）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5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21．</w:t>
      </w:r>
      <w:r>
        <w:rPr>
          <w:rFonts w:ascii="Times New Roman" w:cs="Times New Roman"/>
          <w:sz w:val="21"/>
          <w:szCs w:val="21"/>
        </w:rPr>
        <w:t>如图所示，一物体静止在斜面上，请你画出物块所受</w:t>
      </w:r>
      <w:r>
        <w:rPr>
          <w:rFonts w:hint="eastAsia" w:ascii="Times New Roman" w:cs="Times New Roman"/>
          <w:sz w:val="21"/>
          <w:szCs w:val="21"/>
        </w:rPr>
        <w:t>重</w:t>
      </w:r>
      <w:r>
        <w:rPr>
          <w:rFonts w:ascii="Times New Roman" w:cs="Times New Roman"/>
          <w:sz w:val="21"/>
          <w:szCs w:val="21"/>
        </w:rPr>
        <w:t>力的示意图。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50" w:lineRule="exact"/>
        <w:ind w:left="420" w:hanging="420"/>
        <w:rPr>
          <w:rFonts w:ascii="Times New Roman" w:hAnsi="Times New Roman" w:cs="Times New Roman"/>
          <w:sz w:val="21"/>
          <w:szCs w:val="21"/>
        </w:rPr>
      </w:pPr>
      <w: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3157220</wp:posOffset>
            </wp:positionH>
            <wp:positionV relativeFrom="paragraph">
              <wp:posOffset>177800</wp:posOffset>
            </wp:positionV>
            <wp:extent cx="1428750" cy="1028065"/>
            <wp:effectExtent l="0" t="0" r="0" b="635"/>
            <wp:wrapTight wrapText="bothSides">
              <wp:wrapPolygon>
                <wp:start x="0" y="0"/>
                <wp:lineTo x="0" y="21213"/>
                <wp:lineTo x="21312" y="21213"/>
                <wp:lineTo x="21312" y="0"/>
                <wp:lineTo x="0" y="0"/>
              </wp:wrapPolygon>
            </wp:wrapTight>
            <wp:docPr id="1401354659" name="图片 1401354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354659" name="图片 140135465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1"/>
          <w:szCs w:val="21"/>
        </w:rPr>
        <w:t>22．</w:t>
      </w:r>
      <w:r>
        <w:rPr>
          <w:rFonts w:ascii="Times New Roman" w:cs="Times New Roman"/>
          <w:sz w:val="21"/>
          <w:szCs w:val="21"/>
        </w:rPr>
        <w:t>如图所示，一根木棒以</w:t>
      </w:r>
      <w:r>
        <w:rPr>
          <w:rFonts w:ascii="Times New Roman" w:hAnsi="Times New Roman" w:cs="Times New Roman"/>
          <w:sz w:val="21"/>
          <w:szCs w:val="21"/>
        </w:rPr>
        <w:t>O</w:t>
      </w:r>
      <w:r>
        <w:rPr>
          <w:rFonts w:ascii="Times New Roman" w:cs="Times New Roman"/>
          <w:sz w:val="21"/>
          <w:szCs w:val="21"/>
        </w:rPr>
        <w:t>点为支点撬动石块，画出作用在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cs="Times New Roman"/>
          <w:sz w:val="21"/>
          <w:szCs w:val="21"/>
        </w:rPr>
        <w:t>点的最小动力</w:t>
      </w:r>
      <w:r>
        <w:rPr>
          <w:rFonts w:hint="eastAsia" w:ascii="Times New Roman" w:cs="Times New Roman"/>
          <w:i/>
          <w:sz w:val="21"/>
          <w:szCs w:val="21"/>
        </w:rPr>
        <w:t>F</w:t>
      </w:r>
      <w:r>
        <w:rPr>
          <w:rFonts w:hint="eastAsia" w:ascii="Times New Roman" w:cs="Times New Roman"/>
          <w:sz w:val="21"/>
          <w:szCs w:val="21"/>
          <w:vertAlign w:val="subscript"/>
        </w:rPr>
        <w:t>1</w:t>
      </w:r>
      <w:r>
        <w:rPr>
          <w:rFonts w:ascii="Times New Roman" w:cs="Times New Roman"/>
          <w:sz w:val="21"/>
          <w:szCs w:val="21"/>
        </w:rPr>
        <w:t>，并画出阻力</w:t>
      </w:r>
      <w:r>
        <w:rPr>
          <w:rFonts w:hint="eastAsia" w:ascii="Times New Roman" w:cs="Times New Roman"/>
          <w:i/>
          <w:sz w:val="21"/>
          <w:szCs w:val="21"/>
        </w:rPr>
        <w:t>F</w:t>
      </w:r>
      <w:r>
        <w:rPr>
          <w:rFonts w:hint="eastAsia" w:ascii="Times New Roman" w:cs="Times New Roman"/>
          <w:sz w:val="21"/>
          <w:szCs w:val="21"/>
          <w:vertAlign w:val="subscript"/>
        </w:rPr>
        <w:t>2</w:t>
      </w:r>
      <w:r>
        <w:rPr>
          <w:rFonts w:ascii="Times New Roman" w:cs="Times New Roman"/>
          <w:sz w:val="21"/>
          <w:szCs w:val="21"/>
        </w:rPr>
        <w:t>的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cs="Times New Roman"/>
          <w:sz w:val="21"/>
          <w:szCs w:val="21"/>
        </w:rPr>
        <w:t>力臂</w:t>
      </w:r>
      <w:r>
        <w:rPr>
          <w:rFonts w:hint="eastAsia" w:ascii="EU-B1X" w:eastAsia="EU-B1X" w:cs="Times New Roman"/>
          <w:sz w:val="21"/>
          <w:szCs w:val="21"/>
        </w:rPr>
        <w:t>l</w:t>
      </w:r>
      <w:r>
        <w:rPr>
          <w:rFonts w:hint="eastAsia" w:ascii="Times New Roman" w:cs="Times New Roman"/>
          <w:sz w:val="21"/>
          <w:szCs w:val="21"/>
          <w:vertAlign w:val="subscript"/>
        </w:rPr>
        <w:t>2</w:t>
      </w:r>
      <w:r>
        <w:rPr>
          <w:rFonts w:ascii="Times New Roman" w:cs="Times New Roman"/>
          <w:sz w:val="21"/>
          <w:szCs w:val="21"/>
        </w:rPr>
        <w:t>。</w:t>
      </w:r>
      <w:r>
        <w:rPr>
          <w:rFonts w:hint="eastAsia" w:ascii="Times New Roman" w:cs="Times New Roman"/>
          <w:sz w:val="21"/>
          <w:szCs w:val="21"/>
        </w:rPr>
        <w:t xml:space="preserve"> </w:t>
      </w: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357505</wp:posOffset>
            </wp:positionH>
            <wp:positionV relativeFrom="paragraph">
              <wp:posOffset>41910</wp:posOffset>
            </wp:positionV>
            <wp:extent cx="1465580" cy="791845"/>
            <wp:effectExtent l="0" t="0" r="1270" b="8255"/>
            <wp:wrapTight wrapText="bothSides">
              <wp:wrapPolygon>
                <wp:start x="0" y="0"/>
                <wp:lineTo x="0" y="21306"/>
                <wp:lineTo x="21338" y="21306"/>
                <wp:lineTo x="21338" y="0"/>
                <wp:lineTo x="0" y="0"/>
              </wp:wrapPolygon>
            </wp:wrapTight>
            <wp:docPr id="1401354658" name="图片 1401354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354658" name="图片 140135465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hint="eastAsia" w:ascii="Times New Roman" w:hAnsi="Times New Roman" w:cs="Times New Roman"/>
          <w:sz w:val="21"/>
          <w:szCs w:val="21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hint="eastAsia" w:ascii="Times New Roman" w:hAnsi="Times New Roman" w:cs="Times New Roman"/>
          <w:sz w:val="21"/>
          <w:szCs w:val="21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hint="eastAsia" w:ascii="Times New Roman" w:hAnsi="Times New Roman" w:cs="Times New Roman"/>
          <w:sz w:val="21"/>
          <w:szCs w:val="21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hint="eastAsia" w:ascii="Times New Roman" w:hAnsi="Times New Roman" w:cs="Times New Roman"/>
          <w:sz w:val="21"/>
          <w:szCs w:val="21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hint="eastAsia" w:ascii="Times New Roman" w:hAnsi="Times New Roman" w:cs="Times New Roman"/>
          <w:sz w:val="21"/>
          <w:szCs w:val="21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 xml:space="preserve">            21题图                                     22题图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160" w:lineRule="exact"/>
        <w:rPr>
          <w:rFonts w:hint="eastAsia" w:ascii="Times New Roman" w:cs="Times New Roman"/>
          <w:b/>
          <w:sz w:val="21"/>
          <w:szCs w:val="21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>
        <w:drawing>
          <wp:anchor distT="0" distB="0" distL="114300" distR="114300" simplePos="0" relativeHeight="251675648" behindDoc="1" locked="0" layoutInCell="1" allowOverlap="0">
            <wp:simplePos x="0" y="0"/>
            <wp:positionH relativeFrom="column">
              <wp:posOffset>4177030</wp:posOffset>
            </wp:positionH>
            <wp:positionV relativeFrom="paragraph">
              <wp:posOffset>53340</wp:posOffset>
            </wp:positionV>
            <wp:extent cx="681355" cy="1280795"/>
            <wp:effectExtent l="0" t="0" r="4445" b="0"/>
            <wp:wrapTight wrapText="bothSides">
              <wp:wrapPolygon>
                <wp:start x="0" y="0"/>
                <wp:lineTo x="0" y="21204"/>
                <wp:lineTo x="21137" y="21204"/>
                <wp:lineTo x="21137" y="0"/>
                <wp:lineTo x="0" y="0"/>
              </wp:wrapPolygon>
            </wp:wrapTight>
            <wp:docPr id="1401354657" name="图片 1401354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354657" name="图片 140135465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Times New Roman" w:cs="Times New Roman"/>
          <w:b/>
          <w:sz w:val="21"/>
          <w:szCs w:val="21"/>
        </w:rPr>
        <w:t>四、</w:t>
      </w:r>
      <w:r>
        <w:rPr>
          <w:rFonts w:ascii="Times New Roman" w:cs="Times New Roman"/>
          <w:b/>
          <w:sz w:val="21"/>
          <w:szCs w:val="21"/>
        </w:rPr>
        <w:t>实验探究题</w:t>
      </w:r>
      <w:r>
        <w:rPr>
          <w:rFonts w:ascii="Times New Roman" w:cs="Times New Roman"/>
          <w:sz w:val="21"/>
          <w:szCs w:val="21"/>
        </w:rPr>
        <w:t>：（</w:t>
      </w:r>
      <w:r>
        <w:rPr>
          <w:rFonts w:ascii="Times New Roman" w:hAnsi="Times New Roman" w:cs="Times New Roman"/>
          <w:sz w:val="21"/>
          <w:szCs w:val="21"/>
        </w:rPr>
        <w:t>23</w:t>
      </w:r>
      <w:r>
        <w:rPr>
          <w:rFonts w:ascii="Times New Roman" w:cs="Times New Roman"/>
          <w:sz w:val="21"/>
          <w:szCs w:val="21"/>
        </w:rPr>
        <w:t>题</w:t>
      </w:r>
      <w:r>
        <w:rPr>
          <w:rFonts w:ascii="Times New Roman" w:hAnsi="Times New Roman" w:cs="Times New Roman"/>
          <w:sz w:val="21"/>
          <w:szCs w:val="21"/>
        </w:rPr>
        <w:t>6</w:t>
      </w:r>
      <w:r>
        <w:rPr>
          <w:rFonts w:ascii="Times New Roman" w:cs="Times New Roman"/>
          <w:sz w:val="21"/>
          <w:szCs w:val="21"/>
        </w:rPr>
        <w:t>分，</w:t>
      </w:r>
      <w:r>
        <w:rPr>
          <w:rFonts w:ascii="Times New Roman" w:hAnsi="Times New Roman" w:cs="Times New Roman"/>
          <w:sz w:val="21"/>
          <w:szCs w:val="21"/>
        </w:rPr>
        <w:t>24</w:t>
      </w:r>
      <w:r>
        <w:rPr>
          <w:rFonts w:ascii="Times New Roman" w:cs="Times New Roman"/>
          <w:sz w:val="21"/>
          <w:szCs w:val="21"/>
        </w:rPr>
        <w:t>题</w:t>
      </w:r>
      <w:r>
        <w:rPr>
          <w:rFonts w:ascii="Times New Roman" w:hAnsi="Times New Roman" w:cs="Times New Roman"/>
          <w:sz w:val="21"/>
          <w:szCs w:val="21"/>
        </w:rPr>
        <w:t>8</w:t>
      </w:r>
      <w:r>
        <w:rPr>
          <w:rFonts w:ascii="Times New Roman" w:cs="Times New Roman"/>
          <w:sz w:val="21"/>
          <w:szCs w:val="21"/>
        </w:rPr>
        <w:t>分，</w:t>
      </w:r>
      <w:r>
        <w:rPr>
          <w:rFonts w:ascii="Times New Roman" w:hAnsi="Times New Roman" w:cs="Times New Roman"/>
          <w:sz w:val="21"/>
          <w:szCs w:val="21"/>
        </w:rPr>
        <w:t>25</w:t>
      </w:r>
      <w:r>
        <w:rPr>
          <w:rFonts w:ascii="Times New Roman" w:cs="Times New Roman"/>
          <w:sz w:val="21"/>
          <w:szCs w:val="21"/>
        </w:rPr>
        <w:t>题</w:t>
      </w:r>
      <w:r>
        <w:rPr>
          <w:rFonts w:ascii="Times New Roman" w:hAnsi="Times New Roman" w:cs="Times New Roman"/>
          <w:sz w:val="21"/>
          <w:szCs w:val="21"/>
        </w:rPr>
        <w:t>10</w:t>
      </w:r>
      <w:r>
        <w:rPr>
          <w:rFonts w:ascii="Times New Roman" w:cs="Times New Roman"/>
          <w:sz w:val="21"/>
          <w:szCs w:val="21"/>
        </w:rPr>
        <w:t>分，共</w:t>
      </w:r>
      <w:r>
        <w:rPr>
          <w:rFonts w:ascii="Times New Roman" w:hAnsi="Times New Roman" w:cs="Times New Roman"/>
          <w:sz w:val="21"/>
          <w:szCs w:val="21"/>
        </w:rPr>
        <w:t>24</w:t>
      </w:r>
      <w:r>
        <w:rPr>
          <w:rFonts w:ascii="Times New Roman" w:cs="Times New Roman"/>
          <w:sz w:val="21"/>
          <w:szCs w:val="21"/>
        </w:rPr>
        <w:t>分）</w:t>
      </w:r>
    </w:p>
    <w:p>
      <w:pPr>
        <w:widowControl/>
        <w:shd w:val="clear" w:color="auto" w:fill="FFFFFF"/>
        <w:snapToGrid w:val="0"/>
        <w:ind w:left="420" w:hanging="420"/>
        <w:jc w:val="left"/>
        <w:rPr>
          <w:kern w:val="0"/>
          <w:szCs w:val="21"/>
        </w:rPr>
      </w:pPr>
      <w:r>
        <w:rPr>
          <w:kern w:val="0"/>
          <w:szCs w:val="21"/>
        </w:rPr>
        <w:t>23．</w:t>
      </w:r>
      <w:r>
        <w:rPr>
          <w:rFonts w:hAnsi="宋体"/>
          <w:kern w:val="0"/>
          <w:szCs w:val="21"/>
        </w:rPr>
        <w:t>某同学用如图所示的实验装置探究滑轮组的特点，相关数据记录在下表中。</w:t>
      </w:r>
    </w:p>
    <w:tbl>
      <w:tblPr>
        <w:tblStyle w:val="13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1417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实验次数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钧码重</w:t>
            </w:r>
            <w:r>
              <w:rPr>
                <w:kern w:val="0"/>
                <w:szCs w:val="21"/>
              </w:rPr>
              <w:t>/</w:t>
            </w:r>
            <w:r>
              <w:rPr>
                <w:i/>
                <w:iCs/>
                <w:kern w:val="0"/>
                <w:szCs w:val="21"/>
              </w:rPr>
              <w:t>N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钩码上升的高度</w:t>
            </w:r>
            <w:r>
              <w:rPr>
                <w:kern w:val="0"/>
                <w:szCs w:val="21"/>
              </w:rPr>
              <w:t>/</w:t>
            </w:r>
            <w:r>
              <w:rPr>
                <w:i/>
                <w:iCs/>
                <w:kern w:val="0"/>
                <w:szCs w:val="21"/>
              </w:rPr>
              <w:t>m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绳端的拉力</w:t>
            </w:r>
            <w:r>
              <w:rPr>
                <w:kern w:val="0"/>
                <w:szCs w:val="21"/>
              </w:rPr>
              <w:t>/</w:t>
            </w:r>
            <w:r>
              <w:rPr>
                <w:i/>
                <w:iCs/>
                <w:kern w:val="0"/>
                <w:szCs w:val="21"/>
              </w:rPr>
              <w:t>N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绳端移动的距离</w:t>
            </w:r>
            <w:r>
              <w:rPr>
                <w:kern w:val="0"/>
                <w:szCs w:val="21"/>
              </w:rPr>
              <w:t>/</w:t>
            </w:r>
            <w:r>
              <w:rPr>
                <w:i/>
                <w:iCs/>
                <w:kern w:val="0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kern w:val="0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kern w:val="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kern w:val="0"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kern w:val="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</w:tr>
    </w:tbl>
    <w:p>
      <w:pPr>
        <w:widowControl/>
        <w:snapToGrid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  <w:shd w:val="clear" w:color="auto" w:fill="FFFFFF"/>
        </w:rPr>
        <w:t>（1）</w:t>
      </w:r>
      <w:r>
        <w:rPr>
          <w:rFonts w:hAnsi="宋体"/>
          <w:kern w:val="0"/>
          <w:szCs w:val="21"/>
          <w:shd w:val="clear" w:color="auto" w:fill="FFFFFF"/>
        </w:rPr>
        <w:t>实验中，使用滑轮组提升重物时，应竖直向上</w:t>
      </w:r>
      <w:r>
        <w:rPr>
          <w:rFonts w:hint="eastAsia"/>
          <w:kern w:val="0"/>
          <w:szCs w:val="21"/>
          <w:u w:val="single"/>
        </w:rPr>
        <w:t xml:space="preserve">          </w:t>
      </w:r>
      <w:r>
        <w:rPr>
          <w:rFonts w:hAnsi="宋体"/>
          <w:kern w:val="0"/>
          <w:szCs w:val="21"/>
          <w:shd w:val="clear" w:color="auto" w:fill="FFFFFF"/>
        </w:rPr>
        <w:t>拉动弹簧测力计。</w:t>
      </w:r>
    </w:p>
    <w:p>
      <w:pPr>
        <w:widowControl/>
        <w:shd w:val="clear" w:color="auto" w:fill="FFFFFF"/>
        <w:snapToGrid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  <w:shd w:val="clear" w:color="auto" w:fill="FFFFFF"/>
        </w:rPr>
        <w:t>（2）</w:t>
      </w:r>
      <w:r>
        <w:rPr>
          <w:rFonts w:hAnsi="宋体"/>
          <w:kern w:val="0"/>
          <w:szCs w:val="21"/>
        </w:rPr>
        <w:t>第二次实验中，</w:t>
      </w:r>
      <w:r>
        <w:rPr>
          <w:kern w:val="0"/>
          <w:szCs w:val="21"/>
        </w:rPr>
        <w:t>2</w:t>
      </w:r>
      <w:r>
        <w:rPr>
          <w:i/>
          <w:iCs/>
          <w:kern w:val="0"/>
          <w:szCs w:val="21"/>
        </w:rPr>
        <w:t>s</w:t>
      </w:r>
      <w:r>
        <w:rPr>
          <w:rFonts w:hAnsi="宋体"/>
          <w:kern w:val="0"/>
          <w:szCs w:val="21"/>
        </w:rPr>
        <w:t>内钩码上升的高度为</w:t>
      </w:r>
      <w:r>
        <w:rPr>
          <w:kern w:val="0"/>
          <w:szCs w:val="21"/>
        </w:rPr>
        <w:t>0</w:t>
      </w:r>
      <w:r>
        <w:rPr>
          <w:rFonts w:hint="eastAsia"/>
          <w:kern w:val="0"/>
          <w:szCs w:val="21"/>
        </w:rPr>
        <w:t>.</w:t>
      </w:r>
      <w:r>
        <w:rPr>
          <w:kern w:val="0"/>
          <w:szCs w:val="21"/>
        </w:rPr>
        <w:t>1</w:t>
      </w:r>
      <w:r>
        <w:rPr>
          <w:i/>
          <w:iCs/>
          <w:kern w:val="0"/>
          <w:szCs w:val="21"/>
        </w:rPr>
        <w:t>m</w:t>
      </w:r>
      <w:r>
        <w:rPr>
          <w:rFonts w:hAnsi="宋体"/>
          <w:kern w:val="0"/>
          <w:szCs w:val="21"/>
        </w:rPr>
        <w:t>，则它运动的速度为</w:t>
      </w:r>
      <w:r>
        <w:rPr>
          <w:rFonts w:hint="eastAsia"/>
          <w:kern w:val="0"/>
          <w:szCs w:val="21"/>
          <w:u w:val="single"/>
        </w:rPr>
        <w:t xml:space="preserve">          </w:t>
      </w:r>
      <w:r>
        <w:rPr>
          <w:i/>
          <w:iCs/>
          <w:kern w:val="0"/>
          <w:szCs w:val="21"/>
        </w:rPr>
        <w:t xml:space="preserve"> m</w:t>
      </w:r>
      <w:r>
        <w:rPr>
          <w:kern w:val="0"/>
          <w:szCs w:val="21"/>
        </w:rPr>
        <w:t>/</w:t>
      </w:r>
      <w:r>
        <w:rPr>
          <w:i/>
          <w:iCs/>
          <w:kern w:val="0"/>
          <w:szCs w:val="21"/>
        </w:rPr>
        <w:t>s</w:t>
      </w:r>
      <w:r>
        <w:rPr>
          <w:szCs w:val="21"/>
        </w:rPr>
        <w:t>。</w:t>
      </w:r>
    </w:p>
    <w:p>
      <w:pPr>
        <w:widowControl/>
        <w:shd w:val="clear" w:color="auto" w:fill="FFFFFF"/>
        <w:snapToGrid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  <w:shd w:val="clear" w:color="auto" w:fill="FFFFFF"/>
        </w:rPr>
        <w:t>（2）</w:t>
      </w:r>
      <w:r>
        <w:rPr>
          <w:rFonts w:hAnsi="宋体"/>
          <w:kern w:val="0"/>
          <w:szCs w:val="21"/>
        </w:rPr>
        <w:t>第三次实验中，绳端移动的距离为</w:t>
      </w:r>
      <w:r>
        <w:rPr>
          <w:rFonts w:hint="eastAsia"/>
          <w:kern w:val="0"/>
          <w:szCs w:val="21"/>
          <w:u w:val="single"/>
        </w:rPr>
        <w:t xml:space="preserve">          </w:t>
      </w:r>
      <w:r>
        <w:rPr>
          <w:i/>
          <w:iCs/>
          <w:kern w:val="0"/>
          <w:szCs w:val="21"/>
        </w:rPr>
        <w:t xml:space="preserve"> m</w:t>
      </w:r>
      <w:r>
        <w:rPr>
          <w:szCs w:val="21"/>
        </w:rPr>
        <w:t>。</w:t>
      </w:r>
    </w:p>
    <w:p>
      <w:pPr>
        <w:pStyle w:val="12"/>
        <w:shd w:val="clear" w:color="auto" w:fill="FFFFFF"/>
        <w:snapToGrid w:val="0"/>
        <w:spacing w:before="0" w:beforeAutospacing="0" w:after="0" w:afterAutospacing="0"/>
        <w:ind w:left="420" w:hanging="420"/>
        <w:rPr>
          <w:rFonts w:ascii="Times New Roman" w:hAnsi="Times New Roman" w:cs="Times New Roman"/>
          <w:sz w:val="21"/>
          <w:szCs w:val="21"/>
        </w:rPr>
      </w:pPr>
      <w: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4037330</wp:posOffset>
            </wp:positionH>
            <wp:positionV relativeFrom="paragraph">
              <wp:posOffset>347345</wp:posOffset>
            </wp:positionV>
            <wp:extent cx="1108075" cy="935990"/>
            <wp:effectExtent l="0" t="0" r="0" b="0"/>
            <wp:wrapTight wrapText="bothSides">
              <wp:wrapPolygon>
                <wp:start x="0" y="0"/>
                <wp:lineTo x="0" y="21102"/>
                <wp:lineTo x="21167" y="21102"/>
                <wp:lineTo x="21167" y="0"/>
                <wp:lineTo x="0" y="0"/>
              </wp:wrapPolygon>
            </wp:wrapTight>
            <wp:docPr id="1401354656" name="图片 1401354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354656" name="图片 140135465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1"/>
          <w:szCs w:val="21"/>
        </w:rPr>
        <w:t>24．</w:t>
      </w:r>
      <w:r>
        <w:rPr>
          <w:rFonts w:ascii="Times New Roman" w:cs="Times New Roman"/>
          <w:sz w:val="21"/>
          <w:szCs w:val="21"/>
        </w:rPr>
        <w:t>如图所示，在</w:t>
      </w:r>
      <w:r>
        <w:rPr>
          <w:rFonts w:ascii="Times New Roman" w:hAnsi="Times New Roman" w:cs="Times New Roman"/>
          <w:sz w:val="21"/>
          <w:szCs w:val="21"/>
        </w:rPr>
        <w:t>“</w:t>
      </w:r>
      <w:r>
        <w:rPr>
          <w:rFonts w:ascii="Times New Roman" w:cs="Times New Roman"/>
          <w:sz w:val="21"/>
          <w:szCs w:val="21"/>
        </w:rPr>
        <w:t>探究影响重力势能大小的因素</w:t>
      </w:r>
      <w:r>
        <w:rPr>
          <w:rFonts w:ascii="Times New Roman" w:hAnsi="Times New Roman" w:cs="Times New Roman"/>
          <w:sz w:val="21"/>
          <w:szCs w:val="21"/>
        </w:rPr>
        <w:t>”</w:t>
      </w:r>
      <w:r>
        <w:rPr>
          <w:rFonts w:ascii="Times New Roman" w:cs="Times New Roman"/>
          <w:sz w:val="21"/>
          <w:szCs w:val="21"/>
        </w:rPr>
        <w:t>实验中，有三个实心的、大小相同的铁球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hint="eastAsia" w:asci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cs="Times New Roman"/>
          <w:sz w:val="21"/>
          <w:szCs w:val="21"/>
        </w:rPr>
        <w:t>铁球</w:t>
      </w:r>
      <w:r>
        <w:rPr>
          <w:rStyle w:val="41"/>
          <w:rFonts w:ascii="Times New Roman" w:hAnsi="Times New Roman" w:cs="Times New Roman"/>
          <w:i/>
          <w:iCs/>
          <w:sz w:val="21"/>
          <w:szCs w:val="21"/>
        </w:rPr>
        <w:t>B</w:t>
      </w:r>
      <w:r>
        <w:rPr>
          <w:rFonts w:ascii="Times New Roman" w:cs="Times New Roman"/>
          <w:sz w:val="21"/>
          <w:szCs w:val="21"/>
        </w:rPr>
        <w:t>和塑料球</w:t>
      </w:r>
      <w:r>
        <w:rPr>
          <w:rFonts w:ascii="Times New Roman" w:hAnsi="Times New Roman" w:cs="Times New Roman"/>
          <w:sz w:val="21"/>
          <w:szCs w:val="21"/>
        </w:rPr>
        <w:t>C</w:t>
      </w:r>
      <w:r>
        <w:rPr>
          <w:rFonts w:hint="eastAsia" w:asci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cs="Times New Roman"/>
          <w:sz w:val="21"/>
          <w:szCs w:val="21"/>
        </w:rPr>
        <w:t>球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hint="eastAsia" w:ascii="Times New Roman" w:hAnsi="Times New Roman" w:cs="Times New Roman"/>
          <w:sz w:val="21"/>
          <w:szCs w:val="21"/>
        </w:rPr>
        <w:t>、</w:t>
      </w:r>
      <w:r>
        <w:rPr>
          <w:rStyle w:val="42"/>
          <w:rFonts w:ascii="Times New Roman" w:hAnsi="Times New Roman" w:cs="Times New Roman"/>
          <w:sz w:val="21"/>
          <w:szCs w:val="21"/>
        </w:rPr>
        <w:t> </w:t>
      </w:r>
      <w:r>
        <w:rPr>
          <w:rStyle w:val="41"/>
          <w:rFonts w:ascii="Times New Roman" w:hAnsi="Times New Roman" w:cs="Times New Roman"/>
          <w:i/>
          <w:iCs/>
          <w:sz w:val="21"/>
          <w:szCs w:val="21"/>
        </w:rPr>
        <w:t>C</w:t>
      </w:r>
      <w:r>
        <w:rPr>
          <w:rFonts w:ascii="Times New Roman" w:cs="Times New Roman"/>
          <w:sz w:val="21"/>
          <w:szCs w:val="21"/>
        </w:rPr>
        <w:t>离沙地高度相同。现让三个球同时由静止释放，球落到沙地上的状态如图中虚线所示。</w:t>
      </w:r>
    </w:p>
    <w:p>
      <w:pPr>
        <w:pStyle w:val="12"/>
        <w:shd w:val="clear" w:color="auto" w:fill="FFFFFF"/>
        <w:snapToGrid w:val="0"/>
        <w:spacing w:before="0" w:beforeAutospacing="0" w:after="0" w:afterAutospacing="0"/>
        <w:ind w:left="600" w:hanging="600" w:hangingChars="2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szCs w:val="21"/>
          <w:shd w:val="clear" w:color="auto" w:fill="FFFFFF"/>
        </w:rPr>
        <w:t>（</w:t>
      </w:r>
      <w:r>
        <w:rPr>
          <w:rFonts w:ascii="Times New Roman" w:hAnsi="Times New Roman" w:cs="Times New Roman"/>
          <w:szCs w:val="21"/>
          <w:shd w:val="clear" w:color="auto" w:fill="FFFFFF"/>
        </w:rPr>
        <w:t>1</w:t>
      </w:r>
      <w:r>
        <w:rPr>
          <w:rFonts w:ascii="Times New Roman" w:cs="Times New Roman"/>
          <w:szCs w:val="21"/>
          <w:shd w:val="clear" w:color="auto" w:fill="FFFFFF"/>
        </w:rPr>
        <w:t>）</w:t>
      </w:r>
      <w:r>
        <w:rPr>
          <w:rFonts w:ascii="Times New Roman" w:hAnsi="Times New Roman" w:cs="Times New Roman"/>
          <w:sz w:val="21"/>
          <w:szCs w:val="21"/>
        </w:rPr>
        <w:t>根据</w:t>
      </w:r>
      <w:r>
        <w:rPr>
          <w:rStyle w:val="41"/>
          <w:rFonts w:hint="eastAsia" w:ascii="Times New Roman" w:hAnsi="Times New Roman" w:cs="Times New Roman"/>
          <w:sz w:val="21"/>
          <w:szCs w:val="21"/>
          <w:u w:val="single"/>
        </w:rPr>
        <w:t xml:space="preserve">                        </w:t>
      </w:r>
      <w:r>
        <w:rPr>
          <w:rFonts w:ascii="Times New Roman" w:hAnsi="Times New Roman" w:cs="Times New Roman"/>
          <w:sz w:val="21"/>
          <w:szCs w:val="21"/>
        </w:rPr>
        <w:t>可以判断出</w:t>
      </w:r>
      <w:r>
        <w:rPr>
          <w:rStyle w:val="41"/>
          <w:rFonts w:hint="eastAsia" w:ascii="Times New Roman" w:hAnsi="Times New Roman" w:cs="Times New Roman"/>
          <w:sz w:val="21"/>
          <w:szCs w:val="21"/>
          <w:u w:val="single"/>
        </w:rPr>
        <w:t xml:space="preserve">         </w:t>
      </w:r>
      <w:r>
        <w:rPr>
          <w:rFonts w:ascii="Times New Roman" w:hAnsi="Times New Roman" w:cs="Times New Roman"/>
          <w:sz w:val="21"/>
          <w:szCs w:val="21"/>
        </w:rPr>
        <w:t>球释放前的重力势能最大。</w:t>
      </w: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szCs w:val="21"/>
          <w:shd w:val="clear" w:color="auto" w:fill="FFFFFF"/>
        </w:rPr>
        <w:t>（</w:t>
      </w:r>
      <w:r>
        <w:rPr>
          <w:rFonts w:ascii="Times New Roman" w:hAnsi="Times New Roman" w:cs="Times New Roman"/>
          <w:szCs w:val="21"/>
          <w:shd w:val="clear" w:color="auto" w:fill="FFFFFF"/>
        </w:rPr>
        <w:t>2</w:t>
      </w:r>
      <w:r>
        <w:rPr>
          <w:rFonts w:ascii="Times New Roman" w:cs="Times New Roman"/>
          <w:szCs w:val="21"/>
          <w:shd w:val="clear" w:color="auto" w:fill="FFFFFF"/>
        </w:rPr>
        <w:t>）</w:t>
      </w:r>
      <w:r>
        <w:rPr>
          <w:rFonts w:ascii="Times New Roman" w:hAnsi="Times New Roman" w:cs="Times New Roman"/>
          <w:spacing w:val="-5"/>
          <w:sz w:val="21"/>
          <w:szCs w:val="21"/>
        </w:rPr>
        <w:t>比较球</w:t>
      </w:r>
      <w:r>
        <w:rPr>
          <w:rFonts w:ascii="Times New Roman" w:hAnsi="Times New Roman" w:cs="Times New Roman"/>
          <w:i/>
          <w:spacing w:val="-5"/>
          <w:sz w:val="21"/>
          <w:szCs w:val="21"/>
        </w:rPr>
        <w:t>A</w:t>
      </w:r>
      <w:r>
        <w:rPr>
          <w:rFonts w:hint="eastAsia" w:ascii="Times New Roman" w:hAnsi="Times New Roman" w:cs="Times New Roman"/>
          <w:spacing w:val="-5"/>
          <w:sz w:val="21"/>
          <w:szCs w:val="21"/>
        </w:rPr>
        <w:t>、</w:t>
      </w:r>
      <w:r>
        <w:rPr>
          <w:rStyle w:val="42"/>
          <w:rFonts w:ascii="Times New Roman" w:hAnsi="Times New Roman" w:cs="Times New Roman"/>
          <w:spacing w:val="-5"/>
          <w:sz w:val="21"/>
          <w:szCs w:val="21"/>
        </w:rPr>
        <w:t> </w:t>
      </w:r>
      <w:r>
        <w:rPr>
          <w:rStyle w:val="41"/>
          <w:rFonts w:ascii="Times New Roman" w:hAnsi="Times New Roman" w:cs="Times New Roman"/>
          <w:i/>
          <w:iCs/>
          <w:spacing w:val="-5"/>
          <w:sz w:val="21"/>
          <w:szCs w:val="21"/>
        </w:rPr>
        <w:t>C</w:t>
      </w:r>
      <w:r>
        <w:rPr>
          <w:rFonts w:ascii="Times New Roman" w:hAnsi="Times New Roman" w:cs="Times New Roman"/>
          <w:spacing w:val="-5"/>
          <w:sz w:val="21"/>
          <w:szCs w:val="21"/>
        </w:rPr>
        <w:t>可得出影响重力势能大小的因素是</w:t>
      </w:r>
      <w:r>
        <w:rPr>
          <w:rStyle w:val="41"/>
          <w:rFonts w:hint="eastAsia" w:ascii="Times New Roman" w:hAnsi="Times New Roman" w:cs="Times New Roman"/>
          <w:spacing w:val="-5"/>
          <w:sz w:val="21"/>
          <w:szCs w:val="21"/>
          <w:u w:val="single"/>
        </w:rPr>
        <w:t xml:space="preserve">            </w:t>
      </w:r>
      <w:r>
        <w:rPr>
          <w:rFonts w:ascii="Times New Roman" w:hAnsi="Times New Roman" w:cs="Times New Roman"/>
          <w:spacing w:val="-5"/>
          <w:sz w:val="21"/>
          <w:szCs w:val="21"/>
        </w:rPr>
        <w:t>；</w:t>
      </w: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szCs w:val="21"/>
          <w:shd w:val="clear" w:color="auto" w:fill="FFFFFF"/>
        </w:rPr>
        <w:t>（</w:t>
      </w:r>
      <w:r>
        <w:rPr>
          <w:rFonts w:ascii="Times New Roman" w:hAnsi="Times New Roman" w:cs="Times New Roman"/>
          <w:szCs w:val="21"/>
          <w:shd w:val="clear" w:color="auto" w:fill="FFFFFF"/>
        </w:rPr>
        <w:t>3</w:t>
      </w:r>
      <w:r>
        <w:rPr>
          <w:rFonts w:ascii="Times New Roman" w:cs="Times New Roman"/>
          <w:szCs w:val="21"/>
          <w:shd w:val="clear" w:color="auto" w:fill="FFFFFF"/>
        </w:rPr>
        <w:t>）</w:t>
      </w:r>
      <w:r>
        <w:rPr>
          <w:rFonts w:ascii="Times New Roman" w:cs="Times New Roman"/>
          <w:sz w:val="21"/>
          <w:szCs w:val="21"/>
        </w:rPr>
        <w:t>球在空中下落时减少的重力势能主要转化为</w:t>
      </w:r>
      <w:r>
        <w:rPr>
          <w:rStyle w:val="41"/>
          <w:rFonts w:hint="eastAsia" w:ascii="Times New Roman" w:hAnsi="Times New Roman" w:cs="Times New Roman"/>
          <w:sz w:val="21"/>
          <w:szCs w:val="21"/>
          <w:u w:val="single"/>
        </w:rPr>
        <w:t xml:space="preserve">              </w:t>
      </w:r>
      <w:r>
        <w:rPr>
          <w:rFonts w:ascii="Times New Roman" w:cs="Times New Roman"/>
          <w:sz w:val="21"/>
          <w:szCs w:val="21"/>
        </w:rPr>
        <w:t>。</w:t>
      </w:r>
    </w:p>
    <w:p>
      <w:pPr>
        <w:widowControl/>
        <w:shd w:val="clear" w:color="auto" w:fill="FFFFFF"/>
        <w:snapToGrid w:val="0"/>
        <w:jc w:val="left"/>
        <w:rPr>
          <w:kern w:val="0"/>
          <w:szCs w:val="21"/>
        </w:rPr>
      </w:pPr>
      <w:r>
        <w:rPr>
          <w:kern w:val="0"/>
          <w:szCs w:val="21"/>
        </w:rPr>
        <w:t>25．</w:t>
      </w:r>
      <w:r>
        <w:rPr>
          <w:rFonts w:hAnsi="宋体"/>
          <w:kern w:val="0"/>
          <w:szCs w:val="21"/>
        </w:rPr>
        <w:t>小红和小明利用如图所示装置探究杠杆的平衡条件。</w:t>
      </w:r>
    </w:p>
    <w:p>
      <w:pPr>
        <w:widowControl/>
        <w:shd w:val="clear" w:color="auto" w:fill="FFFFFF"/>
        <w:snapToGrid w:val="0"/>
        <w:jc w:val="left"/>
        <w:rPr>
          <w:rFonts w:hint="eastAsia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 xml:space="preserve">  </w:t>
      </w:r>
      <w:r>
        <w:rPr>
          <w:rFonts w:hint="eastAsia"/>
          <w:kern w:val="0"/>
          <w:szCs w:val="21"/>
          <w:lang w:val="en-US" w:eastAsia="zh-CN"/>
        </w:rPr>
        <w:tab/>
      </w:r>
      <w:r>
        <w:rPr>
          <w:rFonts w:hint="eastAsia"/>
          <w:kern w:val="0"/>
          <w:szCs w:val="21"/>
        </w:rPr>
        <w:drawing>
          <wp:inline distT="0" distB="0" distL="0" distR="0">
            <wp:extent cx="2133600" cy="771525"/>
            <wp:effectExtent l="0" t="0" r="0" b="9525"/>
            <wp:docPr id="974694032" name="图片 9746940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94032" name="图片 974694032" descr=" 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  <w:kern w:val="0"/>
          <w:szCs w:val="21"/>
          <w:lang w:val="en-US" w:eastAsia="zh-CN"/>
        </w:rPr>
        <w:t xml:space="preserve">          </w:t>
      </w:r>
      <w:r>
        <w:rPr>
          <w:rFonts w:hint="eastAsia"/>
          <w:kern w:val="0"/>
          <w:szCs w:val="21"/>
        </w:rPr>
        <w:drawing>
          <wp:inline distT="0" distB="0" distL="0" distR="0">
            <wp:extent cx="1304925" cy="838200"/>
            <wp:effectExtent l="0" t="0" r="9525" b="0"/>
            <wp:docPr id="974694031" name="图片 9746940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94031" name="图片 974694031" descr=" 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napToGrid w:val="0"/>
        <w:ind w:left="567" w:hanging="567"/>
        <w:jc w:val="left"/>
        <w:rPr>
          <w:kern w:val="0"/>
          <w:szCs w:val="21"/>
        </w:rPr>
      </w:pPr>
      <w:r>
        <w:rPr>
          <w:rFonts w:hAnsi="宋体"/>
          <w:kern w:val="0"/>
          <w:szCs w:val="21"/>
        </w:rPr>
        <w:t>（</w:t>
      </w:r>
      <w:r>
        <w:rPr>
          <w:kern w:val="0"/>
          <w:szCs w:val="21"/>
        </w:rPr>
        <w:t>1</w:t>
      </w:r>
      <w:r>
        <w:rPr>
          <w:rFonts w:hAnsi="宋体"/>
          <w:kern w:val="0"/>
          <w:szCs w:val="21"/>
        </w:rPr>
        <w:t>）若实验前杠杆如图甲所示，可将杠杆两端的平衡螺母向</w:t>
      </w:r>
      <w:r>
        <w:rPr>
          <w:kern w:val="0"/>
          <w:szCs w:val="21"/>
        </w:rPr>
        <w:t>_____</w:t>
      </w:r>
      <w:r>
        <w:rPr>
          <w:rFonts w:hAnsi="宋体"/>
          <w:kern w:val="0"/>
          <w:szCs w:val="21"/>
        </w:rPr>
        <w:t>（选填</w:t>
      </w:r>
      <w:r>
        <w:rPr>
          <w:kern w:val="0"/>
          <w:szCs w:val="21"/>
        </w:rPr>
        <w:t>“</w:t>
      </w:r>
      <w:r>
        <w:rPr>
          <w:rFonts w:hAnsi="宋体"/>
          <w:kern w:val="0"/>
          <w:szCs w:val="21"/>
        </w:rPr>
        <w:t>左</w:t>
      </w:r>
      <w:r>
        <w:rPr>
          <w:kern w:val="0"/>
          <w:szCs w:val="21"/>
        </w:rPr>
        <w:t>”</w:t>
      </w:r>
      <w:r>
        <w:rPr>
          <w:rFonts w:hAnsi="宋体"/>
          <w:kern w:val="0"/>
          <w:szCs w:val="21"/>
        </w:rPr>
        <w:t>或</w:t>
      </w:r>
      <w:r>
        <w:rPr>
          <w:kern w:val="0"/>
          <w:szCs w:val="21"/>
        </w:rPr>
        <w:t>“</w:t>
      </w:r>
      <w:r>
        <w:rPr>
          <w:rFonts w:hAnsi="宋体"/>
          <w:kern w:val="0"/>
          <w:szCs w:val="21"/>
        </w:rPr>
        <w:t>右</w:t>
      </w:r>
      <w:r>
        <w:rPr>
          <w:kern w:val="0"/>
          <w:szCs w:val="21"/>
        </w:rPr>
        <w:t>”</w:t>
      </w:r>
      <w:r>
        <w:rPr>
          <w:rFonts w:hAnsi="宋体"/>
          <w:kern w:val="0"/>
          <w:szCs w:val="21"/>
        </w:rPr>
        <w:t>）调节，使杠杆在水平位置平衡。</w:t>
      </w:r>
    </w:p>
    <w:p>
      <w:pPr>
        <w:widowControl/>
        <w:shd w:val="clear" w:color="auto" w:fill="FFFFFF"/>
        <w:snapToGrid w:val="0"/>
        <w:jc w:val="left"/>
        <w:rPr>
          <w:kern w:val="0"/>
          <w:szCs w:val="21"/>
        </w:rPr>
      </w:pPr>
      <w:r>
        <w:rPr>
          <w:rFonts w:hAnsi="宋体"/>
          <w:kern w:val="0"/>
          <w:szCs w:val="21"/>
        </w:rPr>
        <w:t>（</w:t>
      </w:r>
      <w:r>
        <w:rPr>
          <w:kern w:val="0"/>
          <w:szCs w:val="21"/>
        </w:rPr>
        <w:t>2</w:t>
      </w:r>
      <w:r>
        <w:rPr>
          <w:rFonts w:hAnsi="宋体"/>
          <w:kern w:val="0"/>
          <w:szCs w:val="21"/>
        </w:rPr>
        <w:t>）在实验过程中，调节杠杆在水平位置平衡的目的是</w:t>
      </w:r>
      <w:r>
        <w:rPr>
          <w:rFonts w:hint="eastAsia"/>
          <w:kern w:val="0"/>
          <w:szCs w:val="21"/>
          <w:u w:val="single"/>
        </w:rPr>
        <w:t xml:space="preserve">                    </w:t>
      </w:r>
      <w:r>
        <w:rPr>
          <w:rFonts w:hAnsi="宋体"/>
          <w:kern w:val="0"/>
          <w:szCs w:val="21"/>
        </w:rPr>
        <w:t>。</w:t>
      </w:r>
    </w:p>
    <w:p>
      <w:pPr>
        <w:widowControl/>
        <w:shd w:val="clear" w:color="auto" w:fill="FFFFFF"/>
        <w:snapToGrid w:val="0"/>
        <w:ind w:left="510" w:hanging="510"/>
        <w:jc w:val="left"/>
        <w:rPr>
          <w:kern w:val="0"/>
          <w:szCs w:val="21"/>
        </w:rPr>
      </w:pPr>
      <w:r>
        <w:rPr>
          <w:rFonts w:hAnsi="宋体"/>
          <w:kern w:val="0"/>
          <w:szCs w:val="21"/>
        </w:rPr>
        <w:t>（</w:t>
      </w:r>
      <w:r>
        <w:rPr>
          <w:kern w:val="0"/>
          <w:szCs w:val="21"/>
        </w:rPr>
        <w:t>3</w:t>
      </w:r>
      <w:r>
        <w:rPr>
          <w:rFonts w:hAnsi="宋体"/>
          <w:kern w:val="0"/>
          <w:szCs w:val="21"/>
        </w:rPr>
        <w:t>）在杠杆两端加挂钩码，并移动钩码，使杠杆在水平位置平衡，测出力臂，多次实验并把数据记录在表格中。</w:t>
      </w:r>
    </w:p>
    <w:tbl>
      <w:tblPr>
        <w:tblStyle w:val="13"/>
        <w:tblW w:w="7230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636"/>
        <w:gridCol w:w="1647"/>
        <w:gridCol w:w="1636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914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次数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F</w:t>
            </w:r>
            <w:r>
              <w:rPr>
                <w:rFonts w:hint="eastAsia"/>
                <w:kern w:val="0"/>
                <w:szCs w:val="21"/>
                <w:vertAlign w:val="subscript"/>
                <w:lang w:val="en-US" w:eastAsia="zh-CN"/>
              </w:rPr>
              <w:t>1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/N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EU-B1X" w:eastAsia="EU-B1X"/>
                <w:szCs w:val="21"/>
              </w:rPr>
              <w:t>l</w:t>
            </w:r>
            <w:r>
              <w:rPr>
                <w:rFonts w:hint="eastAsia"/>
                <w:szCs w:val="21"/>
                <w:vertAlign w:val="subscript"/>
              </w:rPr>
              <w:t>1</w:t>
            </w:r>
            <w:r>
              <w:rPr>
                <w:rFonts w:hint="eastAsia"/>
                <w:szCs w:val="21"/>
              </w:rPr>
              <w:t>/cm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F</w:t>
            </w:r>
            <w:r>
              <w:rPr>
                <w:rFonts w:hint="eastAsia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/N</w:t>
            </w:r>
          </w:p>
        </w:tc>
        <w:tc>
          <w:tcPr>
            <w:tcW w:w="1397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EU-B1X" w:eastAsia="EU-B1X"/>
                <w:szCs w:val="21"/>
              </w:rPr>
              <w:t>l</w:t>
            </w:r>
            <w:r>
              <w:rPr>
                <w:rFonts w:hint="eastAsia"/>
                <w:szCs w:val="21"/>
                <w:vertAlign w:val="subscript"/>
              </w:rPr>
              <w:t>2</w:t>
            </w:r>
            <w:r>
              <w:rPr>
                <w:rFonts w:hint="eastAsia"/>
                <w:szCs w:val="21"/>
              </w:rPr>
              <w:t>/cm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39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39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39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</w:tr>
    </w:tbl>
    <w:p>
      <w:pPr>
        <w:widowControl/>
        <w:shd w:val="clear" w:color="auto" w:fill="FFFFFF"/>
        <w:snapToGrid w:val="0"/>
        <w:spacing w:before="156" w:beforeLines="50"/>
        <w:jc w:val="left"/>
        <w:rPr>
          <w:kern w:val="0"/>
          <w:szCs w:val="21"/>
        </w:rPr>
      </w:pPr>
      <w:r>
        <w:rPr>
          <w:rFonts w:hint="eastAsia" w:hAnsi="宋体"/>
          <w:kern w:val="0"/>
          <w:szCs w:val="21"/>
        </w:rPr>
        <w:tab/>
      </w:r>
      <w:r>
        <w:rPr>
          <w:rFonts w:hint="eastAsia" w:hAnsi="宋体"/>
          <w:kern w:val="0"/>
          <w:szCs w:val="21"/>
        </w:rPr>
        <w:t xml:space="preserve"> </w:t>
      </w:r>
      <w:r>
        <w:rPr>
          <w:rFonts w:hAnsi="宋体"/>
          <w:kern w:val="0"/>
          <w:szCs w:val="21"/>
        </w:rPr>
        <w:t>小明根据以上数据得出杠杆平衡条件是</w:t>
      </w:r>
      <w:r>
        <w:rPr>
          <w:rFonts w:hint="eastAsia"/>
          <w:kern w:val="0"/>
          <w:szCs w:val="21"/>
          <w:u w:val="single"/>
        </w:rPr>
        <w:t xml:space="preserve">                            </w:t>
      </w:r>
      <w:r>
        <w:rPr>
          <w:rFonts w:hAnsi="宋体"/>
          <w:kern w:val="0"/>
          <w:szCs w:val="21"/>
        </w:rPr>
        <w:t>。</w:t>
      </w:r>
    </w:p>
    <w:p>
      <w:pPr>
        <w:widowControl/>
        <w:shd w:val="clear" w:color="auto" w:fill="FFFFFF"/>
        <w:snapToGrid w:val="0"/>
        <w:ind w:left="510" w:hanging="510"/>
        <w:jc w:val="left"/>
        <w:rPr>
          <w:kern w:val="0"/>
          <w:szCs w:val="21"/>
        </w:rPr>
      </w:pPr>
      <w:r>
        <w:rPr>
          <w:rFonts w:hAnsi="宋体"/>
          <w:kern w:val="0"/>
          <w:szCs w:val="21"/>
        </w:rPr>
        <w:t>（</w:t>
      </w:r>
      <w:r>
        <w:rPr>
          <w:kern w:val="0"/>
          <w:szCs w:val="21"/>
        </w:rPr>
        <w:t>4</w:t>
      </w:r>
      <w:r>
        <w:rPr>
          <w:rFonts w:hAnsi="宋体"/>
          <w:kern w:val="0"/>
          <w:szCs w:val="21"/>
        </w:rPr>
        <w:t>）杠杆调节平衡后，小红在杠杆上的</w:t>
      </w:r>
      <w:r>
        <w:rPr>
          <w:kern w:val="0"/>
          <w:szCs w:val="21"/>
        </w:rPr>
        <w:t>A</w:t>
      </w:r>
      <w:r>
        <w:rPr>
          <w:rFonts w:hAnsi="宋体"/>
          <w:kern w:val="0"/>
          <w:szCs w:val="21"/>
        </w:rPr>
        <w:t>点处挂</w:t>
      </w:r>
      <w:r>
        <w:rPr>
          <w:kern w:val="0"/>
          <w:szCs w:val="21"/>
        </w:rPr>
        <w:t>4</w:t>
      </w:r>
      <w:r>
        <w:rPr>
          <w:rFonts w:hAnsi="宋体"/>
          <w:kern w:val="0"/>
          <w:szCs w:val="21"/>
        </w:rPr>
        <w:t>个钩码，如图乙所示，为使再重新平衡，应在</w:t>
      </w:r>
      <w:r>
        <w:rPr>
          <w:kern w:val="0"/>
          <w:szCs w:val="21"/>
        </w:rPr>
        <w:t>B</w:t>
      </w:r>
      <w:r>
        <w:rPr>
          <w:rFonts w:hAnsi="宋体"/>
          <w:kern w:val="0"/>
          <w:szCs w:val="21"/>
        </w:rPr>
        <w:t>点挂</w:t>
      </w:r>
      <w:r>
        <w:rPr>
          <w:kern w:val="0"/>
          <w:szCs w:val="21"/>
        </w:rPr>
        <w:t>________</w:t>
      </w:r>
      <w:r>
        <w:rPr>
          <w:rFonts w:hAnsi="宋体"/>
          <w:kern w:val="0"/>
          <w:szCs w:val="21"/>
        </w:rPr>
        <w:t>个钩码。</w:t>
      </w:r>
    </w:p>
    <w:p>
      <w:pPr>
        <w:widowControl/>
        <w:shd w:val="clear" w:color="auto" w:fill="FFFFFF"/>
        <w:snapToGrid w:val="0"/>
        <w:ind w:left="510" w:hanging="510"/>
        <w:jc w:val="left"/>
        <w:rPr>
          <w:kern w:val="0"/>
          <w:szCs w:val="21"/>
        </w:rPr>
      </w:pPr>
      <w:r>
        <w:rPr>
          <w:rFonts w:hAnsi="宋体"/>
          <w:kern w:val="0"/>
          <w:szCs w:val="21"/>
        </w:rPr>
        <w:t>（</w:t>
      </w:r>
      <w:r>
        <w:rPr>
          <w:kern w:val="0"/>
          <w:szCs w:val="21"/>
        </w:rPr>
        <w:t>5</w:t>
      </w:r>
      <w:r>
        <w:rPr>
          <w:rFonts w:hAnsi="宋体"/>
          <w:kern w:val="0"/>
          <w:szCs w:val="21"/>
        </w:rPr>
        <w:t>）如图丙所示，用弹簧测力计在</w:t>
      </w:r>
      <w:r>
        <w:rPr>
          <w:kern w:val="0"/>
          <w:szCs w:val="21"/>
        </w:rPr>
        <w:t>C</w:t>
      </w:r>
      <w:r>
        <w:rPr>
          <w:rFonts w:hAnsi="宋体"/>
          <w:kern w:val="0"/>
          <w:szCs w:val="21"/>
        </w:rPr>
        <w:t>处竖直向上拉，使杠杆在水平位置平衡，当弹簧测力计在原位置逐渐向左倾斜时，使杠杆在水平该位置平衡，则弹簧测力计的示数将</w:t>
      </w:r>
      <w:r>
        <w:rPr>
          <w:kern w:val="0"/>
          <w:szCs w:val="21"/>
        </w:rPr>
        <w:t>____________</w:t>
      </w:r>
      <w:r>
        <w:rPr>
          <w:rFonts w:hAnsi="宋体"/>
          <w:kern w:val="0"/>
          <w:szCs w:val="21"/>
        </w:rPr>
        <w:t>（选填</w:t>
      </w:r>
      <w:r>
        <w:rPr>
          <w:kern w:val="0"/>
          <w:szCs w:val="21"/>
        </w:rPr>
        <w:t>“</w:t>
      </w:r>
      <w:r>
        <w:rPr>
          <w:rFonts w:hAnsi="宋体"/>
          <w:kern w:val="0"/>
          <w:szCs w:val="21"/>
        </w:rPr>
        <w:t>变大</w:t>
      </w:r>
      <w:r>
        <w:rPr>
          <w:kern w:val="0"/>
          <w:szCs w:val="21"/>
        </w:rPr>
        <w:t>”“</w:t>
      </w:r>
      <w:r>
        <w:rPr>
          <w:rFonts w:hAnsi="宋体"/>
          <w:kern w:val="0"/>
          <w:szCs w:val="21"/>
        </w:rPr>
        <w:t>变小</w:t>
      </w:r>
      <w:r>
        <w:rPr>
          <w:kern w:val="0"/>
          <w:szCs w:val="21"/>
        </w:rPr>
        <w:t>”</w:t>
      </w:r>
      <w:r>
        <w:rPr>
          <w:rFonts w:hAnsi="宋体"/>
          <w:kern w:val="0"/>
          <w:szCs w:val="21"/>
        </w:rPr>
        <w:t>或</w:t>
      </w:r>
      <w:r>
        <w:rPr>
          <w:kern w:val="0"/>
          <w:szCs w:val="21"/>
        </w:rPr>
        <w:t>“</w:t>
      </w:r>
      <w:r>
        <w:rPr>
          <w:rFonts w:hAnsi="宋体"/>
          <w:kern w:val="0"/>
          <w:szCs w:val="21"/>
        </w:rPr>
        <w:t>不变</w:t>
      </w:r>
      <w:r>
        <w:rPr>
          <w:kern w:val="0"/>
          <w:szCs w:val="21"/>
        </w:rPr>
        <w:t>”</w:t>
      </w:r>
      <w:r>
        <w:rPr>
          <w:rFonts w:hAnsi="宋体"/>
          <w:kern w:val="0"/>
          <w:szCs w:val="21"/>
        </w:rPr>
        <w:t>）。</w:t>
      </w: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hint="eastAsia" w:ascii="Times New Roman" w:cs="Times New Roman"/>
          <w:b/>
          <w:sz w:val="21"/>
          <w:szCs w:val="21"/>
          <w:shd w:val="clear" w:color="auto" w:fill="FFFFFF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cs="Times New Roman"/>
          <w:b/>
          <w:sz w:val="21"/>
          <w:szCs w:val="21"/>
          <w:shd w:val="clear" w:color="auto" w:fill="FFFFFF"/>
        </w:rPr>
        <w:t>五</w:t>
      </w:r>
      <w:r>
        <w:rPr>
          <w:rFonts w:hint="eastAsia" w:ascii="Times New Roman" w:cs="Times New Roman"/>
          <w:b/>
          <w:sz w:val="21"/>
          <w:szCs w:val="21"/>
          <w:shd w:val="clear" w:color="auto" w:fill="FFFFFF"/>
        </w:rPr>
        <w:t>、</w:t>
      </w:r>
      <w:r>
        <w:rPr>
          <w:rFonts w:ascii="Times New Roman" w:cs="Times New Roman"/>
          <w:b/>
          <w:sz w:val="21"/>
          <w:szCs w:val="21"/>
          <w:shd w:val="clear" w:color="auto" w:fill="FFFFFF"/>
        </w:rPr>
        <w:t>计算题</w:t>
      </w:r>
      <w:r>
        <w:rPr>
          <w:rFonts w:ascii="Times New Roman" w:cs="Times New Roman"/>
          <w:sz w:val="21"/>
          <w:szCs w:val="21"/>
          <w:shd w:val="clear" w:color="auto" w:fill="FFFFFF"/>
        </w:rPr>
        <w:t>：（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26</w:t>
      </w:r>
      <w:r>
        <w:rPr>
          <w:rFonts w:ascii="Times New Roman" w:cs="Times New Roman"/>
          <w:sz w:val="21"/>
          <w:szCs w:val="21"/>
          <w:shd w:val="clear" w:color="auto" w:fill="FFFFFF"/>
        </w:rPr>
        <w:t>题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6</w:t>
      </w:r>
      <w:r>
        <w:rPr>
          <w:rFonts w:ascii="Times New Roman" w:cs="Times New Roman"/>
          <w:sz w:val="21"/>
          <w:szCs w:val="21"/>
          <w:shd w:val="clear" w:color="auto" w:fill="FFFFFF"/>
        </w:rPr>
        <w:t>分，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27</w:t>
      </w:r>
      <w:r>
        <w:rPr>
          <w:rFonts w:ascii="Times New Roman" w:cs="Times New Roman"/>
          <w:sz w:val="21"/>
          <w:szCs w:val="21"/>
          <w:shd w:val="clear" w:color="auto" w:fill="FFFFFF"/>
        </w:rPr>
        <w:t>题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7</w:t>
      </w:r>
      <w:r>
        <w:rPr>
          <w:rFonts w:ascii="Times New Roman" w:cs="Times New Roman"/>
          <w:sz w:val="21"/>
          <w:szCs w:val="21"/>
          <w:shd w:val="clear" w:color="auto" w:fill="FFFFFF"/>
        </w:rPr>
        <w:t>分，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28</w:t>
      </w:r>
      <w:r>
        <w:rPr>
          <w:rFonts w:ascii="Times New Roman" w:cs="Times New Roman"/>
          <w:sz w:val="21"/>
          <w:szCs w:val="21"/>
          <w:shd w:val="clear" w:color="auto" w:fill="FFFFFF"/>
        </w:rPr>
        <w:t>题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7</w:t>
      </w:r>
      <w:r>
        <w:rPr>
          <w:rFonts w:ascii="Times New Roman" w:cs="Times New Roman"/>
          <w:sz w:val="21"/>
          <w:szCs w:val="21"/>
          <w:shd w:val="clear" w:color="auto" w:fill="FFFFFF"/>
        </w:rPr>
        <w:t>分，共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20</w:t>
      </w:r>
      <w:r>
        <w:rPr>
          <w:rFonts w:ascii="Times New Roman" w:cs="Times New Roman"/>
          <w:sz w:val="21"/>
          <w:szCs w:val="21"/>
          <w:shd w:val="clear" w:color="auto" w:fill="FFFFFF"/>
        </w:rPr>
        <w:t>分）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ind w:left="420" w:hanging="420"/>
        <w:rPr>
          <w:rFonts w:ascii="Times New Roman" w:hAnsi="Times New Roman" w:cs="Times New Roman"/>
          <w:spacing w:val="-6"/>
          <w:sz w:val="21"/>
          <w:szCs w:val="21"/>
        </w:rPr>
      </w:pPr>
      <w: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4264025</wp:posOffset>
            </wp:positionH>
            <wp:positionV relativeFrom="paragraph">
              <wp:posOffset>351155</wp:posOffset>
            </wp:positionV>
            <wp:extent cx="743585" cy="1050290"/>
            <wp:effectExtent l="0" t="0" r="0" b="0"/>
            <wp:wrapTight wrapText="bothSides">
              <wp:wrapPolygon>
                <wp:start x="0" y="0"/>
                <wp:lineTo x="0" y="21156"/>
                <wp:lineTo x="21028" y="21156"/>
                <wp:lineTo x="21028" y="0"/>
                <wp:lineTo x="0" y="0"/>
              </wp:wrapPolygon>
            </wp:wrapTight>
            <wp:docPr id="974694047" name="图片 974694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94047" name="图片 97469404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1"/>
          <w:szCs w:val="21"/>
        </w:rPr>
        <w:t>26．</w:t>
      </w:r>
      <w:r>
        <w:rPr>
          <w:rFonts w:ascii="Times New Roman" w:cs="Times New Roman"/>
          <w:spacing w:val="-6"/>
          <w:sz w:val="21"/>
          <w:szCs w:val="21"/>
        </w:rPr>
        <w:t>如图所示，某公司研发的智能服务机器人，它具有净化室内空气、陪伴老人聊天散步等功能。若它在</w:t>
      </w:r>
      <w:r>
        <w:rPr>
          <w:rStyle w:val="41"/>
          <w:rFonts w:ascii="Times New Roman" w:hAnsi="Times New Roman" w:cs="Times New Roman"/>
          <w:spacing w:val="-6"/>
          <w:sz w:val="21"/>
          <w:szCs w:val="21"/>
        </w:rPr>
        <w:t>50</w:t>
      </w:r>
      <w:r>
        <w:rPr>
          <w:rStyle w:val="41"/>
          <w:rFonts w:ascii="Times New Roman" w:hAnsi="Times New Roman" w:cs="Times New Roman"/>
          <w:i/>
          <w:iCs/>
          <w:spacing w:val="-6"/>
          <w:sz w:val="21"/>
          <w:szCs w:val="21"/>
        </w:rPr>
        <w:t>N</w:t>
      </w:r>
      <w:r>
        <w:rPr>
          <w:rFonts w:ascii="Times New Roman" w:cs="Times New Roman"/>
          <w:spacing w:val="-6"/>
          <w:sz w:val="21"/>
          <w:szCs w:val="21"/>
        </w:rPr>
        <w:t>的牵引力作用下，以</w:t>
      </w:r>
      <w:r>
        <w:rPr>
          <w:rStyle w:val="41"/>
          <w:rFonts w:ascii="Times New Roman" w:hAnsi="Times New Roman" w:cs="Times New Roman"/>
          <w:spacing w:val="-6"/>
          <w:sz w:val="21"/>
          <w:szCs w:val="21"/>
        </w:rPr>
        <w:t>0</w:t>
      </w:r>
      <w:r>
        <w:rPr>
          <w:rStyle w:val="41"/>
          <w:rFonts w:hint="eastAsia" w:ascii="Times New Roman" w:hAnsi="Times New Roman" w:cs="Times New Roman"/>
          <w:spacing w:val="-6"/>
          <w:sz w:val="21"/>
          <w:szCs w:val="21"/>
        </w:rPr>
        <w:t>.</w:t>
      </w:r>
      <w:r>
        <w:rPr>
          <w:rStyle w:val="41"/>
          <w:rFonts w:ascii="Times New Roman" w:hAnsi="Times New Roman" w:cs="Times New Roman"/>
          <w:spacing w:val="-6"/>
          <w:sz w:val="21"/>
          <w:szCs w:val="21"/>
        </w:rPr>
        <w:t>5</w:t>
      </w:r>
      <w:r>
        <w:rPr>
          <w:rStyle w:val="41"/>
          <w:rFonts w:ascii="Times New Roman" w:hAnsi="Times New Roman" w:cs="Times New Roman"/>
          <w:i/>
          <w:iCs/>
          <w:spacing w:val="-6"/>
          <w:sz w:val="21"/>
          <w:szCs w:val="21"/>
        </w:rPr>
        <w:t>m</w:t>
      </w:r>
      <w:r>
        <w:rPr>
          <w:rStyle w:val="41"/>
          <w:rFonts w:ascii="Times New Roman" w:hAnsi="Times New Roman" w:cs="Times New Roman"/>
          <w:spacing w:val="-6"/>
          <w:sz w:val="21"/>
          <w:szCs w:val="21"/>
        </w:rPr>
        <w:t>/</w:t>
      </w:r>
      <w:r>
        <w:rPr>
          <w:rStyle w:val="41"/>
          <w:rFonts w:ascii="Times New Roman" w:hAnsi="Times New Roman" w:cs="Times New Roman"/>
          <w:i/>
          <w:iCs/>
          <w:spacing w:val="-6"/>
          <w:sz w:val="21"/>
          <w:szCs w:val="21"/>
        </w:rPr>
        <w:t>s</w:t>
      </w:r>
      <w:r>
        <w:rPr>
          <w:rFonts w:ascii="Times New Roman" w:cs="Times New Roman"/>
          <w:spacing w:val="-6"/>
          <w:sz w:val="21"/>
          <w:szCs w:val="21"/>
        </w:rPr>
        <w:t>的速度在水平地面匀速直线行驶</w:t>
      </w:r>
      <w:r>
        <w:rPr>
          <w:rStyle w:val="41"/>
          <w:rFonts w:ascii="Times New Roman" w:hAnsi="Times New Roman" w:cs="Times New Roman"/>
          <w:spacing w:val="-6"/>
          <w:sz w:val="21"/>
          <w:szCs w:val="21"/>
        </w:rPr>
        <w:t>60</w:t>
      </w:r>
      <w:r>
        <w:rPr>
          <w:rStyle w:val="41"/>
          <w:rFonts w:ascii="Times New Roman" w:hAnsi="Times New Roman" w:cs="Times New Roman"/>
          <w:i/>
          <w:iCs/>
          <w:spacing w:val="-6"/>
          <w:sz w:val="21"/>
          <w:szCs w:val="21"/>
        </w:rPr>
        <w:t>s</w:t>
      </w:r>
      <w:r>
        <w:rPr>
          <w:rFonts w:ascii="Times New Roman" w:cs="Times New Roman"/>
          <w:spacing w:val="-6"/>
          <w:sz w:val="21"/>
          <w:szCs w:val="21"/>
        </w:rPr>
        <w:t>，求：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（1）</w:t>
      </w:r>
      <w:r>
        <w:rPr>
          <w:rFonts w:ascii="Times New Roman" w:cs="Times New Roman"/>
          <w:sz w:val="21"/>
          <w:szCs w:val="21"/>
        </w:rPr>
        <w:t>它行驶的路程；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（2）</w:t>
      </w:r>
      <w:r>
        <w:rPr>
          <w:rFonts w:ascii="Times New Roman" w:cs="Times New Roman"/>
          <w:sz w:val="21"/>
          <w:szCs w:val="21"/>
        </w:rPr>
        <w:t>此过程中牵引力所做的功。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ind w:left="420" w:hanging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27．</w:t>
      </w:r>
      <w:r>
        <w:rPr>
          <w:rFonts w:ascii="Times New Roman" w:cs="Times New Roman"/>
          <w:sz w:val="21"/>
          <w:szCs w:val="21"/>
        </w:rPr>
        <w:t>如图所示是某同学做俯卧撑时的示意图，他的质量为</w:t>
      </w:r>
      <w:r>
        <w:rPr>
          <w:rFonts w:ascii="Times New Roman" w:hAnsi="Times New Roman" w:cs="Times New Roman"/>
          <w:sz w:val="21"/>
          <w:szCs w:val="21"/>
        </w:rPr>
        <w:t>56kg</w:t>
      </w:r>
      <w:r>
        <w:rPr>
          <w:rFonts w:ascii="Times New Roman" w:cs="Times New Roman"/>
          <w:sz w:val="21"/>
          <w:szCs w:val="21"/>
        </w:rPr>
        <w:t>。身体可视为杠杆，</w:t>
      </w:r>
      <w:r>
        <w:rPr>
          <w:rFonts w:ascii="Times New Roman" w:hAnsi="Times New Roman" w:cs="Times New Roman"/>
          <w:sz w:val="21"/>
          <w:szCs w:val="21"/>
        </w:rPr>
        <w:t>O</w:t>
      </w:r>
      <w:r>
        <w:rPr>
          <w:rFonts w:ascii="Times New Roman" w:cs="Times New Roman"/>
          <w:sz w:val="21"/>
          <w:szCs w:val="21"/>
        </w:rPr>
        <w:t>点为支点。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cs="Times New Roman"/>
          <w:sz w:val="21"/>
          <w:szCs w:val="21"/>
        </w:rPr>
        <w:t>点为重心。（</w:t>
      </w:r>
      <w:r>
        <w:rPr>
          <w:rFonts w:ascii="Times New Roman" w:hAnsi="Times New Roman" w:cs="Times New Roman"/>
          <w:sz w:val="21"/>
          <w:szCs w:val="21"/>
        </w:rPr>
        <w:t>g=10N/kg</w:t>
      </w:r>
      <w:r>
        <w:rPr>
          <w:rFonts w:ascii="Times New Roman" w:cs="Times New Roman"/>
          <w:sz w:val="21"/>
          <w:szCs w:val="21"/>
        </w:rPr>
        <w:t>）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cs="Times New Roman"/>
          <w:sz w:val="21"/>
          <w:szCs w:val="21"/>
        </w:rPr>
        <w:t>）该同学所受重力是多少？（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cs="Times New Roman"/>
          <w:sz w:val="21"/>
          <w:szCs w:val="21"/>
        </w:rPr>
        <w:t>分）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ind w:left="510" w:hanging="51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cs="Times New Roman"/>
          <w:sz w:val="21"/>
          <w:szCs w:val="21"/>
        </w:rPr>
        <w:t>）在图中画出该同学所受重力的示意图，并画出重力的力臂</w:t>
      </w:r>
      <w:r>
        <w:rPr>
          <w:rFonts w:ascii="Times New Roman" w:hAnsi="Times New Roman" w:cs="Times New Roman"/>
          <w:sz w:val="21"/>
          <w:szCs w:val="21"/>
        </w:rPr>
        <w:t>L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cs="Times New Roman"/>
          <w:sz w:val="21"/>
          <w:szCs w:val="21"/>
        </w:rPr>
        <w:t>。（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cs="Times New Roman"/>
          <w:sz w:val="21"/>
          <w:szCs w:val="21"/>
        </w:rPr>
        <w:t>分）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ind w:left="510" w:hanging="510"/>
        <w:rPr>
          <w:rFonts w:ascii="Times New Roman" w:hAnsi="Times New Roman" w:cs="Times New Roman"/>
          <w:sz w:val="21"/>
          <w:szCs w:val="21"/>
        </w:rPr>
      </w:pPr>
      <w: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3728085</wp:posOffset>
            </wp:positionH>
            <wp:positionV relativeFrom="paragraph">
              <wp:posOffset>204470</wp:posOffset>
            </wp:positionV>
            <wp:extent cx="1355090" cy="831850"/>
            <wp:effectExtent l="0" t="0" r="0" b="6350"/>
            <wp:wrapTight wrapText="bothSides">
              <wp:wrapPolygon>
                <wp:start x="0" y="0"/>
                <wp:lineTo x="0" y="21270"/>
                <wp:lineTo x="21256" y="21270"/>
                <wp:lineTo x="21256" y="0"/>
                <wp:lineTo x="0" y="0"/>
              </wp:wrapPolygon>
            </wp:wrapTight>
            <wp:docPr id="974694046" name="图片 974694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94046" name="图片 97469404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509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cs="Times New Roman"/>
          <w:sz w:val="21"/>
          <w:szCs w:val="21"/>
        </w:rPr>
        <w:t>）若</w:t>
      </w:r>
      <w:r>
        <w:rPr>
          <w:rFonts w:ascii="Times New Roman" w:hAnsi="Times New Roman" w:cs="Times New Roman"/>
          <w:sz w:val="21"/>
          <w:szCs w:val="21"/>
        </w:rPr>
        <w:t>OB=1</w:t>
      </w:r>
      <w:r>
        <w:rPr>
          <w:rFonts w:hint="eastAsia"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0m</w:t>
      </w:r>
      <w:r>
        <w:rPr>
          <w:rFonts w:asci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BC=0</w:t>
      </w:r>
      <w:r>
        <w:rPr>
          <w:rFonts w:hint="eastAsia"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4m</w:t>
      </w:r>
      <w:r>
        <w:rPr>
          <w:rFonts w:ascii="Times New Roman" w:cs="Times New Roman"/>
          <w:sz w:val="21"/>
          <w:szCs w:val="21"/>
        </w:rPr>
        <w:t>，求地面对双手支持力的大小。（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cs="Times New Roman"/>
          <w:sz w:val="21"/>
          <w:szCs w:val="21"/>
        </w:rPr>
        <w:t>分）</w:t>
      </w: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ind w:left="420" w:hanging="420"/>
        <w:rPr>
          <w:rFonts w:ascii="Times New Roman" w:hAnsi="Times New Roman" w:cs="Times New Roman"/>
          <w:sz w:val="21"/>
          <w:szCs w:val="21"/>
        </w:rPr>
      </w:pPr>
      <w: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4151630</wp:posOffset>
            </wp:positionH>
            <wp:positionV relativeFrom="paragraph">
              <wp:posOffset>388620</wp:posOffset>
            </wp:positionV>
            <wp:extent cx="777875" cy="1151890"/>
            <wp:effectExtent l="0" t="0" r="3175" b="0"/>
            <wp:wrapTight wrapText="bothSides">
              <wp:wrapPolygon>
                <wp:start x="0" y="0"/>
                <wp:lineTo x="0" y="21076"/>
                <wp:lineTo x="21159" y="21076"/>
                <wp:lineTo x="21159" y="0"/>
                <wp:lineTo x="0" y="0"/>
              </wp:wrapPolygon>
            </wp:wrapTight>
            <wp:docPr id="974694045" name="图片 974694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94045" name="图片 97469404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1"/>
          <w:szCs w:val="21"/>
        </w:rPr>
        <w:t>28．</w:t>
      </w:r>
      <w:r>
        <w:rPr>
          <w:rFonts w:ascii="Times New Roman" w:cs="Times New Roman"/>
          <w:sz w:val="21"/>
          <w:szCs w:val="21"/>
        </w:rPr>
        <w:t>如图是建筑工人用滑轮组提升建筑材料的场景，在</w:t>
      </w:r>
      <w:r>
        <w:rPr>
          <w:rStyle w:val="41"/>
          <w:rFonts w:ascii="Times New Roman" w:hAnsi="Times New Roman" w:cs="Times New Roman"/>
          <w:sz w:val="21"/>
          <w:szCs w:val="21"/>
        </w:rPr>
        <w:t>10</w:t>
      </w:r>
      <w:r>
        <w:rPr>
          <w:rStyle w:val="41"/>
          <w:rFonts w:ascii="Times New Roman" w:hAnsi="Times New Roman" w:cs="Times New Roman"/>
          <w:i/>
          <w:iCs/>
          <w:sz w:val="21"/>
          <w:szCs w:val="21"/>
        </w:rPr>
        <w:t>s</w:t>
      </w:r>
      <w:r>
        <w:rPr>
          <w:rFonts w:ascii="Times New Roman" w:cs="Times New Roman"/>
          <w:sz w:val="21"/>
          <w:szCs w:val="21"/>
        </w:rPr>
        <w:t>的时间内，工人师傅用竖直向上的拉力将建筑材料匀速提升了</w:t>
      </w:r>
      <w:r>
        <w:rPr>
          <w:rStyle w:val="41"/>
          <w:rFonts w:ascii="Times New Roman" w:hAnsi="Times New Roman" w:cs="Times New Roman"/>
          <w:sz w:val="21"/>
          <w:szCs w:val="21"/>
        </w:rPr>
        <w:t>1</w:t>
      </w:r>
      <w:r>
        <w:rPr>
          <w:rStyle w:val="41"/>
          <w:rFonts w:ascii="Times New Roman" w:hAnsi="Times New Roman" w:cs="Times New Roman"/>
          <w:i/>
          <w:iCs/>
          <w:sz w:val="21"/>
          <w:szCs w:val="21"/>
        </w:rPr>
        <w:t>m</w:t>
      </w:r>
      <w:r>
        <w:rPr>
          <w:rFonts w:ascii="Times New Roman" w:cs="Times New Roman"/>
          <w:sz w:val="21"/>
          <w:szCs w:val="21"/>
        </w:rPr>
        <w:t>，已知拉力</w:t>
      </w:r>
      <w:r>
        <w:rPr>
          <w:rStyle w:val="41"/>
          <w:rFonts w:ascii="Times New Roman" w:hAnsi="Times New Roman" w:cs="Times New Roman"/>
          <w:i/>
          <w:iCs/>
          <w:sz w:val="21"/>
          <w:szCs w:val="21"/>
        </w:rPr>
        <w:t>F</w:t>
      </w:r>
      <w:r>
        <w:rPr>
          <w:rFonts w:ascii="Times New Roman" w:cs="Times New Roman"/>
          <w:sz w:val="21"/>
          <w:szCs w:val="21"/>
        </w:rPr>
        <w:t>为</w:t>
      </w:r>
      <w:r>
        <w:rPr>
          <w:rStyle w:val="41"/>
          <w:rFonts w:ascii="Times New Roman" w:hAnsi="Times New Roman" w:cs="Times New Roman"/>
          <w:sz w:val="21"/>
          <w:szCs w:val="21"/>
        </w:rPr>
        <w:t>400</w:t>
      </w:r>
      <w:r>
        <w:rPr>
          <w:rStyle w:val="41"/>
          <w:rFonts w:ascii="Times New Roman" w:hAnsi="Times New Roman" w:cs="Times New Roman"/>
          <w:i/>
          <w:iCs/>
          <w:sz w:val="21"/>
          <w:szCs w:val="21"/>
        </w:rPr>
        <w:t>N</w:t>
      </w:r>
      <w:r>
        <w:rPr>
          <w:rFonts w:ascii="Times New Roman" w:cs="Times New Roman"/>
          <w:sz w:val="21"/>
          <w:szCs w:val="21"/>
        </w:rPr>
        <w:t>，建筑材料的重力</w:t>
      </w:r>
      <w:r>
        <w:rPr>
          <w:rStyle w:val="41"/>
          <w:rFonts w:ascii="Times New Roman" w:hAnsi="Times New Roman" w:cs="Times New Roman"/>
          <w:i/>
          <w:iCs/>
          <w:sz w:val="21"/>
          <w:szCs w:val="21"/>
        </w:rPr>
        <w:t>G</w:t>
      </w:r>
      <w:r>
        <w:rPr>
          <w:rFonts w:ascii="Times New Roman" w:cs="Times New Roman"/>
          <w:sz w:val="21"/>
          <w:szCs w:val="21"/>
        </w:rPr>
        <w:t>为</w:t>
      </w:r>
      <w:r>
        <w:rPr>
          <w:rStyle w:val="41"/>
          <w:rFonts w:ascii="Times New Roman" w:hAnsi="Times New Roman" w:cs="Times New Roman"/>
          <w:sz w:val="21"/>
          <w:szCs w:val="21"/>
        </w:rPr>
        <w:t>900</w:t>
      </w:r>
      <w:r>
        <w:rPr>
          <w:rStyle w:val="41"/>
          <w:rFonts w:ascii="Times New Roman" w:hAnsi="Times New Roman" w:cs="Times New Roman"/>
          <w:i/>
          <w:iCs/>
          <w:sz w:val="21"/>
          <w:szCs w:val="21"/>
        </w:rPr>
        <w:t>N</w:t>
      </w:r>
      <w:r>
        <w:rPr>
          <w:rFonts w:ascii="Times New Roman" w:cs="Times New Roman"/>
          <w:sz w:val="21"/>
          <w:szCs w:val="21"/>
        </w:rPr>
        <w:t>，求这个过程中：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（1）</w:t>
      </w:r>
      <w:r>
        <w:rPr>
          <w:rFonts w:ascii="Times New Roman" w:cs="Times New Roman"/>
          <w:sz w:val="21"/>
          <w:szCs w:val="21"/>
        </w:rPr>
        <w:t>绳子自由端移动的距离；（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cs="Times New Roman"/>
          <w:sz w:val="21"/>
          <w:szCs w:val="21"/>
        </w:rPr>
        <w:t>分）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（2）</w:t>
      </w:r>
      <w:r>
        <w:rPr>
          <w:rFonts w:ascii="Times New Roman" w:cs="Times New Roman"/>
          <w:sz w:val="21"/>
          <w:szCs w:val="21"/>
        </w:rPr>
        <w:t>此滑轮组的机械效率；（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cs="Times New Roman"/>
          <w:sz w:val="21"/>
          <w:szCs w:val="21"/>
        </w:rPr>
        <w:t>分）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（3）</w:t>
      </w:r>
      <w:r>
        <w:rPr>
          <w:rFonts w:ascii="Times New Roman" w:cs="Times New Roman"/>
          <w:sz w:val="21"/>
          <w:szCs w:val="21"/>
        </w:rPr>
        <w:t>拉力</w:t>
      </w:r>
      <w:r>
        <w:rPr>
          <w:rStyle w:val="41"/>
          <w:rFonts w:ascii="Times New Roman" w:hAnsi="Times New Roman" w:cs="Times New Roman"/>
          <w:i/>
          <w:iCs/>
          <w:sz w:val="21"/>
          <w:szCs w:val="21"/>
        </w:rPr>
        <w:t>F</w:t>
      </w:r>
      <w:r>
        <w:rPr>
          <w:rFonts w:ascii="Times New Roman" w:cs="Times New Roman"/>
          <w:sz w:val="21"/>
          <w:szCs w:val="21"/>
        </w:rPr>
        <w:t>的功率。（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cs="Times New Roman"/>
          <w:sz w:val="21"/>
          <w:szCs w:val="21"/>
        </w:rPr>
        <w:t>分）</w:t>
      </w:r>
    </w:p>
    <w:p>
      <w:pPr>
        <w:widowControl/>
        <w:snapToGrid w:val="0"/>
        <w:ind w:left="2"/>
        <w:rPr>
          <w:kern w:val="0"/>
          <w:sz w:val="24"/>
        </w:rPr>
        <w:sectPr>
          <w:headerReference r:id="rId6" w:type="first"/>
          <w:headerReference r:id="rId5" w:type="default"/>
          <w:footerReference r:id="rId7" w:type="default"/>
          <w:pgSz w:w="10433" w:h="14742"/>
          <w:pgMar w:top="964" w:right="1247" w:bottom="964" w:left="124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二○二一年春季期末教学质量检测</w:t>
      </w:r>
    </w:p>
    <w:p>
      <w:pPr>
        <w:widowControl/>
        <w:snapToGrid w:val="0"/>
        <w:jc w:val="center"/>
        <w:rPr>
          <w:rFonts w:hint="eastAsia" w:eastAsia="方正小标宋简体"/>
          <w:szCs w:val="21"/>
        </w:rPr>
      </w:pPr>
      <w:r>
        <w:rPr>
          <w:rFonts w:hint="eastAsia" w:eastAsia="方正小标宋简体"/>
          <w:sz w:val="44"/>
          <w:szCs w:val="44"/>
        </w:rPr>
        <w:t>八年级物理参考答案</w:t>
      </w:r>
    </w:p>
    <w:p>
      <w:pPr>
        <w:widowControl/>
        <w:spacing w:line="280" w:lineRule="exact"/>
        <w:rPr>
          <w:rFonts w:hint="eastAsia" w:ascii="宋体" w:hAnsi="宋体" w:cs="宋体"/>
          <w:b/>
          <w:kern w:val="0"/>
          <w:szCs w:val="21"/>
        </w:rPr>
      </w:pPr>
    </w:p>
    <w:p>
      <w:pPr>
        <w:shd w:val="clear" w:color="auto" w:fill="FFFFFF"/>
        <w:snapToGrid w:val="0"/>
        <w:rPr>
          <w:rFonts w:hint="eastAsia"/>
          <w:kern w:val="0"/>
          <w:szCs w:val="21"/>
        </w:rPr>
      </w:pPr>
      <w:r>
        <w:rPr>
          <w:rFonts w:hAnsi="宋体"/>
          <w:b/>
          <w:bCs/>
          <w:kern w:val="0"/>
          <w:szCs w:val="21"/>
        </w:rPr>
        <w:t>一、</w:t>
      </w:r>
      <w:r>
        <w:rPr>
          <w:rFonts w:hint="eastAsia" w:hAnsi="宋体"/>
          <w:b/>
          <w:bCs/>
          <w:kern w:val="0"/>
          <w:szCs w:val="21"/>
        </w:rPr>
        <w:t>选择题</w:t>
      </w:r>
      <w:r>
        <w:rPr>
          <w:rFonts w:hint="eastAsia" w:hAnsi="宋体"/>
          <w:bCs/>
          <w:kern w:val="0"/>
          <w:szCs w:val="21"/>
        </w:rPr>
        <w:t>（第小题3分，共30分）</w:t>
      </w:r>
    </w:p>
    <w:tbl>
      <w:tblPr>
        <w:tblStyle w:val="13"/>
        <w:tblW w:w="7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700"/>
        <w:gridCol w:w="700"/>
        <w:gridCol w:w="699"/>
        <w:gridCol w:w="700"/>
        <w:gridCol w:w="699"/>
        <w:gridCol w:w="699"/>
        <w:gridCol w:w="700"/>
        <w:gridCol w:w="699"/>
        <w:gridCol w:w="699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题</w:t>
            </w:r>
            <w:r>
              <w:rPr>
                <w:rFonts w:hint="eastAsia" w:hAnsi="宋体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号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答</w:t>
            </w:r>
            <w:r>
              <w:rPr>
                <w:rFonts w:hint="eastAsia" w:hAnsi="宋体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案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</w:tr>
    </w:tbl>
    <w:p>
      <w:pPr>
        <w:pStyle w:val="12"/>
        <w:shd w:val="clear" w:color="auto" w:fill="FFFFFF"/>
        <w:spacing w:before="0" w:beforeAutospacing="0" w:after="0" w:afterAutospacing="0" w:line="420" w:lineRule="atLeast"/>
        <w:rPr>
          <w:rFonts w:hint="eastAsia" w:ascii="Times New Roman" w:cs="Times New Roman"/>
          <w:b/>
          <w:sz w:val="21"/>
          <w:szCs w:val="21"/>
        </w:rPr>
      </w:pPr>
    </w:p>
    <w:p>
      <w:pPr>
        <w:pStyle w:val="12"/>
        <w:shd w:val="clear" w:color="auto" w:fill="FFFFFF"/>
        <w:spacing w:before="0" w:beforeAutospacing="0" w:after="0" w:afterAutospacing="0" w:line="420" w:lineRule="atLeas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b/>
          <w:sz w:val="21"/>
          <w:szCs w:val="21"/>
        </w:rPr>
        <w:t>二</w:t>
      </w:r>
      <w:r>
        <w:rPr>
          <w:rFonts w:hint="eastAsia" w:ascii="Times New Roman" w:cs="Times New Roman"/>
          <w:sz w:val="21"/>
          <w:szCs w:val="21"/>
        </w:rPr>
        <w:t>、</w:t>
      </w:r>
      <w:r>
        <w:rPr>
          <w:rFonts w:ascii="Times New Roman" w:hAnsi="Times New Roman" w:cs="Times New Roman"/>
          <w:sz w:val="21"/>
          <w:szCs w:val="21"/>
        </w:rPr>
        <w:t>11</w:t>
      </w:r>
      <w:r>
        <w:rPr>
          <w:rFonts w:ascii="Times New Roman" w:cs="Times New Roman"/>
          <w:sz w:val="21"/>
          <w:szCs w:val="21"/>
        </w:rPr>
        <w:t>．重力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cs="Times New Roman"/>
          <w:sz w:val="21"/>
          <w:szCs w:val="21"/>
        </w:rPr>
        <w:t>地球</w:t>
      </w:r>
      <w:r>
        <w:rPr>
          <w:rFonts w:ascii="Times New Roman" w:hAnsi="Times New Roman" w:cs="Times New Roman"/>
          <w:sz w:val="21"/>
          <w:szCs w:val="21"/>
        </w:rPr>
        <w:t xml:space="preserve">       </w:t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12</w:t>
      </w:r>
      <w:r>
        <w:rPr>
          <w:rFonts w:ascii="Times New Roman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 xml:space="preserve">5    </w:t>
      </w:r>
      <w:r>
        <w:rPr>
          <w:rFonts w:hint="eastAsia" w:ascii="Times New Roman" w:hAnsi="Times New Roman" w:cs="Times New Roman"/>
          <w:sz w:val="21"/>
          <w:szCs w:val="21"/>
        </w:rPr>
        <w:t>1.8</w:t>
      </w:r>
    </w:p>
    <w:p>
      <w:pPr>
        <w:pStyle w:val="12"/>
        <w:shd w:val="clear" w:color="auto" w:fill="FFFFFF"/>
        <w:spacing w:before="0" w:beforeAutospacing="0" w:after="0" w:afterAutospacing="0" w:line="420" w:lineRule="atLeast"/>
        <w:ind w:firstLine="40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13</w:t>
      </w:r>
      <w:r>
        <w:rPr>
          <w:rFonts w:ascii="Times New Roman" w:cs="Times New Roman"/>
          <w:sz w:val="21"/>
          <w:szCs w:val="21"/>
        </w:rPr>
        <w:t>．作用点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cs="Times New Roman"/>
          <w:sz w:val="21"/>
          <w:szCs w:val="21"/>
        </w:rPr>
        <w:t>方向</w:t>
      </w:r>
      <w:r>
        <w:rPr>
          <w:rFonts w:ascii="Times New Roman" w:hAnsi="Times New Roman" w:cs="Times New Roman"/>
          <w:sz w:val="21"/>
          <w:szCs w:val="21"/>
        </w:rPr>
        <w:t xml:space="preserve">      </w:t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14</w:t>
      </w:r>
      <w:r>
        <w:rPr>
          <w:rFonts w:ascii="Times New Roman" w:cs="Times New Roman"/>
          <w:sz w:val="21"/>
          <w:szCs w:val="21"/>
        </w:rPr>
        <w:t>．惯性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cs="Times New Roman"/>
          <w:sz w:val="21"/>
          <w:szCs w:val="21"/>
        </w:rPr>
        <w:t>重力势能</w:t>
      </w:r>
    </w:p>
    <w:p>
      <w:pPr>
        <w:pStyle w:val="12"/>
        <w:shd w:val="clear" w:color="auto" w:fill="FFFFFF"/>
        <w:spacing w:before="0" w:beforeAutospacing="0" w:after="0" w:afterAutospacing="0" w:line="420" w:lineRule="atLeast"/>
        <w:ind w:firstLine="40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15</w:t>
      </w:r>
      <w:r>
        <w:rPr>
          <w:rFonts w:ascii="Times New Roman" w:cs="Times New Roman"/>
          <w:sz w:val="21"/>
          <w:szCs w:val="21"/>
        </w:rPr>
        <w:t>．加快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cs="Times New Roman"/>
          <w:sz w:val="21"/>
          <w:szCs w:val="21"/>
        </w:rPr>
        <w:t>减小</w:t>
      </w:r>
      <w:r>
        <w:rPr>
          <w:rFonts w:ascii="Times New Roman" w:hAnsi="Times New Roman" w:cs="Times New Roman"/>
          <w:sz w:val="21"/>
          <w:szCs w:val="21"/>
        </w:rPr>
        <w:t xml:space="preserve">       </w:t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16</w:t>
      </w:r>
      <w:r>
        <w:rPr>
          <w:rFonts w:ascii="Times New Roman" w:cs="Times New Roman"/>
          <w:sz w:val="21"/>
          <w:szCs w:val="21"/>
        </w:rPr>
        <w:t>．受力面积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cs="Times New Roman"/>
          <w:sz w:val="21"/>
          <w:szCs w:val="21"/>
        </w:rPr>
        <w:t>压强</w:t>
      </w:r>
    </w:p>
    <w:p>
      <w:pPr>
        <w:pStyle w:val="12"/>
        <w:shd w:val="clear" w:color="auto" w:fill="FFFFFF"/>
        <w:spacing w:before="0" w:beforeAutospacing="0" w:after="0" w:afterAutospacing="0" w:line="420" w:lineRule="atLeast"/>
        <w:ind w:firstLine="40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17</w:t>
      </w:r>
      <w:r>
        <w:rPr>
          <w:rFonts w:ascii="Times New Roman" w:cs="Times New Roman"/>
          <w:sz w:val="21"/>
          <w:szCs w:val="21"/>
        </w:rPr>
        <w:t>．铁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cs="Times New Roman"/>
          <w:sz w:val="21"/>
          <w:szCs w:val="21"/>
        </w:rPr>
        <w:t>铁</w:t>
      </w: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18</w:t>
      </w:r>
      <w:r>
        <w:rPr>
          <w:rFonts w:ascii="Times New Roman" w:cs="Times New Roman"/>
          <w:sz w:val="21"/>
          <w:szCs w:val="21"/>
        </w:rPr>
        <w:t>．弹性势能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cs="Times New Roman"/>
          <w:sz w:val="21"/>
          <w:szCs w:val="21"/>
        </w:rPr>
        <w:t>动能</w:t>
      </w:r>
    </w:p>
    <w:p>
      <w:pPr>
        <w:pStyle w:val="12"/>
        <w:shd w:val="clear" w:color="auto" w:fill="FFFFFF"/>
        <w:spacing w:before="0" w:beforeAutospacing="0" w:after="0" w:afterAutospacing="0" w:line="420" w:lineRule="atLeast"/>
        <w:ind w:firstLine="40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19</w:t>
      </w:r>
      <w:r>
        <w:rPr>
          <w:rFonts w:ascii="Times New Roman" w:cs="Times New Roman"/>
          <w:sz w:val="21"/>
          <w:szCs w:val="21"/>
        </w:rPr>
        <w:t>．增大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cs="Times New Roman"/>
          <w:sz w:val="21"/>
          <w:szCs w:val="21"/>
        </w:rPr>
        <w:t>连通器原理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20</w:t>
      </w:r>
      <w:r>
        <w:rPr>
          <w:rFonts w:ascii="Times New Roman" w:cs="Times New Roman"/>
          <w:sz w:val="21"/>
          <w:szCs w:val="21"/>
        </w:rPr>
        <w:t>．大于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cs="Times New Roman"/>
          <w:sz w:val="21"/>
          <w:szCs w:val="21"/>
        </w:rPr>
        <w:t>小于</w:t>
      </w:r>
    </w:p>
    <w:p>
      <w:pPr>
        <w:pStyle w:val="12"/>
        <w:shd w:val="clear" w:color="auto" w:fill="FFFFFF"/>
        <w:spacing w:before="0" w:beforeAutospacing="0" w:after="0" w:afterAutospacing="0" w:line="420" w:lineRule="atLeast"/>
        <w:rPr>
          <w:rFonts w:hint="eastAsia" w:ascii="Times New Roman" w:cs="Times New Roman"/>
          <w:sz w:val="21"/>
          <w:szCs w:val="21"/>
        </w:rPr>
      </w:pPr>
    </w:p>
    <w:p>
      <w:pPr>
        <w:pStyle w:val="12"/>
        <w:shd w:val="clear" w:color="auto" w:fill="FFFFFF"/>
        <w:spacing w:before="0" w:beforeAutospacing="0" w:after="0" w:afterAutospacing="0" w:line="420" w:lineRule="atLeas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b/>
          <w:sz w:val="21"/>
          <w:szCs w:val="21"/>
        </w:rPr>
        <w:t>三</w:t>
      </w:r>
      <w:r>
        <w:rPr>
          <w:rFonts w:hint="eastAsia" w:ascii="Times New Roman" w:cs="Times New Roman"/>
          <w:sz w:val="21"/>
          <w:szCs w:val="21"/>
        </w:rPr>
        <w:t>、</w:t>
      </w:r>
      <w:r>
        <w:rPr>
          <w:rFonts w:ascii="Times New Roman" w:hAnsi="Times New Roman" w:cs="Times New Roman"/>
          <w:sz w:val="21"/>
          <w:szCs w:val="21"/>
        </w:rPr>
        <w:t>21</w:t>
      </w:r>
      <w:r>
        <w:rPr>
          <w:rFonts w:ascii="Times New Roman" w:cs="Times New Roman"/>
          <w:sz w:val="21"/>
          <w:szCs w:val="21"/>
        </w:rPr>
        <w:t>．略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22</w:t>
      </w:r>
      <w:r>
        <w:rPr>
          <w:rFonts w:ascii="Times New Roman" w:cs="Times New Roman"/>
          <w:sz w:val="21"/>
          <w:szCs w:val="21"/>
        </w:rPr>
        <w:t>．略</w:t>
      </w:r>
    </w:p>
    <w:p>
      <w:pPr>
        <w:pStyle w:val="12"/>
        <w:shd w:val="clear" w:color="auto" w:fill="FFFFFF"/>
        <w:spacing w:before="0" w:beforeAutospacing="0" w:after="0" w:afterAutospacing="0" w:line="420" w:lineRule="atLeast"/>
        <w:rPr>
          <w:rFonts w:hint="eastAsia" w:ascii="Times New Roman" w:cs="Times New Roman"/>
          <w:sz w:val="21"/>
          <w:szCs w:val="21"/>
        </w:rPr>
      </w:pPr>
    </w:p>
    <w:p>
      <w:pPr>
        <w:pStyle w:val="12"/>
        <w:shd w:val="clear" w:color="auto" w:fill="FFFFFF"/>
        <w:spacing w:before="0" w:beforeAutospacing="0" w:after="0" w:afterAutospacing="0" w:line="420" w:lineRule="atLeas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sz w:val="21"/>
          <w:szCs w:val="21"/>
        </w:rPr>
        <w:t>四</w:t>
      </w:r>
      <w:r>
        <w:rPr>
          <w:rFonts w:hint="eastAsia" w:ascii="Times New Roman" w:cs="Times New Roman"/>
          <w:sz w:val="21"/>
          <w:szCs w:val="21"/>
        </w:rPr>
        <w:t>、</w:t>
      </w:r>
      <w:r>
        <w:rPr>
          <w:rFonts w:ascii="Times New Roman" w:hAnsi="Times New Roman" w:cs="Times New Roman"/>
          <w:sz w:val="21"/>
          <w:szCs w:val="21"/>
        </w:rPr>
        <w:t>23</w:t>
      </w:r>
      <w:r>
        <w:rPr>
          <w:rFonts w:ascii="Times New Roman" w:cs="Times New Roman"/>
          <w:sz w:val="21"/>
          <w:szCs w:val="21"/>
        </w:rPr>
        <w:t>．（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cs="Times New Roman"/>
          <w:sz w:val="21"/>
          <w:szCs w:val="21"/>
        </w:rPr>
        <w:t>）匀速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hint="eastAsia"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0</w:t>
      </w:r>
      <w:r>
        <w:rPr>
          <w:rFonts w:hint="eastAsia" w:asci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 xml:space="preserve">05  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0</w:t>
      </w:r>
      <w:r>
        <w:rPr>
          <w:rFonts w:ascii="Times New Roman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3</w:t>
      </w:r>
    </w:p>
    <w:p>
      <w:pPr>
        <w:pStyle w:val="12"/>
        <w:shd w:val="clear" w:color="auto" w:fill="FFFFFF"/>
        <w:spacing w:before="0" w:beforeAutospacing="0" w:after="0" w:afterAutospacing="0" w:line="420" w:lineRule="atLeast"/>
        <w:ind w:firstLine="40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24</w:t>
      </w:r>
      <w:r>
        <w:rPr>
          <w:rFonts w:ascii="Times New Roman" w:cs="Times New Roman"/>
          <w:sz w:val="21"/>
          <w:szCs w:val="21"/>
        </w:rPr>
        <w:t>．（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cs="Times New Roman"/>
          <w:sz w:val="21"/>
          <w:szCs w:val="21"/>
        </w:rPr>
        <w:t>）沙地凹陷程度</w:t>
      </w:r>
      <w:r>
        <w:rPr>
          <w:rFonts w:ascii="Times New Roman" w:hAnsi="Times New Roman" w:cs="Times New Roman"/>
          <w:sz w:val="21"/>
          <w:szCs w:val="21"/>
        </w:rPr>
        <w:t xml:space="preserve">   A   </w:t>
      </w:r>
      <w:r>
        <w:rPr>
          <w:rFonts w:hint="eastAsia"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cs="Times New Roman"/>
          <w:sz w:val="21"/>
          <w:szCs w:val="21"/>
        </w:rPr>
        <w:t>）质量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hint="eastAsia"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cs="Times New Roman"/>
          <w:sz w:val="21"/>
          <w:szCs w:val="21"/>
        </w:rPr>
        <w:t>）动能</w:t>
      </w:r>
    </w:p>
    <w:p>
      <w:pPr>
        <w:pStyle w:val="12"/>
        <w:shd w:val="clear" w:color="auto" w:fill="FFFFFF"/>
        <w:spacing w:before="0" w:beforeAutospacing="0" w:after="0" w:afterAutospacing="0" w:line="420" w:lineRule="atLeast"/>
        <w:ind w:firstLine="40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25</w:t>
      </w:r>
      <w:r>
        <w:rPr>
          <w:rFonts w:ascii="Times New Roman" w:cs="Times New Roman"/>
          <w:sz w:val="21"/>
          <w:szCs w:val="21"/>
        </w:rPr>
        <w:t>．（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cs="Times New Roman"/>
          <w:sz w:val="21"/>
          <w:szCs w:val="21"/>
        </w:rPr>
        <w:t>）右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cs="Times New Roman"/>
          <w:sz w:val="21"/>
          <w:szCs w:val="21"/>
        </w:rPr>
        <w:t>）方便测出力臂</w:t>
      </w:r>
      <w:r>
        <w:rPr>
          <w:rFonts w:ascii="Times New Roman" w:hAnsi="Times New Roman" w:cs="Times New Roman"/>
          <w:sz w:val="21"/>
          <w:szCs w:val="21"/>
        </w:rPr>
        <w:t xml:space="preserve">    </w:t>
      </w:r>
      <w:r>
        <w:rPr>
          <w:rFonts w:asci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F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sz w:val="21"/>
          <w:szCs w:val="21"/>
        </w:rPr>
        <w:t>L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sz w:val="21"/>
          <w:szCs w:val="21"/>
        </w:rPr>
        <w:t>=F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L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hint="eastAsia"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cs="Times New Roman"/>
          <w:sz w:val="21"/>
          <w:szCs w:val="21"/>
        </w:rPr>
        <w:t>（</w:t>
      </w:r>
      <w:r>
        <w:rPr>
          <w:rFonts w:hint="eastAsia" w:ascii="Times New Roman" w:hAnsi="Times New Roman" w:cs="Times New Roman"/>
          <w:sz w:val="21"/>
          <w:szCs w:val="21"/>
        </w:rPr>
        <w:t>4</w:t>
      </w:r>
      <w:r>
        <w:rPr>
          <w:rFonts w:asci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 xml:space="preserve">6  </w:t>
      </w:r>
      <w:r>
        <w:rPr>
          <w:rFonts w:hint="eastAsia" w:ascii="Times New Roman" w:hAnsi="Times New Roman" w:cs="Times New Roman"/>
          <w:sz w:val="21"/>
          <w:szCs w:val="21"/>
        </w:rPr>
        <w:t xml:space="preserve">  （5）</w:t>
      </w:r>
      <w:r>
        <w:rPr>
          <w:rFonts w:ascii="Times New Roman" w:cs="Times New Roman"/>
          <w:sz w:val="21"/>
          <w:szCs w:val="21"/>
        </w:rPr>
        <w:t>变大</w:t>
      </w:r>
    </w:p>
    <w:p>
      <w:pPr>
        <w:pStyle w:val="12"/>
        <w:shd w:val="clear" w:color="auto" w:fill="FFFFFF"/>
        <w:spacing w:before="0" w:beforeAutospacing="0" w:after="0" w:afterAutospacing="0" w:line="420" w:lineRule="atLeast"/>
        <w:rPr>
          <w:rFonts w:hint="eastAsia" w:ascii="Times New Roman" w:cs="Times New Roman"/>
          <w:sz w:val="21"/>
          <w:szCs w:val="21"/>
        </w:rPr>
      </w:pPr>
    </w:p>
    <w:p>
      <w:pPr>
        <w:pStyle w:val="12"/>
        <w:shd w:val="clear" w:color="auto" w:fill="FFFFFF"/>
        <w:spacing w:before="0" w:beforeAutospacing="0" w:after="0" w:afterAutospacing="0" w:line="420" w:lineRule="atLeas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sz w:val="21"/>
          <w:szCs w:val="21"/>
        </w:rPr>
        <w:t>五</w:t>
      </w:r>
      <w:r>
        <w:rPr>
          <w:rFonts w:hint="eastAsia" w:ascii="Times New Roman" w:cs="Times New Roman"/>
          <w:sz w:val="21"/>
          <w:szCs w:val="21"/>
        </w:rPr>
        <w:t>、</w:t>
      </w:r>
      <w:r>
        <w:rPr>
          <w:rFonts w:ascii="Times New Roman" w:hAnsi="Times New Roman" w:cs="Times New Roman"/>
          <w:sz w:val="21"/>
          <w:szCs w:val="21"/>
        </w:rPr>
        <w:t>26</w:t>
      </w:r>
      <w:r>
        <w:rPr>
          <w:rFonts w:ascii="Times New Roman" w:cs="Times New Roman"/>
          <w:sz w:val="21"/>
          <w:szCs w:val="21"/>
        </w:rPr>
        <w:t>．（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 xml:space="preserve">30m  </w:t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cs="Times New Roman"/>
          <w:sz w:val="21"/>
          <w:szCs w:val="21"/>
        </w:rPr>
        <w:t>（</w:t>
      </w:r>
      <w:r>
        <w:rPr>
          <w:rFonts w:hint="eastAsia" w:ascii="Times New Roman" w:hAnsi="Times New Roman" w:cs="Times New Roman"/>
          <w:sz w:val="21"/>
          <w:szCs w:val="21"/>
        </w:rPr>
        <w:t>2</w:t>
      </w:r>
      <w:r>
        <w:rPr>
          <w:rFonts w:asci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1500</w:t>
      </w:r>
      <w:r>
        <w:rPr>
          <w:rFonts w:hint="eastAsia" w:ascii="Times New Roman" w:hAnsi="Times New Roman" w:cs="Times New Roman"/>
          <w:sz w:val="21"/>
          <w:szCs w:val="21"/>
        </w:rPr>
        <w:t>J</w:t>
      </w:r>
    </w:p>
    <w:p>
      <w:pPr>
        <w:pStyle w:val="12"/>
        <w:shd w:val="clear" w:color="auto" w:fill="FFFFFF"/>
        <w:spacing w:before="0" w:beforeAutospacing="0" w:after="0" w:afterAutospacing="0" w:line="420" w:lineRule="atLeast"/>
        <w:ind w:firstLine="40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27</w:t>
      </w:r>
      <w:r>
        <w:rPr>
          <w:rFonts w:ascii="Times New Roman" w:cs="Times New Roman"/>
          <w:sz w:val="21"/>
          <w:szCs w:val="21"/>
        </w:rPr>
        <w:t>．（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 xml:space="preserve">560N  </w:t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cs="Times New Roman"/>
          <w:sz w:val="21"/>
          <w:szCs w:val="21"/>
        </w:rPr>
        <w:t>（</w:t>
      </w:r>
      <w:r>
        <w:rPr>
          <w:rFonts w:hint="eastAsia" w:ascii="Times New Roman" w:hAnsi="Times New Roman" w:cs="Times New Roman"/>
          <w:sz w:val="21"/>
          <w:szCs w:val="21"/>
        </w:rPr>
        <w:t>2</w:t>
      </w:r>
      <w:r>
        <w:rPr>
          <w:rFonts w:ascii="Times New Roman" w:cs="Times New Roman"/>
          <w:sz w:val="21"/>
          <w:szCs w:val="21"/>
        </w:rPr>
        <w:t>）略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cs="Times New Roman"/>
          <w:sz w:val="21"/>
          <w:szCs w:val="21"/>
        </w:rPr>
        <w:t>（</w:t>
      </w:r>
      <w:r>
        <w:rPr>
          <w:rFonts w:hint="eastAsia" w:ascii="Times New Roman" w:hAnsi="Times New Roman" w:cs="Times New Roman"/>
          <w:sz w:val="21"/>
          <w:szCs w:val="21"/>
        </w:rPr>
        <w:t>3</w:t>
      </w:r>
      <w:r>
        <w:rPr>
          <w:rFonts w:asci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400N</w:t>
      </w:r>
    </w:p>
    <w:p>
      <w:pPr>
        <w:pStyle w:val="12"/>
        <w:shd w:val="clear" w:color="auto" w:fill="FFFFFF"/>
        <w:spacing w:before="0" w:beforeAutospacing="0" w:after="0" w:afterAutospacing="0" w:line="420" w:lineRule="atLeast"/>
        <w:ind w:firstLine="40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28</w:t>
      </w:r>
      <w:r>
        <w:rPr>
          <w:rFonts w:ascii="Times New Roman" w:cs="Times New Roman"/>
          <w:sz w:val="21"/>
          <w:szCs w:val="21"/>
        </w:rPr>
        <w:t>．（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 xml:space="preserve">3m </w:t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cs="Times New Roman"/>
          <w:sz w:val="21"/>
          <w:szCs w:val="21"/>
        </w:rPr>
        <w:t>（</w:t>
      </w:r>
      <w:r>
        <w:rPr>
          <w:rFonts w:hint="eastAsia" w:ascii="Times New Roman" w:hAnsi="Times New Roman" w:cs="Times New Roman"/>
          <w:sz w:val="21"/>
          <w:szCs w:val="21"/>
        </w:rPr>
        <w:t>2</w:t>
      </w:r>
      <w:r>
        <w:rPr>
          <w:rFonts w:asci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 xml:space="preserve">75% </w:t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cs="Times New Roman"/>
          <w:sz w:val="21"/>
          <w:szCs w:val="21"/>
        </w:rPr>
        <w:t>（</w:t>
      </w:r>
      <w:r>
        <w:rPr>
          <w:rFonts w:hint="eastAsia" w:ascii="Times New Roman" w:hAnsi="Times New Roman" w:cs="Times New Roman"/>
          <w:sz w:val="21"/>
          <w:szCs w:val="21"/>
        </w:rPr>
        <w:t>3</w:t>
      </w:r>
      <w:r>
        <w:rPr>
          <w:rFonts w:asci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120W</w:t>
      </w:r>
    </w:p>
    <w:p/>
    <w:sectPr>
      <w:head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hiller">
    <w:panose1 w:val="04020404031007020602"/>
    <w:charset w:val="00"/>
    <w:family w:val="decorative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EU-B1X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rFonts w:hint="eastAsia"/>
      </w:rPr>
      <w:t>智浪教育—普惠英才文库</w:t>
    </w:r>
    <w:bookmarkStart w:id="0" w:name="_GoBack"/>
  </w:p>
  <w:bookmarkEnd w:id="0"/>
  <w:p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66700"/>
          <wp:effectExtent l="0" t="0" r="6350" b="0"/>
          <wp:wrapNone/>
          <wp:docPr id="1401354671" name="图片 14013546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1354671" name="图片 14013546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56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rFonts w:hint="eastAsia"/>
      </w:rPr>
      <w:t>2020-2021学年度第二学期期末考试物理试题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04903"/>
    <w:rsid w:val="000734EF"/>
    <w:rsid w:val="00114AD8"/>
    <w:rsid w:val="001443E2"/>
    <w:rsid w:val="001D0D24"/>
    <w:rsid w:val="002327F6"/>
    <w:rsid w:val="002B2FC7"/>
    <w:rsid w:val="002D39B2"/>
    <w:rsid w:val="00304E9C"/>
    <w:rsid w:val="00370488"/>
    <w:rsid w:val="003A6130"/>
    <w:rsid w:val="003E4170"/>
    <w:rsid w:val="003F0239"/>
    <w:rsid w:val="00455DFE"/>
    <w:rsid w:val="00467942"/>
    <w:rsid w:val="00504CE2"/>
    <w:rsid w:val="00557CA3"/>
    <w:rsid w:val="005D133E"/>
    <w:rsid w:val="005D3A0A"/>
    <w:rsid w:val="005F3DEB"/>
    <w:rsid w:val="0060070A"/>
    <w:rsid w:val="0065466E"/>
    <w:rsid w:val="00726AEF"/>
    <w:rsid w:val="0077713A"/>
    <w:rsid w:val="008C507F"/>
    <w:rsid w:val="00964292"/>
    <w:rsid w:val="009A751B"/>
    <w:rsid w:val="00A7719F"/>
    <w:rsid w:val="00B951BC"/>
    <w:rsid w:val="00CA41F2"/>
    <w:rsid w:val="00CC6E5E"/>
    <w:rsid w:val="00E2417B"/>
    <w:rsid w:val="00E27493"/>
    <w:rsid w:val="00E34FEB"/>
    <w:rsid w:val="00EA3754"/>
    <w:rsid w:val="00ED69CA"/>
    <w:rsid w:val="00F275D8"/>
    <w:rsid w:val="00F912AA"/>
    <w:rsid w:val="0A61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9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next w:val="1"/>
    <w:link w:val="29"/>
    <w:qFormat/>
    <w:uiPriority w:val="9"/>
    <w:pPr>
      <w:keepNext/>
      <w:keepLines/>
      <w:spacing w:after="11" w:line="259" w:lineRule="auto"/>
      <w:ind w:left="1262"/>
      <w:jc w:val="right"/>
      <w:outlineLvl w:val="0"/>
    </w:pPr>
    <w:rPr>
      <w:rFonts w:ascii="宋体" w:hAnsi="宋体" w:eastAsia="宋体" w:cs="宋体"/>
      <w:color w:val="000000"/>
      <w:kern w:val="2"/>
      <w:sz w:val="32"/>
      <w:szCs w:val="22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31"/>
    <w:qFormat/>
    <w:uiPriority w:val="0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paragraph" w:styleId="3">
    <w:name w:val="toc 5"/>
    <w:basedOn w:val="1"/>
    <w:next w:val="1"/>
    <w:qFormat/>
    <w:uiPriority w:val="99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styleId="5">
    <w:name w:val="Body Text Indent"/>
    <w:basedOn w:val="6"/>
    <w:link w:val="32"/>
    <w:qFormat/>
    <w:uiPriority w:val="0"/>
    <w:pPr>
      <w:spacing w:after="120"/>
      <w:ind w:left="420" w:leftChars="200"/>
    </w:pPr>
    <w:rPr>
      <w:szCs w:val="20"/>
    </w:rPr>
  </w:style>
  <w:style w:type="paragraph" w:customStyle="1" w:styleId="6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Plain Text"/>
    <w:basedOn w:val="1"/>
    <w:link w:val="38"/>
    <w:uiPriority w:val="99"/>
    <w:pPr>
      <w:spacing w:after="0" w:line="360" w:lineRule="auto"/>
    </w:pPr>
    <w:rPr>
      <w:rFonts w:ascii="宋体" w:hAnsi="宋体"/>
      <w:sz w:val="28"/>
      <w:szCs w:val="28"/>
    </w:rPr>
  </w:style>
  <w:style w:type="paragraph" w:styleId="8">
    <w:name w:val="Balloon Text"/>
    <w:basedOn w:val="1"/>
    <w:link w:val="18"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27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0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页眉 Char"/>
    <w:basedOn w:val="15"/>
    <w:link w:val="10"/>
    <w:qFormat/>
    <w:uiPriority w:val="99"/>
    <w:rPr>
      <w:sz w:val="18"/>
      <w:szCs w:val="18"/>
    </w:rPr>
  </w:style>
  <w:style w:type="character" w:customStyle="1" w:styleId="17">
    <w:name w:val="页脚 Char"/>
    <w:basedOn w:val="15"/>
    <w:link w:val="9"/>
    <w:qFormat/>
    <w:uiPriority w:val="99"/>
    <w:rPr>
      <w:sz w:val="18"/>
      <w:szCs w:val="18"/>
    </w:rPr>
  </w:style>
  <w:style w:type="character" w:customStyle="1" w:styleId="18">
    <w:name w:val="批注框文本 Char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出段落2"/>
    <w:basedOn w:val="1"/>
    <w:qFormat/>
    <w:uiPriority w:val="34"/>
    <w:pPr>
      <w:ind w:firstLine="420" w:firstLineChars="200"/>
    </w:pPr>
  </w:style>
  <w:style w:type="paragraph" w:styleId="20">
    <w:name w:val="No Spacing"/>
    <w:link w:val="21"/>
    <w:qFormat/>
    <w:uiPriority w:val="0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21">
    <w:name w:val="无间隔 Char"/>
    <w:basedOn w:val="15"/>
    <w:link w:val="20"/>
    <w:qFormat/>
    <w:uiPriority w:val="1"/>
    <w:rPr>
      <w:rFonts w:ascii="Cambria Math" w:hAnsi="宋体" w:eastAsia="宋体" w:cs="Cambria Math"/>
      <w:kern w:val="0"/>
      <w:sz w:val="22"/>
    </w:rPr>
  </w:style>
  <w:style w:type="paragraph" w:styleId="22">
    <w:name w:val="List Paragraph"/>
    <w:basedOn w:val="1"/>
    <w:qFormat/>
    <w:uiPriority w:val="34"/>
    <w:pPr>
      <w:widowControl/>
      <w:spacing w:after="0" w:line="240" w:lineRule="auto"/>
      <w:ind w:firstLine="420" w:firstLineChars="200"/>
      <w:jc w:val="left"/>
    </w:pPr>
    <w:rPr>
      <w:rFonts w:ascii="Cambria Math" w:hAnsi="宋体" w:cs="Cambria Math"/>
      <w:szCs w:val="22"/>
    </w:rPr>
  </w:style>
  <w:style w:type="character" w:customStyle="1" w:styleId="23">
    <w:name w:val="Subtle Emphasis"/>
    <w:basedOn w:val="15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4">
    <w:name w:val="latex_linear"/>
    <w:basedOn w:val="15"/>
    <w:qFormat/>
    <w:uiPriority w:val="0"/>
  </w:style>
  <w:style w:type="table" w:customStyle="1" w:styleId="25">
    <w:name w:val="edittable"/>
    <w:basedOn w:val="13"/>
    <w:qFormat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cke_show_border"/>
    <w:basedOn w:val="13"/>
    <w:qFormat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副标题 Char"/>
    <w:basedOn w:val="15"/>
    <w:link w:val="11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customStyle="1" w:styleId="28">
    <w:name w:val="p0"/>
    <w:basedOn w:val="1"/>
    <w:qFormat/>
    <w:uiPriority w:val="0"/>
    <w:pPr>
      <w:widowControl/>
      <w:snapToGrid w:val="0"/>
      <w:spacing w:after="0" w:line="312" w:lineRule="atLeast"/>
    </w:pPr>
    <w:rPr>
      <w:rFonts w:ascii="Time New Romans" w:hAnsi="Time New Romans" w:cs="宋体"/>
      <w:kern w:val="0"/>
      <w:szCs w:val="21"/>
    </w:rPr>
  </w:style>
  <w:style w:type="character" w:customStyle="1" w:styleId="29">
    <w:name w:val="标题 1 Char"/>
    <w:basedOn w:val="15"/>
    <w:link w:val="4"/>
    <w:qFormat/>
    <w:uiPriority w:val="9"/>
    <w:rPr>
      <w:rFonts w:ascii="宋体" w:hAnsi="宋体" w:eastAsia="宋体" w:cs="宋体"/>
      <w:color w:val="000000"/>
      <w:sz w:val="32"/>
    </w:rPr>
  </w:style>
  <w:style w:type="table" w:customStyle="1" w:styleId="30">
    <w:name w:val="TableGrid"/>
    <w:qFormat/>
    <w:uiPriority w:val="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1">
    <w:name w:val="正文文本 Char"/>
    <w:basedOn w:val="15"/>
    <w:link w:val="2"/>
    <w:qFormat/>
    <w:uiPriority w:val="0"/>
    <w:rPr>
      <w:rFonts w:ascii="Chiller" w:hAnsi="Chiller" w:eastAsia="宋体" w:cs="Times New Roman"/>
      <w:szCs w:val="21"/>
    </w:rPr>
  </w:style>
  <w:style w:type="character" w:customStyle="1" w:styleId="32">
    <w:name w:val="正文文本缩进 Char"/>
    <w:basedOn w:val="15"/>
    <w:link w:val="5"/>
    <w:qFormat/>
    <w:uiPriority w:val="0"/>
    <w:rPr>
      <w:rFonts w:ascii="Calibri" w:hAnsi="Calibri" w:eastAsia="宋体" w:cs="Times New Roman"/>
      <w:szCs w:val="20"/>
    </w:rPr>
  </w:style>
  <w:style w:type="paragraph" w:customStyle="1" w:styleId="33">
    <w:name w:val="DefaultParagraph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">
    <w:name w:val="Table Paragraph"/>
    <w:basedOn w:val="6"/>
    <w:qFormat/>
    <w:uiPriority w:val="0"/>
    <w:pPr>
      <w:autoSpaceDE w:val="0"/>
      <w:autoSpaceDN w:val="0"/>
      <w:jc w:val="left"/>
    </w:pPr>
    <w:rPr>
      <w:rFonts w:ascii="Times New Roman" w:hAnsi="Times New Roman"/>
      <w:kern w:val="0"/>
      <w:sz w:val="22"/>
      <w:lang w:val="zh-CN"/>
    </w:rPr>
  </w:style>
  <w:style w:type="paragraph" w:customStyle="1" w:styleId="35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常用"/>
    <w:basedOn w:val="1"/>
    <w:qFormat/>
    <w:uiPriority w:val="0"/>
    <w:pPr>
      <w:adjustRightInd w:val="0"/>
      <w:snapToGrid w:val="0"/>
      <w:spacing w:after="0" w:line="312" w:lineRule="auto"/>
    </w:pPr>
    <w:rPr>
      <w:szCs w:val="21"/>
    </w:rPr>
  </w:style>
  <w:style w:type="paragraph" w:customStyle="1" w:styleId="37">
    <w:name w:val="Normal_0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8">
    <w:name w:val="纯文本 Char"/>
    <w:basedOn w:val="15"/>
    <w:link w:val="7"/>
    <w:uiPriority w:val="99"/>
    <w:rPr>
      <w:rFonts w:ascii="宋体" w:hAnsi="宋体" w:eastAsia="宋体" w:cs="Times New Roman"/>
      <w:sz w:val="28"/>
      <w:szCs w:val="28"/>
    </w:rPr>
  </w:style>
  <w:style w:type="paragraph" w:customStyle="1" w:styleId="39">
    <w:name w:val="No Spacing1"/>
    <w:qFormat/>
    <w:uiPriority w:val="1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列出段落1"/>
    <w:basedOn w:val="1"/>
    <w:qFormat/>
    <w:uiPriority w:val="34"/>
    <w:pPr>
      <w:spacing w:after="0" w:line="240" w:lineRule="auto"/>
      <w:ind w:firstLine="420" w:firstLineChars="200"/>
    </w:pPr>
    <w:rPr>
      <w:rFonts w:ascii="Calibri" w:hAnsi="Calibri"/>
      <w:szCs w:val="22"/>
    </w:rPr>
  </w:style>
  <w:style w:type="character" w:customStyle="1" w:styleId="41">
    <w:name w:val="ps"/>
    <w:basedOn w:val="15"/>
    <w:uiPriority w:val="0"/>
  </w:style>
  <w:style w:type="character" w:customStyle="1" w:styleId="42">
    <w:name w:val="apple-converted-space"/>
    <w:basedOn w:val="15"/>
    <w:uiPriority w:val="0"/>
  </w:style>
  <w:style w:type="character" w:customStyle="1" w:styleId="43">
    <w:name w:val="w0"/>
    <w:basedOn w:val="1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2" Type="http://schemas.openxmlformats.org/officeDocument/2006/relationships/fontTable" Target="fontTable.xml"/><Relationship Id="rId41" Type="http://schemas.openxmlformats.org/officeDocument/2006/relationships/customXml" Target="../customXml/item1.xml"/><Relationship Id="rId40" Type="http://schemas.openxmlformats.org/officeDocument/2006/relationships/image" Target="media/image30.jpeg"/><Relationship Id="rId4" Type="http://schemas.openxmlformats.org/officeDocument/2006/relationships/endnotes" Target="endnotes.xml"/><Relationship Id="rId39" Type="http://schemas.openxmlformats.org/officeDocument/2006/relationships/image" Target="media/image29.jpeg"/><Relationship Id="rId38" Type="http://schemas.openxmlformats.org/officeDocument/2006/relationships/image" Target="media/image28.jpeg"/><Relationship Id="rId37" Type="http://schemas.openxmlformats.org/officeDocument/2006/relationships/image" Target="media/image27.jpeg"/><Relationship Id="rId36" Type="http://schemas.openxmlformats.org/officeDocument/2006/relationships/image" Target="media/image26.jpeg"/><Relationship Id="rId35" Type="http://schemas.openxmlformats.org/officeDocument/2006/relationships/image" Target="media/image25.jpeg"/><Relationship Id="rId34" Type="http://schemas.openxmlformats.org/officeDocument/2006/relationships/image" Target="media/image24.jpeg"/><Relationship Id="rId33" Type="http://schemas.openxmlformats.org/officeDocument/2006/relationships/image" Target="media/image23.jpeg"/><Relationship Id="rId32" Type="http://schemas.openxmlformats.org/officeDocument/2006/relationships/image" Target="media/image22.jpeg"/><Relationship Id="rId31" Type="http://schemas.openxmlformats.org/officeDocument/2006/relationships/image" Target="media/image21.jpeg"/><Relationship Id="rId30" Type="http://schemas.openxmlformats.org/officeDocument/2006/relationships/oleObject" Target="embeddings/oleObject2.bin"/><Relationship Id="rId3" Type="http://schemas.openxmlformats.org/officeDocument/2006/relationships/footnotes" Target="footnotes.xml"/><Relationship Id="rId29" Type="http://schemas.openxmlformats.org/officeDocument/2006/relationships/image" Target="media/image20.wmf"/><Relationship Id="rId28" Type="http://schemas.openxmlformats.org/officeDocument/2006/relationships/oleObject" Target="embeddings/oleObject1.bin"/><Relationship Id="rId27" Type="http://schemas.openxmlformats.org/officeDocument/2006/relationships/image" Target="media/image19.png"/><Relationship Id="rId26" Type="http://schemas.openxmlformats.org/officeDocument/2006/relationships/image" Target="media/image18.jpeg"/><Relationship Id="rId25" Type="http://schemas.openxmlformats.org/officeDocument/2006/relationships/image" Target="media/image17.png"/><Relationship Id="rId24" Type="http://schemas.openxmlformats.org/officeDocument/2006/relationships/image" Target="media/image16.jpeg"/><Relationship Id="rId23" Type="http://schemas.openxmlformats.org/officeDocument/2006/relationships/image" Target="media/image15.jpeg"/><Relationship Id="rId22" Type="http://schemas.openxmlformats.org/officeDocument/2006/relationships/image" Target="media/image14.jpeg"/><Relationship Id="rId21" Type="http://schemas.openxmlformats.org/officeDocument/2006/relationships/image" Target="media/image13.jpeg"/><Relationship Id="rId20" Type="http://schemas.openxmlformats.org/officeDocument/2006/relationships/image" Target="media/image12.jpeg"/><Relationship Id="rId2" Type="http://schemas.openxmlformats.org/officeDocument/2006/relationships/settings" Target="settings.xml"/><Relationship Id="rId19" Type="http://schemas.openxmlformats.org/officeDocument/2006/relationships/image" Target="media/image11.jpe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jpeg"/><Relationship Id="rId13" Type="http://schemas.openxmlformats.org/officeDocument/2006/relationships/image" Target="media/image5.jpeg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660</Words>
  <Characters>3767</Characters>
  <Lines>31</Lines>
  <Paragraphs>8</Paragraphs>
  <TotalTime>0</TotalTime>
  <ScaleCrop>false</ScaleCrop>
  <LinksUpToDate>false</LinksUpToDate>
  <CharactersWithSpaces>4419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2021-07-19T07:03:00Z</dcterms:created>
  <dc:creator>User</dc:creator>
  <cp:lastModifiedBy>zhanghoufu</cp:lastModifiedBy>
  <dcterms:modified xsi:type="dcterms:W3CDTF">2021-07-22T01:20:36Z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2BC880D2EFC3486BB94C42C06ABC354B</vt:lpwstr>
  </property>
</Properties>
</file>