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ascii="黑体" w:hAnsi="黑体" w:eastAsia="黑体" w:cs="黑体"/>
          <w:bCs/>
          <w:color w:val="0070C0"/>
          <w:sz w:val="36"/>
          <w:szCs w:val="36"/>
        </w:rPr>
      </w:pPr>
      <w:r>
        <w:rPr>
          <w:rFonts w:hint="eastAsia" w:ascii="黑体" w:hAnsi="黑体" w:eastAsia="黑体" w:cs="黑体"/>
          <w:bCs/>
          <w:color w:val="0070C0"/>
          <w:sz w:val="36"/>
          <w:szCs w:val="36"/>
        </w:rPr>
        <w:t>温度与物态变化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1、（2021·</w:t>
      </w:r>
      <w:r>
        <w:rPr>
          <w:rFonts w:hint="eastAsia" w:ascii="宋体" w:hAnsi="宋体" w:cs="宋体"/>
          <w:b/>
          <w:color w:val="0000FF"/>
          <w:szCs w:val="21"/>
        </w:rPr>
        <w:t>福建省厦门外国语学校九年级上学期期中考试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hint="eastAsia" w:ascii="宋体" w:hAnsi="宋体" w:eastAsia="宋体" w:cs="宋体"/>
          <w:color w:val="000000"/>
        </w:rPr>
        <w:t>在标准大气压下，将一支刻度模糊不清的温度计与一刻度尺平行地插入冰水混合物中，经过适当时间，温度计中水银面到达刻度尺上的</w:t>
      </w:r>
      <w:r>
        <w:rPr>
          <w:rFonts w:ascii="Times New Roman" w:hAnsi="Times New Roman" w:eastAsia="Times New Roman" w:cs="Times New Roman"/>
          <w:color w:val="000000"/>
        </w:rPr>
        <w:t>4 mm</w:t>
      </w:r>
      <w:r>
        <w:rPr>
          <w:rFonts w:hint="eastAsia" w:ascii="宋体" w:hAnsi="宋体" w:eastAsia="宋体" w:cs="宋体"/>
          <w:color w:val="000000"/>
        </w:rPr>
        <w:t>刻度线．将冰水混合物加热到沸腾时，水银面与</w:t>
      </w:r>
      <w:r>
        <w:rPr>
          <w:rFonts w:ascii="Times New Roman" w:hAnsi="Times New Roman" w:eastAsia="Times New Roman" w:cs="Times New Roman"/>
          <w:color w:val="000000"/>
        </w:rPr>
        <w:t>204 mm</w:t>
      </w:r>
      <w:r>
        <w:rPr>
          <w:rFonts w:hint="eastAsia" w:ascii="宋体" w:hAnsi="宋体" w:eastAsia="宋体" w:cs="宋体"/>
          <w:color w:val="000000"/>
        </w:rPr>
        <w:t>的刻度线对准，那么当沸水冷却到</w:t>
      </w:r>
      <w:r>
        <w:rPr>
          <w:rFonts w:ascii="Times New Roman" w:hAnsi="Times New Roman" w:eastAsia="Times New Roman" w:cs="Times New Roman"/>
          <w:color w:val="000000"/>
        </w:rPr>
        <w:t xml:space="preserve">50 </w:t>
      </w:r>
      <w:r>
        <w:rPr>
          <w:rFonts w:hint="eastAsia" w:ascii="宋体" w:hAnsi="宋体" w:eastAsia="宋体" w:cs="宋体"/>
          <w:color w:val="000000"/>
        </w:rPr>
        <w:t>℃时，水银面对准的刻度线是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hint="eastAsia"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A. 96 mm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>B. 100 mm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>C. 102 mm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>D. 104 mm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2、（2021·</w:t>
      </w:r>
      <w:r>
        <w:rPr>
          <w:rFonts w:hint="eastAsia" w:ascii="宋体" w:hAnsi="宋体" w:cs="宋体"/>
          <w:b/>
          <w:color w:val="0000FF"/>
          <w:szCs w:val="21"/>
        </w:rPr>
        <w:t>福建省厦门外国语学校九年级上学期期中考试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t xml:space="preserve"> </w:t>
      </w:r>
      <w:r>
        <w:rPr>
          <w:rFonts w:hint="eastAsia" w:ascii="宋体" w:hAnsi="宋体" w:eastAsia="宋体" w:cs="宋体"/>
        </w:rPr>
        <w:t>以下是小明估计的常见温度值。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hint="eastAsia" w:ascii="宋体" w:hAnsi="宋体" w:eastAsia="宋体" w:cs="宋体"/>
        </w:rPr>
        <w:t>其中合理的是（　　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hint="eastAsia" w:ascii="Times New Roman" w:hAnsi="Times New Roman" w:eastAsia="Times New Roman" w:cs="Times New Roman"/>
        </w:rPr>
      </w:pPr>
      <w:r>
        <w:t xml:space="preserve">A. </w:t>
      </w:r>
      <w:r>
        <w:rPr>
          <w:rFonts w:hint="eastAsia" w:ascii="宋体" w:hAnsi="宋体" w:eastAsia="宋体" w:cs="宋体"/>
        </w:rPr>
        <w:t>中考考场的室温约为</w:t>
      </w:r>
      <w:r>
        <w:rPr>
          <w:rFonts w:ascii="Times New Roman" w:hAnsi="Times New Roman" w:eastAsia="Times New Roman" w:cs="Times New Roman"/>
        </w:rPr>
        <w:t>50</w:t>
      </w:r>
      <w:r>
        <w:rPr>
          <w:rFonts w:hint="eastAsia" w:ascii="宋体" w:hAnsi="宋体" w:eastAsia="宋体" w:cs="宋体"/>
        </w:rPr>
        <w:t xml:space="preserve">℃    </w:t>
      </w:r>
      <w:r>
        <w:t xml:space="preserve">B. </w:t>
      </w:r>
      <w:r>
        <w:rPr>
          <w:rFonts w:hint="eastAsia" w:ascii="宋体" w:hAnsi="宋体" w:eastAsia="宋体" w:cs="宋体"/>
        </w:rPr>
        <w:t>冰箱保鲜室中矿泉水的温度约为</w:t>
      </w:r>
      <w:r>
        <w:rPr>
          <w:rFonts w:ascii="Times New Roman" w:hAnsi="Times New Roman" w:eastAsia="Times New Roman" w:cs="Times New Roman"/>
        </w:rPr>
        <w:t>-5</w:t>
      </w:r>
      <w:r>
        <w:rPr>
          <w:rFonts w:hint="eastAsia" w:ascii="宋体" w:hAnsi="宋体" w:eastAsia="宋体" w:cs="宋体"/>
        </w:rPr>
        <w:t>℃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t xml:space="preserve">C. </w:t>
      </w:r>
      <w:r>
        <w:rPr>
          <w:rFonts w:hint="eastAsia" w:ascii="宋体" w:hAnsi="宋体" w:eastAsia="宋体" w:cs="宋体"/>
        </w:rPr>
        <w:t>洗澡时淋浴水温约为</w:t>
      </w:r>
      <w:r>
        <w:rPr>
          <w:rFonts w:ascii="Times New Roman" w:hAnsi="Times New Roman" w:eastAsia="Times New Roman" w:cs="Times New Roman"/>
        </w:rPr>
        <w:t>70</w:t>
      </w:r>
      <w:r>
        <w:rPr>
          <w:rFonts w:hint="eastAsia" w:ascii="宋体" w:hAnsi="宋体" w:eastAsia="宋体" w:cs="宋体"/>
        </w:rPr>
        <w:t xml:space="preserve">℃     </w:t>
      </w:r>
      <w:r>
        <w:t xml:space="preserve">D. </w:t>
      </w:r>
      <w:r>
        <w:rPr>
          <w:rFonts w:hint="eastAsia" w:ascii="宋体" w:hAnsi="宋体" w:eastAsia="宋体" w:cs="宋体"/>
        </w:rPr>
        <w:t>健康成年人的腋下体温约为</w:t>
      </w:r>
      <w:r>
        <w:rPr>
          <w:rFonts w:ascii="Times New Roman" w:hAnsi="Times New Roman" w:eastAsia="Times New Roman" w:cs="Times New Roman"/>
        </w:rPr>
        <w:t>36.7</w:t>
      </w:r>
      <w:r>
        <w:rPr>
          <w:rFonts w:hint="eastAsia" w:ascii="宋体" w:hAnsi="宋体" w:eastAsia="宋体" w:cs="宋体"/>
        </w:rPr>
        <w:t>℃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3、（2021·</w:t>
      </w:r>
      <w:r>
        <w:rPr>
          <w:rFonts w:hint="eastAsia" w:ascii="宋体" w:hAnsi="宋体" w:cs="宋体"/>
          <w:b/>
          <w:color w:val="0000FF"/>
          <w:szCs w:val="21"/>
        </w:rPr>
        <w:t>安徽省安庆市九年级上学期期中考试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hint="eastAsia" w:ascii="宋体" w:hAnsi="宋体" w:eastAsia="宋体" w:cs="宋体"/>
          <w:color w:val="000000"/>
        </w:rPr>
        <w:t>初春培育水稻秧苗时，为了不使秧苗受冻，下列做法中正确的是（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hint="eastAsia" w:ascii="宋体" w:hAnsi="宋体" w:eastAsia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A. 早晨多灌水，傍晚多排水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>B. 早晨多排水，傍晚多灌水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C. 早晨和傍晚都要多灌水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>D. 早晨和傍晚都不要灌水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4、（2021·</w:t>
      </w:r>
      <w:r>
        <w:rPr>
          <w:rFonts w:hint="eastAsia" w:ascii="宋体" w:hAnsi="宋体" w:cs="宋体"/>
          <w:b/>
          <w:color w:val="0000FF"/>
          <w:szCs w:val="21"/>
        </w:rPr>
        <w:t>福建省厦门外国语学校九年级上学期期中考试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hint="eastAsia" w:ascii="宋体" w:hAnsi="宋体" w:eastAsia="宋体" w:cs="宋体"/>
          <w:color w:val="000000"/>
        </w:rPr>
        <w:t>如图所示，把干冰（固态二氧化碳）放入铝罐里一段时间，干冰消失，罐外壁结了一层霜，在这个现象中（　　）</w:t>
      </w:r>
    </w:p>
    <w:p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0" distR="0">
            <wp:extent cx="1270000" cy="1117600"/>
            <wp:effectExtent l="0" t="0" r="6350" b="6350"/>
            <wp:docPr id="2" name="图片 2" descr="说明: 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说明: 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A. 干冰发生了汽化现象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0" distR="0">
            <wp:extent cx="260350" cy="26035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</w:rPr>
        <w:t>B. 罐外壁所结的霜属于凝固现象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C. 干冰消失的过程要放热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D. 罐外壁的霜在形成时会放热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5、（2021·</w:t>
      </w:r>
      <w:r>
        <w:rPr>
          <w:rFonts w:hint="eastAsia" w:ascii="宋体" w:hAnsi="宋体" w:cs="宋体"/>
          <w:b/>
          <w:color w:val="0000FF"/>
          <w:szCs w:val="21"/>
        </w:rPr>
        <w:t>福建省厦门外国语学校九年级上学期期中考试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hint="eastAsia" w:ascii="宋体" w:hAnsi="宋体" w:eastAsia="宋体" w:cs="宋体"/>
          <w:color w:val="000000"/>
        </w:rPr>
        <w:t>外科医生做小手术或紧急治疗运动员肌肉扭伤时</w:t>
      </w:r>
      <w:r>
        <w:rPr>
          <w:rFonts w:ascii="Times New Roman" w:hAnsi="Times New Roman" w:eastAsia="Times New Roman" w:cs="Times New Roman"/>
          <w:color w:val="000000"/>
        </w:rPr>
        <w:t>,</w:t>
      </w:r>
      <w:r>
        <w:rPr>
          <w:rFonts w:hint="eastAsia" w:ascii="宋体" w:hAnsi="宋体" w:eastAsia="宋体" w:cs="宋体"/>
          <w:color w:val="000000"/>
        </w:rPr>
        <w:t>常用蒸发快的液态氯乙烷做麻醉剂</w:t>
      </w:r>
      <w:r>
        <w:rPr>
          <w:rFonts w:ascii="Times New Roman" w:hAnsi="Times New Roman" w:eastAsia="Times New Roman" w:cs="Times New Roman"/>
          <w:color w:val="000000"/>
        </w:rPr>
        <w:t>,</w:t>
      </w:r>
      <w:r>
        <w:rPr>
          <w:rFonts w:hint="eastAsia" w:ascii="宋体" w:hAnsi="宋体" w:eastAsia="宋体" w:cs="宋体"/>
          <w:color w:val="000000"/>
        </w:rPr>
        <w:t>把液态氯乙烷喷到局部皮肤上</w:t>
      </w:r>
      <w:r>
        <w:rPr>
          <w:rFonts w:ascii="Times New Roman" w:hAnsi="Times New Roman" w:eastAsia="Times New Roman" w:cs="Times New Roman"/>
          <w:color w:val="000000"/>
        </w:rPr>
        <w:t>,</w:t>
      </w:r>
      <w:r>
        <w:rPr>
          <w:rFonts w:hint="eastAsia" w:ascii="宋体" w:hAnsi="宋体" w:eastAsia="宋体" w:cs="宋体"/>
          <w:color w:val="000000"/>
        </w:rPr>
        <w:t>使皮肤快速冷却</w:t>
      </w:r>
      <w:r>
        <w:rPr>
          <w:rFonts w:ascii="Times New Roman" w:hAnsi="Times New Roman" w:eastAsia="Times New Roman" w:cs="Times New Roman"/>
          <w:color w:val="000000"/>
        </w:rPr>
        <w:t>,</w:t>
      </w:r>
      <w:r>
        <w:rPr>
          <w:rFonts w:hint="eastAsia" w:ascii="宋体" w:hAnsi="宋体" w:eastAsia="宋体" w:cs="宋体"/>
          <w:color w:val="000000"/>
        </w:rPr>
        <w:t>在一段时间内失去疼痛感</w:t>
      </w:r>
      <w:r>
        <w:rPr>
          <w:rFonts w:ascii="Times New Roman" w:hAnsi="Times New Roman" w:eastAsia="Times New Roman" w:cs="Times New Roman"/>
          <w:color w:val="000000"/>
        </w:rPr>
        <w:t>,</w:t>
      </w:r>
      <w:r>
        <w:rPr>
          <w:rFonts w:hint="eastAsia" w:ascii="宋体" w:hAnsi="宋体" w:eastAsia="宋体" w:cs="宋体"/>
          <w:color w:val="000000"/>
        </w:rPr>
        <w:t>这是由于氯乙烷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A. 汽化放热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>B. 汽化吸热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>C. 凝固放热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>D. 熔化吸热</w:t>
      </w:r>
    </w:p>
    <w:p>
      <w:pPr>
        <w:spacing w:line="360" w:lineRule="auto"/>
        <w:ind w:right="60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6、（2021·</w:t>
      </w:r>
      <w:r>
        <w:rPr>
          <w:rFonts w:hint="eastAsia" w:ascii="宋体" w:hAnsi="宋体" w:cs="宋体"/>
          <w:b/>
          <w:color w:val="0000FF"/>
          <w:szCs w:val="21"/>
        </w:rPr>
        <w:t>福建省厦门外国语学校九年级上学期期中考试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color w:val="000000"/>
        </w:rPr>
        <w:t xml:space="preserve"> </w:t>
      </w:r>
      <w:r>
        <w:rPr>
          <w:rFonts w:hint="eastAsia" w:ascii="宋体" w:hAnsi="宋体" w:eastAsia="宋体" w:cs="宋体"/>
          <w:color w:val="000000"/>
        </w:rPr>
        <w:t>《中国诗词大会》深受观众喜爱，下列诗词中涉及的物态变化现象解释正确的是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A. </w:t>
      </w:r>
      <w:r>
        <w:rPr>
          <w:rFonts w:hint="eastAsia" w:ascii="宋体" w:hAnsi="宋体" w:eastAsia="宋体" w:cs="宋体"/>
          <w:color w:val="000000"/>
        </w:rPr>
        <w:t>风雨送春归，飞雪迎春到</w:t>
      </w:r>
      <w:r>
        <w:rPr>
          <w:rFonts w:ascii="Times New Roman" w:hAnsi="Times New Roman" w:eastAsia="Times New Roman" w:cs="Times New Roman"/>
          <w:color w:val="000000"/>
        </w:rPr>
        <w:t>——</w:t>
      </w:r>
      <w:r>
        <w:rPr>
          <w:rFonts w:hint="eastAsia" w:ascii="宋体" w:hAnsi="宋体" w:eastAsia="宋体" w:cs="宋体"/>
          <w:color w:val="000000"/>
        </w:rPr>
        <w:t>雪是升华形成的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B. </w:t>
      </w:r>
      <w:r>
        <w:rPr>
          <w:rFonts w:hint="eastAsia" w:ascii="宋体" w:hAnsi="宋体" w:eastAsia="宋体" w:cs="宋体"/>
          <w:color w:val="000000"/>
        </w:rPr>
        <w:t>不知明镜里，何处得秋霜</w:t>
      </w:r>
      <w:r>
        <w:rPr>
          <w:rFonts w:ascii="Times New Roman" w:hAnsi="Times New Roman" w:eastAsia="Times New Roman" w:cs="Times New Roman"/>
          <w:color w:val="000000"/>
        </w:rPr>
        <w:t>——</w:t>
      </w:r>
      <w:r>
        <w:rPr>
          <w:rFonts w:hint="eastAsia" w:ascii="宋体" w:hAnsi="宋体" w:eastAsia="宋体" w:cs="宋体"/>
          <w:color w:val="000000"/>
        </w:rPr>
        <w:t>霜是凝固形成的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C. </w:t>
      </w:r>
      <w:r>
        <w:rPr>
          <w:rFonts w:hint="eastAsia" w:ascii="宋体" w:hAnsi="宋体" w:eastAsia="宋体" w:cs="宋体"/>
          <w:color w:val="000000"/>
        </w:rPr>
        <w:t>露从今夜白，月是故乡明</w:t>
      </w:r>
      <w:r>
        <w:rPr>
          <w:rFonts w:ascii="Times New Roman" w:hAnsi="Times New Roman" w:eastAsia="Times New Roman" w:cs="Times New Roman"/>
          <w:color w:val="000000"/>
        </w:rPr>
        <w:t>——</w:t>
      </w:r>
      <w:r>
        <w:rPr>
          <w:rFonts w:hint="eastAsia" w:ascii="宋体" w:hAnsi="宋体" w:eastAsia="宋体" w:cs="宋体"/>
          <w:color w:val="000000"/>
        </w:rPr>
        <w:t>露是液化形成的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D. </w:t>
      </w:r>
      <w:r>
        <w:rPr>
          <w:rFonts w:hint="eastAsia" w:ascii="宋体" w:hAnsi="宋体" w:eastAsia="宋体" w:cs="宋体"/>
          <w:color w:val="000000"/>
        </w:rPr>
        <w:t>岚雾今朝重，江山此地深</w:t>
      </w:r>
      <w:r>
        <w:rPr>
          <w:rFonts w:ascii="Times New Roman" w:hAnsi="Times New Roman" w:eastAsia="Times New Roman" w:cs="Times New Roman"/>
          <w:color w:val="000000"/>
        </w:rPr>
        <w:t>——</w:t>
      </w:r>
      <w:r>
        <w:rPr>
          <w:rFonts w:hint="eastAsia" w:ascii="宋体" w:hAnsi="宋体" w:eastAsia="宋体" w:cs="宋体"/>
          <w:color w:val="000000"/>
        </w:rPr>
        <w:t>雾是汽化形成的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7、（2021·</w:t>
      </w:r>
      <w:r>
        <w:rPr>
          <w:rFonts w:hint="eastAsia" w:ascii="宋体" w:hAnsi="宋体" w:cs="宋体"/>
          <w:b/>
          <w:color w:val="0000FF"/>
          <w:szCs w:val="21"/>
        </w:rPr>
        <w:t>福建省厦门外国语学校九年级上学期期中考试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hint="eastAsia" w:ascii="宋体" w:hAnsi="宋体" w:eastAsia="宋体" w:cs="宋体"/>
          <w:color w:val="000000"/>
        </w:rPr>
        <w:t>有一种乳白色的固体物质，在250℃开始就熔化，直到温度升高到300℃时，才熔化结束，这种物质一定是________ （选填：“晶体”或“非晶体”），此物质在熔化的过程中________（选填：“吸热”或“不吸热”）．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8、（2021·</w:t>
      </w:r>
      <w:r>
        <w:rPr>
          <w:rFonts w:hint="eastAsia" w:ascii="宋体" w:hAnsi="宋体" w:cs="宋体"/>
          <w:b/>
          <w:color w:val="0000FF"/>
          <w:szCs w:val="21"/>
        </w:rPr>
        <w:t>福建省厦门外国语学校九年级上学期期中考试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hint="eastAsia" w:ascii="宋体" w:hAnsi="宋体" w:eastAsia="宋体" w:cs="宋体"/>
          <w:color w:val="000000"/>
        </w:rPr>
        <w:t>滑雪是很多人喜欢的冬季运动，自然界的雪是水蒸气_____而成的；当自然界降雪不足时，滑雪场需要“人工造雪”；在</w:t>
      </w:r>
      <w:r>
        <w:rPr>
          <w:rFonts w:ascii="Times New Roman" w:hAnsi="Times New Roman" w:eastAsia="Times New Roman" w:cs="Times New Roman"/>
          <w:color w:val="000000"/>
        </w:rPr>
        <w:t>0</w:t>
      </w:r>
      <w:r>
        <w:rPr>
          <w:rFonts w:hint="eastAsia" w:ascii="宋体" w:hAnsi="宋体" w:eastAsia="宋体" w:cs="宋体"/>
          <w:color w:val="000000"/>
        </w:rPr>
        <w:t>℃以下的天气里，造雪机喷射出水雾，这些雾滴遇到冷空气发生_____，形成“人工雪”．（两空均填物态变化名称）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9、（2021·</w:t>
      </w:r>
      <w:r>
        <w:rPr>
          <w:rFonts w:hint="eastAsia" w:ascii="宋体" w:hAnsi="宋体" w:cs="宋体"/>
          <w:b/>
          <w:color w:val="0000FF"/>
          <w:szCs w:val="21"/>
        </w:rPr>
        <w:t>福建省厦门外国语学校九年级上学期期中考试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hint="eastAsia" w:ascii="宋体" w:hAnsi="宋体" w:eastAsia="宋体" w:cs="宋体"/>
          <w:color w:val="000000"/>
        </w:rPr>
        <w:t>小明同学认真观察烧开水，通过初步观察，发现当水沸腾时，不断有“白气”出现：但通过进一步的仔细观察却发现出现“白气”的位置总是与壶嘴口有一小段距离，而在水壶嘴口位置却什么也看不见．请你用所学的物理知识解释上面的两个现象．</w:t>
      </w:r>
    </w:p>
    <w:p>
      <w:pPr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</w:rPr>
      </w:pPr>
    </w:p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hiller">
    <w:panose1 w:val="04020404031007020602"/>
    <w:charset w:val="00"/>
    <w:family w:val="decorative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t>智浪教育—普惠英才文库</w:t>
    </w:r>
  </w:p>
  <w:p>
    <w:pPr>
      <w:pStyle w:val="6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7B4"/>
    <w:rsid w:val="001313E0"/>
    <w:rsid w:val="003852AE"/>
    <w:rsid w:val="00801CED"/>
    <w:rsid w:val="009707B4"/>
    <w:rsid w:val="2EB4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9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tabs>
        <w:tab w:val="left" w:pos="9000"/>
        <w:tab w:val="left" w:pos="9150"/>
      </w:tabs>
      <w:spacing w:line="320" w:lineRule="exact"/>
      <w:jc w:val="left"/>
    </w:pPr>
    <w:rPr>
      <w:rFonts w:ascii="Chiller" w:hAnsi="Chiller"/>
      <w:szCs w:val="21"/>
    </w:rPr>
  </w:style>
  <w:style w:type="paragraph" w:styleId="3">
    <w:name w:val="toc 5"/>
    <w:basedOn w:val="1"/>
    <w:next w:val="1"/>
    <w:qFormat/>
    <w:uiPriority w:val="99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9">
    <w:name w:val="批注框文本 Char"/>
    <w:basedOn w:val="8"/>
    <w:link w:val="4"/>
    <w:semiHidden/>
    <w:uiPriority w:val="99"/>
    <w:rPr>
      <w:sz w:val="18"/>
      <w:szCs w:val="18"/>
    </w:rPr>
  </w:style>
  <w:style w:type="character" w:customStyle="1" w:styleId="10">
    <w:name w:val="页眉 Char"/>
    <w:basedOn w:val="8"/>
    <w:link w:val="6"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197</Words>
  <Characters>1123</Characters>
  <Lines>9</Lines>
  <Paragraphs>2</Paragraphs>
  <TotalTime>0</TotalTime>
  <ScaleCrop>false</ScaleCrop>
  <LinksUpToDate>false</LinksUpToDate>
  <CharactersWithSpaces>1318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2020-12-29T12:31:00Z</dcterms:created>
  <dc:creator>User</dc:creator>
  <cp:lastModifiedBy>zhanghoufu</cp:lastModifiedBy>
  <dcterms:modified xsi:type="dcterms:W3CDTF">2021-08-24T06:53:20Z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C8F321B30CC948FC9E6640F80B55A715</vt:lpwstr>
  </property>
</Properties>
</file>