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color w:val="FF0000"/>
          <w:spacing w:val="20"/>
          <w:sz w:val="44"/>
          <w:szCs w:val="44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2020-2021年湖南省张家界市桑植县第二学期期末考试八年级物理试卷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37"/>
        <w:gridCol w:w="1135"/>
        <w:gridCol w:w="1135"/>
        <w:gridCol w:w="1135"/>
        <w:gridCol w:w="113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题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号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总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得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</w:tr>
    </w:tbl>
    <w:p>
      <w:pPr>
        <w:snapToGrid w:val="0"/>
        <w:rPr>
          <w:rFonts w:hint="eastAsia" w:hAnsi="宋体"/>
          <w:szCs w:val="21"/>
        </w:rPr>
      </w:pPr>
      <w:r>
        <w:rPr>
          <w:rFonts w:eastAsia="黑体"/>
          <w:bCs/>
        </w:rPr>
        <w:tab/>
      </w:r>
      <w:r>
        <w:rPr>
          <w:rFonts w:hint="eastAsia" w:ascii="黑体" w:eastAsia="黑体"/>
          <w:bCs/>
        </w:rPr>
        <w:t>考生注意：</w:t>
      </w:r>
      <w:r>
        <w:rPr>
          <w:rFonts w:hAnsi="宋体"/>
          <w:szCs w:val="21"/>
        </w:rPr>
        <w:t>本试卷共</w:t>
      </w:r>
      <w:r>
        <w:rPr>
          <w:rFonts w:hint="eastAsia" w:hAnsi="宋体"/>
          <w:szCs w:val="21"/>
        </w:rPr>
        <w:t>五道大题</w:t>
      </w:r>
      <w:r>
        <w:rPr>
          <w:rFonts w:hAnsi="宋体"/>
          <w:szCs w:val="21"/>
        </w:rPr>
        <w:t>，满分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Ansi="宋体"/>
          <w:szCs w:val="21"/>
        </w:rPr>
        <w:t>分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时</w:t>
      </w:r>
      <w:r>
        <w:rPr>
          <w:rFonts w:hint="eastAsia" w:hAnsi="宋体"/>
          <w:szCs w:val="21"/>
        </w:rPr>
        <w:t>量9</w:t>
      </w:r>
      <w:r>
        <w:rPr>
          <w:szCs w:val="21"/>
        </w:rPr>
        <w:t>0</w:t>
      </w:r>
      <w:r>
        <w:rPr>
          <w:rFonts w:hAnsi="宋体"/>
          <w:szCs w:val="21"/>
        </w:rPr>
        <w:t>分钟。</w:t>
      </w:r>
    </w:p>
    <w:p>
      <w:pPr>
        <w:snapToGrid w:val="0"/>
        <w:spacing w:line="200" w:lineRule="exact"/>
        <w:rPr>
          <w:rFonts w:hint="eastAsia" w:ascii="宋体" w:hAnsi="宋体" w:cs="Arial"/>
          <w:b/>
          <w:kern w:val="0"/>
          <w:szCs w:val="21"/>
        </w:rPr>
      </w:pPr>
    </w:p>
    <w:p>
      <w:pPr>
        <w:shd w:val="clear" w:color="auto" w:fill="FFFFFF"/>
        <w:snapToGrid w:val="0"/>
        <w:spacing w:line="240" w:lineRule="exact"/>
        <w:rPr>
          <w:rFonts w:hint="eastAsia" w:hAnsi="宋体"/>
          <w:kern w:val="0"/>
          <w:szCs w:val="21"/>
        </w:rPr>
      </w:pPr>
      <w:r>
        <w:rPr>
          <w:rFonts w:hint="eastAsia" w:hAnsi="宋体"/>
          <w:b/>
          <w:bCs/>
          <w:kern w:val="0"/>
          <w:szCs w:val="21"/>
        </w:rPr>
        <w:t>一、</w:t>
      </w:r>
      <w:r>
        <w:rPr>
          <w:rFonts w:hAnsi="宋体"/>
          <w:b/>
          <w:bCs/>
          <w:kern w:val="0"/>
          <w:szCs w:val="21"/>
        </w:rPr>
        <w:t>选择题</w:t>
      </w:r>
      <w:r>
        <w:rPr>
          <w:rFonts w:hAnsi="宋体"/>
          <w:kern w:val="0"/>
          <w:szCs w:val="21"/>
        </w:rPr>
        <w:t>（每小题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30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分）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（请将答案填入下面的表格中）</w:t>
      </w:r>
    </w:p>
    <w:tbl>
      <w:tblPr>
        <w:tblStyle w:val="13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</w:rPr>
        <w:t>关于地球上的物体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下列说法中正确的是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在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天上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绕地球飞行的人造卫星不受重力作用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物体只有落向地面时才受到重力作用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将物体竖直向上抛出，物体在上升阶段所受的重力比落向地面时小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物体所受重力的大小与物体的质量有关，与物体是否运动及怎样运动无关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340" w:hanging="34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205105</wp:posOffset>
            </wp:positionV>
            <wp:extent cx="1240155" cy="504190"/>
            <wp:effectExtent l="0" t="0" r="0" b="0"/>
            <wp:wrapTight wrapText="bothSides">
              <wp:wrapPolygon>
                <wp:start x="0" y="0"/>
                <wp:lineTo x="0" y="20403"/>
                <wp:lineTo x="21235" y="20403"/>
                <wp:lineTo x="21235" y="0"/>
                <wp:lineTo x="0" y="0"/>
              </wp:wrapPolygon>
            </wp:wrapTight>
            <wp:docPr id="1401354670" name="图片 140135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70" name="图片 1401354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" t="4375" r="6923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2．</w:t>
      </w:r>
      <w:r>
        <w:rPr>
          <w:rFonts w:ascii="Times New Roman" w:cs="Times New Roman"/>
          <w:sz w:val="21"/>
          <w:szCs w:val="21"/>
        </w:rPr>
        <w:t>如图是小明自制的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大炮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示意图。当瓶内产生的气体增多时，瓶塞会水平向右冲出，若此时所有外力全部消失，瓶塞将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立即沿竖直方向下落到地面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向上运动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水平向右做匀速直线运动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立即静止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3．</w:t>
      </w:r>
      <w:r>
        <w:rPr>
          <w:rFonts w:ascii="Times New Roman" w:cs="Times New Roman"/>
          <w:sz w:val="21"/>
          <w:szCs w:val="21"/>
        </w:rPr>
        <w:t>一艘轮船从长江驶入东海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船受到的浮力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变大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变小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不变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条件不足，无法判断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4．</w:t>
      </w:r>
      <w:r>
        <w:rPr>
          <w:rFonts w:ascii="Times New Roman" w:cs="Times New Roman"/>
          <w:sz w:val="21"/>
          <w:szCs w:val="21"/>
        </w:rPr>
        <w:t>下列实例中</w:t>
      </w:r>
      <w:r>
        <w:rPr>
          <w:rStyle w:val="41"/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力对物体做功的是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跳水运动员从跳台跳下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球在光滑水平面上滚动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背</w:t>
      </w:r>
      <w:r>
        <w:rPr>
          <w:rFonts w:ascii="Times New Roman" w:cs="Times New Roman"/>
          <w:sz w:val="21"/>
          <w:szCs w:val="21"/>
          <w:shd w:val="clear" w:color="auto" w:fill="FFFFFF"/>
        </w:rPr>
        <w:t>着书包在水平路面上前进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举重运动员举起杠铃停在空中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5．</w:t>
      </w:r>
      <w:r>
        <w:rPr>
          <w:rFonts w:ascii="Times New Roman" w:cs="Times New Roman"/>
          <w:sz w:val="21"/>
          <w:szCs w:val="21"/>
          <w:shd w:val="clear" w:color="auto" w:fill="FFFFFF"/>
        </w:rPr>
        <w:t>四个同学在公园进行登山比赛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如果规定功率最大者获胜，那么最后胜出者一定是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体重最大的一个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时间最短的一个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做功最快的一个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速度最大的一个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如图所示的四个实例中，机械能正在减小的是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607695</wp:posOffset>
                </wp:positionV>
                <wp:extent cx="840740" cy="315595"/>
                <wp:effectExtent l="3810" t="635" r="3175" b="0"/>
                <wp:wrapNone/>
                <wp:docPr id="1401354669" name="文本框 1401354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napToGrid w:val="0"/>
                              <w:spacing w:before="0" w:beforeAutospacing="0" w:after="0" w:afterAutospacing="0" w:line="260" w:lineRule="exac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D． </w:t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加速上升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的飞艇</w:t>
                            </w:r>
                          </w:p>
                          <w:p>
                            <w:pPr>
                              <w:snapToGrid w:val="0"/>
                              <w:ind w:left="340" w:hanging="340"/>
                            </w:pP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pt;margin-top:47.85pt;height:24.85pt;width:66.2pt;z-index:251664384;mso-width-relative:page;mso-height-relative:page;" filled="f" stroked="f" coordsize="21600,21600" o:gfxdata="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2+Oj9kAAAAK&#10;AQAADwAAAAAAAAABACAAAAAiAAAAZHJzL2Rvd25yZXYueG1sUEsBAhQAFAAAAAgAh07iQMZhDCQb&#10;AgAAJA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shd w:val="clear" w:color="auto" w:fill="FFFFFF"/>
                        <w:snapToGrid w:val="0"/>
                        <w:spacing w:before="0" w:beforeAutospacing="0" w:after="0" w:afterAutospacing="0" w:line="260" w:lineRule="exac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D． </w:t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加速上升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的飞艇</w:t>
                      </w:r>
                    </w:p>
                    <w:p>
                      <w:pPr>
                        <w:snapToGrid w:val="0"/>
                        <w:ind w:left="340" w:hanging="340"/>
                      </w:pP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607060</wp:posOffset>
                </wp:positionV>
                <wp:extent cx="840740" cy="346075"/>
                <wp:effectExtent l="2540" t="0" r="4445" b="0"/>
                <wp:wrapNone/>
                <wp:docPr id="1401354668" name="文本框 1401354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C．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匀速下降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的热气球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35pt;margin-top:47.8pt;height:27.25pt;width:66.2pt;z-index:251663360;mso-width-relative:page;mso-height-relative:page;" filled="f" stroked="f" coordsize="21600,21600" o:gfxdata="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LlIk2QAAAAoB&#10;AAAPAAAAAAAAAAEAIAAAACIAAABkcnMvZG93bnJldi54bWxQSwECFAAUAAAACACHTuJAqMjRnBoC&#10;AAAk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C．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匀速下降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的热气球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606425</wp:posOffset>
                </wp:positionV>
                <wp:extent cx="840740" cy="330200"/>
                <wp:effectExtent l="1270" t="0" r="0" b="3810"/>
                <wp:wrapNone/>
                <wp:docPr id="1401354667" name="文本框 140135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ind w:left="340" w:hanging="340"/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B．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水平匀速飞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行的飞机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47.75pt;height:26pt;width:66.2pt;z-index:251662336;mso-width-relative:page;mso-height-relative:margin;mso-height-percent:200;" filled="f" stroked="f" coordsize="21600,21600" o:gfxdata="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V4dAdYAAAAKAQAADwAA&#10;AAAAAAABACAAAAAiAAAAZHJzL2Rvd25yZXYueG1sUEsBAhQAFAAAAAgAh07iQCIqw+wYAgAAJA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ind w:left="340" w:hanging="340"/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B．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水平匀速飞</w:t>
                      </w: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行的飞机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596900</wp:posOffset>
                </wp:positionV>
                <wp:extent cx="840740" cy="330200"/>
                <wp:effectExtent l="0" t="0" r="635" b="3810"/>
                <wp:wrapNone/>
                <wp:docPr id="1401354666" name="文本框 14013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A．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蓄势待发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的火箭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47pt;height:26pt;width:66.2pt;z-index:251661312;mso-width-relative:page;mso-height-relative:margin;mso-height-percent:200;" filled="f" stroked="f" coordsize="21600,21600" o:gfxdata="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jKSn1QAAAAkBAAAPAAAA&#10;AAAAAAEAIAAAACIAAABkcnMvZG93bnJldi54bWxQSwECFAAUAAAACACHTuJAUKpSVxgCAAAk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A．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蓄势待发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的火箭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Style w:val="42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33425" cy="609600"/>
            <wp:effectExtent l="0" t="0" r="9525" b="0"/>
            <wp:docPr id="974694044" name="图片 9746940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4" name="图片 97469404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904875" cy="609600"/>
            <wp:effectExtent l="0" t="0" r="9525" b="0"/>
            <wp:docPr id="974694043" name="图片 9746940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3" name="图片 97469404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00100" cy="609600"/>
            <wp:effectExtent l="0" t="0" r="0" b="0"/>
            <wp:docPr id="974694042" name="图片 9746940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2" name="图片 97469404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09600"/>
            <wp:effectExtent l="0" t="0" r="0" b="0"/>
            <wp:docPr id="974694041" name="图片 9746940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1" name="图片 974694041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7．“</w:t>
      </w:r>
      <w:r>
        <w:rPr>
          <w:rFonts w:ascii="Times New Roman" w:cs="Times New Roman"/>
          <w:sz w:val="21"/>
          <w:szCs w:val="21"/>
        </w:rPr>
        <w:t>给我一个支点和一根足够长的棍，我就能撬起整个地球。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如图所示，生产和生活中的杠杆与阿基米德设想的杠杆属于同一类型的是</w:t>
      </w: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14375" cy="647700"/>
            <wp:effectExtent l="0" t="0" r="9525" b="0"/>
            <wp:docPr id="974694040" name="图片 9746940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0" name="图片 974694040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47700"/>
            <wp:effectExtent l="0" t="0" r="0" b="0"/>
            <wp:docPr id="974694039" name="图片 9746940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9" name="图片 97469403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695325" cy="647700"/>
            <wp:effectExtent l="0" t="0" r="9525" b="0"/>
            <wp:docPr id="974694038" name="图片 974694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8" name="图片 974694038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38200" cy="647700"/>
            <wp:effectExtent l="0" t="0" r="0" b="0"/>
            <wp:docPr id="974694037" name="图片 974694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7" name="图片 97469403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啤酒扳手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天平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扫帚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钓鱼竿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8．</w:t>
      </w:r>
      <w:r>
        <w:rPr>
          <w:rFonts w:ascii="Times New Roman" w:cs="Times New Roman"/>
          <w:sz w:val="21"/>
          <w:szCs w:val="21"/>
        </w:rPr>
        <w:t>下列有关对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大气压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的叙述</w:t>
      </w:r>
      <w:r>
        <w:rPr>
          <w:rStyle w:val="43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错误的是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马德堡半球实验有力地证明了大气压的存在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大气压的大小与大气的密度有关，离地面越高的地方，大气压也越大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标准大气压的数值为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>
        <w:rPr>
          <w:rStyle w:val="43"/>
          <w:rFonts w:hint="eastAsia" w:ascii="Times New Roman" w:hAnsi="Times New Roman" w:cs="Times New Roman"/>
          <w:sz w:val="21"/>
          <w:szCs w:val="21"/>
          <w:shd w:val="clear" w:color="auto" w:fill="FFFFFF"/>
        </w:rPr>
        <w:t>.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01×10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5</w:t>
      </w:r>
      <w:r>
        <w:rPr>
          <w:rFonts w:ascii="Times New Roman" w:cs="Times New Roman"/>
          <w:sz w:val="21"/>
          <w:szCs w:val="21"/>
          <w:shd w:val="clear" w:color="auto" w:fill="FFFFFF"/>
        </w:rPr>
        <w:t>帕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晴天、阴雨天等天气的变化也会影响大气压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9．</w:t>
      </w:r>
      <w:r>
        <w:rPr>
          <w:rFonts w:ascii="Times New Roman" w:cs="Times New Roman"/>
          <w:sz w:val="21"/>
          <w:szCs w:val="21"/>
        </w:rPr>
        <w:t>假设一切物体间的摩擦力都消失了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则下列哪些现象不可能发生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pacing w:val="-3"/>
          <w:sz w:val="21"/>
          <w:szCs w:val="21"/>
          <w:shd w:val="clear" w:color="auto" w:fill="FFFFFF"/>
        </w:rPr>
        <w:t>静止在水平路面上的汽车无法开动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我们无法手拿钢笔写字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人站在地面上对地面没有压力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可以用一根手指推动火车</w:t>
      </w:r>
    </w:p>
    <w:p>
      <w:pPr>
        <w:widowControl/>
        <w:shd w:val="clear" w:color="auto" w:fill="FFFFFF"/>
        <w:snapToGrid w:val="0"/>
        <w:spacing w:line="260" w:lineRule="exact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10．</w:t>
      </w:r>
      <w:r>
        <w:rPr>
          <w:rFonts w:hAnsi="宋体"/>
          <w:kern w:val="0"/>
          <w:szCs w:val="21"/>
        </w:rPr>
        <w:t>这位科学家创立了经典力学理论体系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并发现了万有引力定律等重要规律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为人类揭示自然奥秘做出了巨大贡献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为了缅怀他的伟大成就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特以他的名字来命名力的单位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他就是图中的</w:t>
      </w:r>
    </w:p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90575" cy="609600"/>
            <wp:effectExtent l="0" t="0" r="9525" b="0"/>
            <wp:docPr id="974694036" name="图片 9746940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6" name="图片 974694036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14375" cy="609600"/>
            <wp:effectExtent l="0" t="0" r="9525" b="0"/>
            <wp:docPr id="974694035" name="图片 9746940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5" name="图片 97469403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81050" cy="609600"/>
            <wp:effectExtent l="0" t="0" r="0" b="0"/>
            <wp:docPr id="974694034" name="图片 9746940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4" name="图片 97469403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33425" cy="609600"/>
            <wp:effectExtent l="0" t="0" r="9525" b="0"/>
            <wp:docPr id="974694033" name="图片 974694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3" name="图片 9746940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  <w:shd w:val="clear" w:color="auto" w:fill="FFFFFF"/>
        </w:rPr>
        <w:t>A．</w:t>
      </w:r>
      <w:r>
        <w:rPr>
          <w:rFonts w:hAnsi="宋体"/>
          <w:kern w:val="0"/>
          <w:szCs w:val="21"/>
        </w:rPr>
        <w:t>牛顿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 </w:t>
      </w:r>
      <w:r>
        <w:rPr>
          <w:kern w:val="0"/>
          <w:szCs w:val="21"/>
        </w:rPr>
        <w:t>B．</w:t>
      </w:r>
      <w:r>
        <w:rPr>
          <w:rFonts w:hAnsi="宋体"/>
          <w:kern w:val="0"/>
          <w:szCs w:val="21"/>
        </w:rPr>
        <w:t>欧姆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C．</w:t>
      </w:r>
      <w:r>
        <w:rPr>
          <w:rFonts w:hAnsi="宋体"/>
          <w:kern w:val="0"/>
          <w:szCs w:val="21"/>
        </w:rPr>
        <w:t>焦耳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D．</w:t>
      </w:r>
      <w:r>
        <w:rPr>
          <w:rFonts w:hAnsi="宋体"/>
          <w:kern w:val="0"/>
          <w:szCs w:val="21"/>
        </w:rPr>
        <w:t>爱恩斯坦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52705</wp:posOffset>
            </wp:positionV>
            <wp:extent cx="980440" cy="1043940"/>
            <wp:effectExtent l="0" t="0" r="0" b="3810"/>
            <wp:wrapNone/>
            <wp:docPr id="1401354665" name="图片 14013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5" name="图片 1401354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二、</w:t>
      </w:r>
      <w:r>
        <w:rPr>
          <w:rFonts w:ascii="Times New Roman" w:cs="Times New Roman"/>
          <w:b/>
          <w:sz w:val="21"/>
          <w:szCs w:val="21"/>
        </w:rPr>
        <w:t>填空题：</w:t>
      </w:r>
      <w:r>
        <w:rPr>
          <w:rFonts w:ascii="Times New Roman" w:cs="Times New Roman"/>
          <w:sz w:val="21"/>
          <w:szCs w:val="21"/>
        </w:rPr>
        <w:t>（每空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pacing w:val="-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11．</w:t>
      </w:r>
      <w:r>
        <w:rPr>
          <w:rFonts w:ascii="Times New Roman" w:cs="Times New Roman"/>
          <w:spacing w:val="-5"/>
          <w:sz w:val="21"/>
          <w:szCs w:val="21"/>
          <w:shd w:val="clear" w:color="auto" w:fill="FFFFFF"/>
        </w:rPr>
        <w:t>熟了的苹果从树上掉下时，会落向地面，这是由于苹果受到</w:t>
      </w:r>
      <w:r>
        <w:rPr>
          <w:rFonts w:ascii="Times New Roman" w:hAnsi="Times New Roman" w:cs="Times New Roman"/>
          <w:spacing w:val="-5"/>
          <w:sz w:val="21"/>
          <w:szCs w:val="21"/>
          <w:shd w:val="clear" w:color="auto" w:fill="FFFFFF"/>
        </w:rPr>
        <w:t>________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  <w:shd w:val="clear" w:color="auto" w:fill="FFFFFF"/>
        </w:rPr>
        <w:t>的作用。这个力的施力物体是</w:t>
      </w:r>
      <w:r>
        <w:rPr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12．</w:t>
      </w:r>
      <w:r>
        <w:rPr>
          <w:rFonts w:ascii="Times New Roman" w:cs="Times New Roman"/>
          <w:sz w:val="21"/>
          <w:szCs w:val="21"/>
        </w:rPr>
        <w:t>如图所示，弹簧测力计量程为</w:t>
      </w:r>
      <w:r>
        <w:rPr>
          <w:rFonts w:ascii="Times New Roman" w:hAnsi="Times New Roman" w:cs="Times New Roman"/>
          <w:sz w:val="21"/>
          <w:szCs w:val="21"/>
        </w:rPr>
        <w:t>_______N</w:t>
      </w:r>
      <w:r>
        <w:rPr>
          <w:rFonts w:ascii="Times New Roman" w:cs="Times New Roman"/>
          <w:sz w:val="21"/>
          <w:szCs w:val="21"/>
        </w:rPr>
        <w:t>，读数是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13．</w:t>
      </w:r>
      <w:r>
        <w:rPr>
          <w:rFonts w:ascii="Times New Roman" w:cs="Times New Roman"/>
          <w:sz w:val="21"/>
          <w:szCs w:val="21"/>
        </w:rPr>
        <w:t>我们在关门时会经常发现，用手拉门的地方不同，关门的难易程度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12065</wp:posOffset>
            </wp:positionV>
            <wp:extent cx="993775" cy="681355"/>
            <wp:effectExtent l="0" t="0" r="0" b="4445"/>
            <wp:wrapNone/>
            <wp:docPr id="1401354664" name="图片 14013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4" name="图片 140135466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会不同，这说明力的作用效果与力的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有关。如图，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某人用大小相同的力作用于弹簧，观察比较甲、乙两图，可知力的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有关。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132715</wp:posOffset>
            </wp:positionV>
            <wp:extent cx="1125220" cy="793750"/>
            <wp:effectExtent l="0" t="0" r="0" b="6350"/>
            <wp:wrapTight wrapText="bothSides">
              <wp:wrapPolygon>
                <wp:start x="0" y="0"/>
                <wp:lineTo x="0" y="21254"/>
                <wp:lineTo x="21210" y="21254"/>
                <wp:lineTo x="21210" y="0"/>
                <wp:lineTo x="0" y="0"/>
              </wp:wrapPolygon>
            </wp:wrapTight>
            <wp:docPr id="1401354663" name="图片 1401354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3" name="图片 14013546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14．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如图所示，小明将篮球向篮框抛出，说明力可以改变物体的运动状态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cs="Times New Roman"/>
          <w:sz w:val="21"/>
          <w:szCs w:val="21"/>
          <w:shd w:val="clear" w:color="auto" w:fill="FFFFFF"/>
        </w:rPr>
        <w:t>；球离手后，由于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继续向上运动；球在上升到最高点的过程中，动能转化为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能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pacing w:val="-4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450215</wp:posOffset>
            </wp:positionV>
            <wp:extent cx="773430" cy="791845"/>
            <wp:effectExtent l="0" t="0" r="7620" b="8255"/>
            <wp:wrapTight wrapText="bothSides">
              <wp:wrapPolygon>
                <wp:start x="0" y="0"/>
                <wp:lineTo x="0" y="21306"/>
                <wp:lineTo x="21281" y="21306"/>
                <wp:lineTo x="21281" y="0"/>
                <wp:lineTo x="0" y="0"/>
              </wp:wrapPolygon>
            </wp:wrapTight>
            <wp:docPr id="1401354662" name="图片 140135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2" name="图片 14013546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15．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靠近高速行驶的列车时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会有被吸向列车的危险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这是由于被列车带动的空气的流速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加快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减慢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压强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增大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减小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造成的。所以，旅客候车时必须在安全线以外，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否则是非常危险的。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16．</w:t>
      </w:r>
      <w:r>
        <w:rPr>
          <w:rFonts w:ascii="Times New Roman" w:cs="Times New Roman"/>
          <w:sz w:val="21"/>
          <w:szCs w:val="21"/>
        </w:rPr>
        <w:t>张华同学经常在家帮奶奶干活，在劈柴时，他感觉斧头的刃越锋利，越容易劈开木头。如图所示，这是因为在压力一定的情况下，通过减小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</w:t>
      </w:r>
      <w:r>
        <w:rPr>
          <w:rFonts w:ascii="Times New Roman" w:cs="Times New Roman"/>
          <w:sz w:val="21"/>
          <w:szCs w:val="21"/>
        </w:rPr>
        <w:t>，增大了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的缘故。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17．</w:t>
      </w:r>
      <w:r>
        <w:rPr>
          <w:rFonts w:ascii="Times New Roman" w:cs="Times New Roman"/>
          <w:sz w:val="21"/>
          <w:szCs w:val="21"/>
          <w:shd w:val="clear" w:color="auto" w:fill="FFFFFF"/>
        </w:rPr>
        <w:t>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都浸没在煤油中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块受到浮力大。同样重的实心铜块和实心铁块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铜块浸没在煤油中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铁块浸没在水中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50800</wp:posOffset>
            </wp:positionV>
            <wp:extent cx="1047750" cy="793115"/>
            <wp:effectExtent l="0" t="0" r="0" b="6985"/>
            <wp:wrapTight wrapText="bothSides">
              <wp:wrapPolygon>
                <wp:start x="0" y="0"/>
                <wp:lineTo x="0" y="21271"/>
                <wp:lineTo x="21207" y="21271"/>
                <wp:lineTo x="21207" y="0"/>
                <wp:lineTo x="0" y="0"/>
              </wp:wrapPolygon>
            </wp:wrapTight>
            <wp:docPr id="1401354661" name="图片 140135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1" name="图片 14013546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 xml:space="preserve">    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块受到的浮力大。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position w:val="-10"/>
        </w:rPr>
        <w:object>
          <v:shape id="_x0000_i1025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铁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＜</w:t>
      </w:r>
      <w:r>
        <w:rPr>
          <w:position w:val="-10"/>
        </w:rPr>
        <w:object>
          <v:shape id="_x0000_i1026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18．</w:t>
      </w:r>
      <w:r>
        <w:rPr>
          <w:rFonts w:ascii="Times New Roman" w:cs="Times New Roman"/>
          <w:sz w:val="21"/>
          <w:szCs w:val="21"/>
        </w:rPr>
        <w:t>如图所示是同学们小时候玩过的一种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回力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玩具车，在玩耍时先用手按住它往后拉一下，松手后它就能往前跑。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用手按住它往后拉一下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是存贮了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</w:t>
      </w:r>
      <w:r>
        <w:rPr>
          <w:rFonts w:ascii="Times New Roman" w:cs="Times New Roman"/>
          <w:sz w:val="21"/>
          <w:szCs w:val="21"/>
        </w:rPr>
        <w:t>能，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松手后它就能往前跑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，此时又转化为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cs="Times New Roman"/>
          <w:sz w:val="21"/>
          <w:szCs w:val="21"/>
        </w:rPr>
        <w:t>能。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400685</wp:posOffset>
            </wp:positionV>
            <wp:extent cx="982980" cy="895985"/>
            <wp:effectExtent l="0" t="0" r="7620" b="0"/>
            <wp:wrapTight wrapText="bothSides">
              <wp:wrapPolygon>
                <wp:start x="0" y="0"/>
                <wp:lineTo x="0" y="21125"/>
                <wp:lineTo x="21349" y="21125"/>
                <wp:lineTo x="21349" y="0"/>
                <wp:lineTo x="0" y="0"/>
              </wp:wrapPolygon>
            </wp:wrapTight>
            <wp:docPr id="1401354660" name="图片 140135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0" name="图片 140135466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r="4196" b="236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19．</w:t>
      </w:r>
      <w:r>
        <w:rPr>
          <w:rFonts w:ascii="Times New Roman" w:cs="Times New Roman"/>
          <w:sz w:val="21"/>
          <w:szCs w:val="21"/>
          <w:shd w:val="clear" w:color="auto" w:fill="FFFFFF"/>
        </w:rPr>
        <w:t>我国举世瞩目的三峡大坝全线建成。拦河大坝之所以修成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上窄下宽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的形状，是因为水的压强随深度增加而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  <w:shd w:val="clear" w:color="auto" w:fill="FFFFFF"/>
        </w:rPr>
        <w:t>三峡大坝的船闸是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在实际中的具体运用。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jc w:val="both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20．</w:t>
      </w:r>
      <w:r>
        <w:rPr>
          <w:rFonts w:ascii="Times New Roman" w:cs="Times New Roman"/>
          <w:spacing w:val="-3"/>
          <w:sz w:val="21"/>
          <w:szCs w:val="21"/>
        </w:rPr>
        <w:t>如图所示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用相同的滑轮安装成甲、乙两种装置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分别用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1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2</w:t>
      </w:r>
      <w:r>
        <w:rPr>
          <w:rFonts w:ascii="Times New Roman" w:cs="Times New Roman"/>
          <w:spacing w:val="-3"/>
          <w:sz w:val="21"/>
          <w:szCs w:val="21"/>
        </w:rPr>
        <w:t>匀速提升重力为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的</w:t>
      </w:r>
      <w:r>
        <w:rPr>
          <w:rFonts w:ascii="Times New Roman" w:hAnsi="Times New Roman" w:cs="Times New Roman"/>
          <w:i/>
          <w:spacing w:val="-3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3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3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B</w:t>
      </w:r>
      <w:r>
        <w:rPr>
          <w:rFonts w:ascii="Times New Roman" w:cs="Times New Roman"/>
          <w:spacing w:val="-3"/>
          <w:sz w:val="21"/>
          <w:szCs w:val="21"/>
        </w:rPr>
        <w:t>两物体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不计绳重和摩擦。若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；</w:t>
      </w:r>
      <w:r>
        <w:rPr>
          <w:rFonts w:ascii="Times New Roman" w:cs="Times New Roman"/>
          <w:spacing w:val="-3"/>
          <w:sz w:val="21"/>
          <w:szCs w:val="21"/>
        </w:rPr>
        <w:t>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。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cs="Times New Roman"/>
          <w:spacing w:val="-3"/>
          <w:sz w:val="21"/>
          <w:szCs w:val="21"/>
        </w:rPr>
        <w:t>选填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&gt;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&lt;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或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三、</w:t>
      </w:r>
      <w:r>
        <w:rPr>
          <w:rFonts w:ascii="Times New Roman" w:cs="Times New Roman"/>
          <w:b/>
          <w:sz w:val="21"/>
          <w:szCs w:val="21"/>
        </w:rPr>
        <w:t>作图题：</w:t>
      </w:r>
      <w:r>
        <w:rPr>
          <w:rFonts w:ascii="Times New Roman" w:cs="Times New Roman"/>
          <w:sz w:val="21"/>
          <w:szCs w:val="21"/>
        </w:rPr>
        <w:t>（每题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21．</w:t>
      </w:r>
      <w:r>
        <w:rPr>
          <w:rFonts w:ascii="Times New Roman" w:cs="Times New Roman"/>
          <w:sz w:val="21"/>
          <w:szCs w:val="21"/>
        </w:rPr>
        <w:t>如图所示，一物体静止在斜面上，请你画出物块所受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力的示意图。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177800</wp:posOffset>
            </wp:positionV>
            <wp:extent cx="1428750" cy="1028065"/>
            <wp:effectExtent l="0" t="0" r="0" b="635"/>
            <wp:wrapTight wrapText="bothSides">
              <wp:wrapPolygon>
                <wp:start x="0" y="0"/>
                <wp:lineTo x="0" y="21213"/>
                <wp:lineTo x="21312" y="21213"/>
                <wp:lineTo x="21312" y="0"/>
                <wp:lineTo x="0" y="0"/>
              </wp:wrapPolygon>
            </wp:wrapTight>
            <wp:docPr id="1401354659" name="图片 140135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9" name="图片 140135465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22．</w:t>
      </w:r>
      <w:r>
        <w:rPr>
          <w:rFonts w:ascii="Times New Roman" w:cs="Times New Roman"/>
          <w:sz w:val="21"/>
          <w:szCs w:val="21"/>
        </w:rPr>
        <w:t>如图所示，一根木棒以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点为支点撬动石块，画出作用在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点的最小动力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，并画出阻力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力臂</w:t>
      </w:r>
      <w:r>
        <w:rPr>
          <w:rFonts w:hint="eastAsia" w:ascii="EU-B1X" w:eastAsia="EU-B1X" w:cs="Times New Roman"/>
          <w:sz w:val="21"/>
          <w:szCs w:val="21"/>
        </w:rPr>
        <w:t>l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hint="eastAsia" w:ascii="Times New Roman" w:cs="Times New Roman"/>
          <w:sz w:val="21"/>
          <w:szCs w:val="21"/>
        </w:rPr>
        <w:t xml:space="preserve"> 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41910</wp:posOffset>
            </wp:positionV>
            <wp:extent cx="1465580" cy="791845"/>
            <wp:effectExtent l="0" t="0" r="1270" b="8255"/>
            <wp:wrapTight wrapText="bothSides">
              <wp:wrapPolygon>
                <wp:start x="0" y="0"/>
                <wp:lineTo x="0" y="21306"/>
                <wp:lineTo x="21338" y="21306"/>
                <wp:lineTo x="21338" y="0"/>
                <wp:lineTo x="0" y="0"/>
              </wp:wrapPolygon>
            </wp:wrapTight>
            <wp:docPr id="1401354658" name="图片 140135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8" name="图片 14013546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       21题图                                     22题图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160" w:lineRule="exac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5648" behindDoc="1" locked="0" layoutInCell="1" allowOverlap="0">
            <wp:simplePos x="0" y="0"/>
            <wp:positionH relativeFrom="column">
              <wp:posOffset>4177030</wp:posOffset>
            </wp:positionH>
            <wp:positionV relativeFrom="paragraph">
              <wp:posOffset>53340</wp:posOffset>
            </wp:positionV>
            <wp:extent cx="681355" cy="1280795"/>
            <wp:effectExtent l="0" t="0" r="4445" b="0"/>
            <wp:wrapTight wrapText="bothSides">
              <wp:wrapPolygon>
                <wp:start x="0" y="0"/>
                <wp:lineTo x="0" y="21204"/>
                <wp:lineTo x="21137" y="21204"/>
                <wp:lineTo x="21137" y="0"/>
                <wp:lineTo x="0" y="0"/>
              </wp:wrapPolygon>
            </wp:wrapTight>
            <wp:docPr id="1401354657" name="图片 140135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7" name="图片 140135465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b/>
          <w:sz w:val="21"/>
          <w:szCs w:val="21"/>
        </w:rPr>
        <w:t>四、</w:t>
      </w:r>
      <w:r>
        <w:rPr>
          <w:rFonts w:ascii="Times New Roman" w:cs="Times New Roman"/>
          <w:b/>
          <w:sz w:val="21"/>
          <w:szCs w:val="21"/>
        </w:rPr>
        <w:t>实验探究题</w:t>
      </w:r>
      <w:r>
        <w:rPr>
          <w:rFonts w:ascii="Times New Roman" w:cs="Times New Roman"/>
          <w:sz w:val="21"/>
          <w:szCs w:val="21"/>
        </w:rPr>
        <w:t>：（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hd w:val="clear" w:color="auto" w:fill="FFFFFF"/>
        <w:snapToGrid w:val="0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23．</w:t>
      </w:r>
      <w:r>
        <w:rPr>
          <w:rFonts w:hAnsi="宋体"/>
          <w:kern w:val="0"/>
          <w:szCs w:val="21"/>
        </w:rPr>
        <w:t>某同学用如图所示的实验装置探究滑轮组的特点，相关数据记录在下表中。</w:t>
      </w:r>
    </w:p>
    <w:tbl>
      <w:tblPr>
        <w:tblStyle w:val="1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实验次数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钧码重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钩码上升的高度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绳端的拉力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绳端移动的距离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（1）</w:t>
      </w:r>
      <w:r>
        <w:rPr>
          <w:rFonts w:hAnsi="宋体"/>
          <w:kern w:val="0"/>
          <w:szCs w:val="21"/>
          <w:shd w:val="clear" w:color="auto" w:fill="FFFFFF"/>
        </w:rPr>
        <w:t>实验中，使用滑轮组提升重物时，应竖直向上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rFonts w:hAnsi="宋体"/>
          <w:kern w:val="0"/>
          <w:szCs w:val="21"/>
          <w:shd w:val="clear" w:color="auto" w:fill="FFFFFF"/>
        </w:rPr>
        <w:t>拉动弹簧测力计。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第二次实验中，</w:t>
      </w:r>
      <w:r>
        <w:rPr>
          <w:kern w:val="0"/>
          <w:szCs w:val="21"/>
        </w:rPr>
        <w:t>2</w:t>
      </w:r>
      <w:r>
        <w:rPr>
          <w:i/>
          <w:iCs/>
          <w:kern w:val="0"/>
          <w:szCs w:val="21"/>
        </w:rPr>
        <w:t>s</w:t>
      </w:r>
      <w:r>
        <w:rPr>
          <w:rFonts w:hAnsi="宋体"/>
          <w:kern w:val="0"/>
          <w:szCs w:val="21"/>
        </w:rPr>
        <w:t>内钩码上升的高度为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>1</w:t>
      </w:r>
      <w:r>
        <w:rPr>
          <w:i/>
          <w:iCs/>
          <w:kern w:val="0"/>
          <w:szCs w:val="21"/>
        </w:rPr>
        <w:t>m</w:t>
      </w:r>
      <w:r>
        <w:rPr>
          <w:rFonts w:hAnsi="宋体"/>
          <w:kern w:val="0"/>
          <w:szCs w:val="21"/>
        </w:rPr>
        <w:t>，则它运动的速度为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kern w:val="0"/>
          <w:szCs w:val="21"/>
        </w:rPr>
        <w:t>/</w:t>
      </w:r>
      <w:r>
        <w:rPr>
          <w:i/>
          <w:iCs/>
          <w:kern w:val="0"/>
          <w:szCs w:val="21"/>
        </w:rPr>
        <w:t>s</w:t>
      </w:r>
      <w:r>
        <w:rPr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第三次实验中，绳端移动的距离为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347345</wp:posOffset>
            </wp:positionV>
            <wp:extent cx="1108075" cy="935990"/>
            <wp:effectExtent l="0" t="0" r="0" b="0"/>
            <wp:wrapTight wrapText="bothSides">
              <wp:wrapPolygon>
                <wp:start x="0" y="0"/>
                <wp:lineTo x="0" y="21102"/>
                <wp:lineTo x="21167" y="21102"/>
                <wp:lineTo x="21167" y="0"/>
                <wp:lineTo x="0" y="0"/>
              </wp:wrapPolygon>
            </wp:wrapTight>
            <wp:docPr id="1401354656" name="图片 140135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6" name="图片 14013546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24．</w:t>
      </w:r>
      <w:r>
        <w:rPr>
          <w:rFonts w:ascii="Times New Roman" w:cs="Times New Roman"/>
          <w:sz w:val="21"/>
          <w:szCs w:val="21"/>
        </w:rPr>
        <w:t>如图所示，在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探究影响重力势能大小的因素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实验中，有三个实心的、大小相同的铁球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铁球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cs="Times New Roman"/>
          <w:sz w:val="21"/>
          <w:szCs w:val="21"/>
        </w:rPr>
        <w:t>和塑料球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cs="Times New Roman"/>
          <w:sz w:val="21"/>
          <w:szCs w:val="21"/>
        </w:rPr>
        <w:t>离沙地高度相同。现让三个球同时由静止释放，球落到沙地上的状态如图中虚线所示。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600" w:hanging="600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 w:val="21"/>
          <w:szCs w:val="21"/>
        </w:rPr>
        <w:t>根据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1"/>
          <w:szCs w:val="21"/>
        </w:rPr>
        <w:t>可以判断出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球释放前的重力势能最大。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pacing w:val="-5"/>
          <w:sz w:val="21"/>
          <w:szCs w:val="21"/>
        </w:rPr>
        <w:t>比较球</w:t>
      </w:r>
      <w:r>
        <w:rPr>
          <w:rFonts w:ascii="Times New Roman" w:hAnsi="Times New Roman" w:cs="Times New Roman"/>
          <w:i/>
          <w:spacing w:val="-5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5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5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5"/>
          <w:sz w:val="21"/>
          <w:szCs w:val="21"/>
        </w:rPr>
        <w:t>C</w:t>
      </w:r>
      <w:r>
        <w:rPr>
          <w:rFonts w:ascii="Times New Roman" w:hAnsi="Times New Roman" w:cs="Times New Roman"/>
          <w:spacing w:val="-5"/>
          <w:sz w:val="21"/>
          <w:szCs w:val="21"/>
        </w:rPr>
        <w:t>可得出影响重力势能大小的因素是</w:t>
      </w:r>
      <w:r>
        <w:rPr>
          <w:rStyle w:val="41"/>
          <w:rFonts w:hint="eastAsia" w:ascii="Times New Roman" w:hAnsi="Times New Roman" w:cs="Times New Roman"/>
          <w:spacing w:val="-5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pacing w:val="-5"/>
          <w:sz w:val="21"/>
          <w:szCs w:val="21"/>
        </w:rPr>
        <w:t>；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3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cs="Times New Roman"/>
          <w:sz w:val="21"/>
          <w:szCs w:val="21"/>
        </w:rPr>
        <w:t>球在空中下落时减少的重力势能主要转化为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25．</w:t>
      </w:r>
      <w:r>
        <w:rPr>
          <w:rFonts w:hAnsi="宋体"/>
          <w:kern w:val="0"/>
          <w:szCs w:val="21"/>
        </w:rPr>
        <w:t>小红和小明利用如图所示装置探究杠杆的平衡条件。</w:t>
      </w:r>
    </w:p>
    <w:p>
      <w:pPr>
        <w:widowControl/>
        <w:shd w:val="clear" w:color="auto" w:fill="FFFFFF"/>
        <w:snapToGrid w:val="0"/>
        <w:jc w:val="lef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</w:t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</w:rPr>
        <w:drawing>
          <wp:inline distT="0" distB="0" distL="0" distR="0">
            <wp:extent cx="2133600" cy="771525"/>
            <wp:effectExtent l="0" t="0" r="0" b="9525"/>
            <wp:docPr id="974694032" name="图片 974694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2" name="图片 974694032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     </w:t>
      </w:r>
      <w:r>
        <w:rPr>
          <w:rFonts w:hint="eastAsia"/>
          <w:kern w:val="0"/>
          <w:szCs w:val="21"/>
        </w:rPr>
        <w:drawing>
          <wp:inline distT="0" distB="0" distL="0" distR="0">
            <wp:extent cx="1304925" cy="838200"/>
            <wp:effectExtent l="0" t="0" r="9525" b="0"/>
            <wp:docPr id="974694031" name="图片 974694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1" name="图片 974694031" descr="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ind w:left="567" w:hanging="567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）若实验前杠杆如图甲所示，可将杠杆两端的平衡螺母向</w:t>
      </w:r>
      <w:r>
        <w:rPr>
          <w:kern w:val="0"/>
          <w:szCs w:val="21"/>
        </w:rPr>
        <w:t>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左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右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）调节，使杠杆在水平位置平衡。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）在实验过程中，调节杠杆在水平位置平衡的目的是</w:t>
      </w:r>
      <w:r>
        <w:rPr>
          <w:rFonts w:hint="eastAsia"/>
          <w:kern w:val="0"/>
          <w:szCs w:val="21"/>
          <w:u w:val="single"/>
        </w:rPr>
        <w:t xml:space="preserve">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）在杠杆两端加挂钩码，并移动钩码，使杠杆在水平位置平衡，测出力臂，多次实验并把数据记录在表格中。</w:t>
      </w:r>
    </w:p>
    <w:tbl>
      <w:tblPr>
        <w:tblStyle w:val="13"/>
        <w:tblW w:w="723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36"/>
        <w:gridCol w:w="1647"/>
        <w:gridCol w:w="163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次数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/cm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</w:tbl>
    <w:p>
      <w:pPr>
        <w:widowControl/>
        <w:shd w:val="clear" w:color="auto" w:fill="FFFFFF"/>
        <w:snapToGrid w:val="0"/>
        <w:spacing w:before="156" w:beforeLines="50"/>
        <w:jc w:val="left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小明根据以上数据得出杠杆平衡条件是</w:t>
      </w:r>
      <w:r>
        <w:rPr>
          <w:rFonts w:hint="eastAsia"/>
          <w:kern w:val="0"/>
          <w:szCs w:val="21"/>
          <w:u w:val="single"/>
        </w:rPr>
        <w:t xml:space="preserve">        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）杠杆调节平衡后，小红在杠杆上的</w:t>
      </w: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点处挂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个钩码，如图乙所示，为使再重新平衡，应在</w:t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点挂</w:t>
      </w:r>
      <w:r>
        <w:rPr>
          <w:kern w:val="0"/>
          <w:szCs w:val="21"/>
        </w:rPr>
        <w:t>________</w:t>
      </w:r>
      <w:r>
        <w:rPr>
          <w:rFonts w:hAnsi="宋体"/>
          <w:kern w:val="0"/>
          <w:szCs w:val="21"/>
        </w:rPr>
        <w:t>个钩码。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rFonts w:hAnsi="宋体"/>
          <w:kern w:val="0"/>
          <w:szCs w:val="21"/>
        </w:rPr>
        <w:t>）如图丙所示，用弹簧测力计在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处竖直向上拉，使杠杆在水平位置平衡，当弹簧测力计在原位置逐渐向左倾斜时，使杠杆在水平该位置平衡，则弹簧测力计的示数将</w:t>
      </w:r>
      <w:r>
        <w:rPr>
          <w:kern w:val="0"/>
          <w:szCs w:val="21"/>
        </w:rPr>
        <w:t>____________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变大</w:t>
      </w:r>
      <w:r>
        <w:rPr>
          <w:kern w:val="0"/>
          <w:szCs w:val="21"/>
        </w:rPr>
        <w:t>”“</w:t>
      </w:r>
      <w:r>
        <w:rPr>
          <w:rFonts w:hAnsi="宋体"/>
          <w:kern w:val="0"/>
          <w:szCs w:val="21"/>
        </w:rPr>
        <w:t>变小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不变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b/>
          <w:sz w:val="21"/>
          <w:szCs w:val="21"/>
          <w:shd w:val="clear" w:color="auto" w:fill="FFFFFF"/>
        </w:rPr>
        <w:t>五</w:t>
      </w:r>
      <w:r>
        <w:rPr>
          <w:rFonts w:hint="eastAsia" w:ascii="Times New Roman" w:cs="Times New Roman"/>
          <w:b/>
          <w:sz w:val="21"/>
          <w:szCs w:val="21"/>
          <w:shd w:val="clear" w:color="auto" w:fill="FFFFFF"/>
        </w:rPr>
        <w:t>、</w:t>
      </w:r>
      <w:r>
        <w:rPr>
          <w:rFonts w:ascii="Times New Roman" w:cs="Times New Roman"/>
          <w:b/>
          <w:sz w:val="21"/>
          <w:szCs w:val="21"/>
          <w:shd w:val="clear" w:color="auto" w:fill="FFFFFF"/>
        </w:rPr>
        <w:t>计算题</w:t>
      </w:r>
      <w:r>
        <w:rPr>
          <w:rFonts w:ascii="Times New Roman" w:cs="Times New Roman"/>
          <w:sz w:val="21"/>
          <w:szCs w:val="21"/>
          <w:shd w:val="clear" w:color="auto" w:fill="FFFFFF"/>
        </w:rPr>
        <w:t>：（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26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27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28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分，共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>
        <w:rPr>
          <w:rFonts w:ascii="Times New Roman" w:cs="Times New Roman"/>
          <w:sz w:val="21"/>
          <w:szCs w:val="21"/>
          <w:shd w:val="clear" w:color="auto" w:fill="FFFFFF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pacing w:val="-6"/>
          <w:sz w:val="21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351155</wp:posOffset>
            </wp:positionV>
            <wp:extent cx="743585" cy="1050290"/>
            <wp:effectExtent l="0" t="0" r="0" b="0"/>
            <wp:wrapTight wrapText="bothSides">
              <wp:wrapPolygon>
                <wp:start x="0" y="0"/>
                <wp:lineTo x="0" y="21156"/>
                <wp:lineTo x="21028" y="21156"/>
                <wp:lineTo x="21028" y="0"/>
                <wp:lineTo x="0" y="0"/>
              </wp:wrapPolygon>
            </wp:wrapTight>
            <wp:docPr id="974694047" name="图片 9746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7" name="图片 9746940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26．</w:t>
      </w:r>
      <w:r>
        <w:rPr>
          <w:rFonts w:ascii="Times New Roman" w:cs="Times New Roman"/>
          <w:spacing w:val="-6"/>
          <w:sz w:val="21"/>
          <w:szCs w:val="21"/>
        </w:rPr>
        <w:t>如图所示，某公司研发的智能服务机器人，它具有净化室内空气、陪伴老人聊天散步等功能。若它在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N</w:t>
      </w:r>
      <w:r>
        <w:rPr>
          <w:rFonts w:ascii="Times New Roman" w:cs="Times New Roman"/>
          <w:spacing w:val="-6"/>
          <w:sz w:val="21"/>
          <w:szCs w:val="21"/>
        </w:rPr>
        <w:t>的牵引力作用下，以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0</w:t>
      </w:r>
      <w:r>
        <w:rPr>
          <w:rStyle w:val="41"/>
          <w:rFonts w:hint="eastAsia" w:ascii="Times New Roman" w:hAnsi="Times New Roman" w:cs="Times New Roman"/>
          <w:spacing w:val="-6"/>
          <w:sz w:val="21"/>
          <w:szCs w:val="21"/>
        </w:rPr>
        <w:t>.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m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/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的速度在水平地面匀速直线行驶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60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，求：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它行驶的路程；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此过程中牵引力所做的功。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27．</w:t>
      </w:r>
      <w:r>
        <w:rPr>
          <w:rFonts w:ascii="Times New Roman" w:cs="Times New Roman"/>
          <w:sz w:val="21"/>
          <w:szCs w:val="21"/>
        </w:rPr>
        <w:t>如图所示是某同学做俯卧撑时的示意图，他的质量为</w:t>
      </w:r>
      <w:r>
        <w:rPr>
          <w:rFonts w:ascii="Times New Roman" w:hAnsi="Times New Roman" w:cs="Times New Roman"/>
          <w:sz w:val="21"/>
          <w:szCs w:val="21"/>
        </w:rPr>
        <w:t>56kg</w:t>
      </w:r>
      <w:r>
        <w:rPr>
          <w:rFonts w:ascii="Times New Roman" w:cs="Times New Roman"/>
          <w:sz w:val="21"/>
          <w:szCs w:val="21"/>
        </w:rPr>
        <w:t>。身体可视为杠杆，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点为支点。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点为重心。（</w:t>
      </w:r>
      <w:r>
        <w:rPr>
          <w:rFonts w:ascii="Times New Roman" w:hAnsi="Times New Roman" w:cs="Times New Roman"/>
          <w:sz w:val="21"/>
          <w:szCs w:val="21"/>
        </w:rPr>
        <w:t>g=10N/kg</w:t>
      </w:r>
      <w:r>
        <w:rPr>
          <w:rFonts w:ascii="Times New Roman" w:cs="Times New Roman"/>
          <w:sz w:val="21"/>
          <w:szCs w:val="21"/>
        </w:rPr>
        <w:t>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）该同学所受重力是多少？（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）在图中画出该同学所受重力的示意图，并画出重力的力臂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。（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204470</wp:posOffset>
            </wp:positionV>
            <wp:extent cx="1355090" cy="831850"/>
            <wp:effectExtent l="0" t="0" r="0" b="6350"/>
            <wp:wrapTight wrapText="bothSides">
              <wp:wrapPolygon>
                <wp:start x="0" y="0"/>
                <wp:lineTo x="0" y="21270"/>
                <wp:lineTo x="21256" y="21270"/>
                <wp:lineTo x="21256" y="0"/>
                <wp:lineTo x="0" y="0"/>
              </wp:wrapPolygon>
            </wp:wrapTight>
            <wp:docPr id="974694046" name="图片 97469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6" name="图片 974694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）若</w:t>
      </w:r>
      <w:r>
        <w:rPr>
          <w:rFonts w:ascii="Times New Roman" w:hAnsi="Times New Roman" w:cs="Times New Roman"/>
          <w:sz w:val="21"/>
          <w:szCs w:val="21"/>
        </w:rPr>
        <w:t>OB=1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0m</w:t>
      </w:r>
      <w:r>
        <w:rPr>
          <w:rFonts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BC=0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4m</w:t>
      </w:r>
      <w:r>
        <w:rPr>
          <w:rFonts w:ascii="Times New Roman" w:cs="Times New Roman"/>
          <w:sz w:val="21"/>
          <w:szCs w:val="21"/>
        </w:rPr>
        <w:t>，求地面对双手支持力的大小。（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388620</wp:posOffset>
            </wp:positionV>
            <wp:extent cx="777875" cy="1151890"/>
            <wp:effectExtent l="0" t="0" r="3175" b="0"/>
            <wp:wrapTight wrapText="bothSides">
              <wp:wrapPolygon>
                <wp:start x="0" y="0"/>
                <wp:lineTo x="0" y="21076"/>
                <wp:lineTo x="21159" y="21076"/>
                <wp:lineTo x="21159" y="0"/>
                <wp:lineTo x="0" y="0"/>
              </wp:wrapPolygon>
            </wp:wrapTight>
            <wp:docPr id="974694045" name="图片 9746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5" name="图片 9746940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28．</w:t>
      </w:r>
      <w:r>
        <w:rPr>
          <w:rFonts w:ascii="Times New Roman" w:cs="Times New Roman"/>
          <w:sz w:val="21"/>
          <w:szCs w:val="21"/>
        </w:rPr>
        <w:t>如图是建筑工人用滑轮组提升建筑材料的场景，在</w:t>
      </w:r>
      <w:r>
        <w:rPr>
          <w:rStyle w:val="41"/>
          <w:rFonts w:ascii="Times New Roman" w:hAnsi="Times New Roman" w:cs="Times New Roman"/>
          <w:sz w:val="21"/>
          <w:szCs w:val="21"/>
        </w:rPr>
        <w:t>10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s</w:t>
      </w:r>
      <w:r>
        <w:rPr>
          <w:rFonts w:ascii="Times New Roman" w:cs="Times New Roman"/>
          <w:sz w:val="21"/>
          <w:szCs w:val="21"/>
        </w:rPr>
        <w:t>的时间内，工人师傅用竖直向上的拉力将建筑材料匀速提升了</w:t>
      </w:r>
      <w:r>
        <w:rPr>
          <w:rStyle w:val="41"/>
          <w:rFonts w:ascii="Times New Roman" w:hAnsi="Times New Roman" w:cs="Times New Roman"/>
          <w:sz w:val="21"/>
          <w:szCs w:val="21"/>
        </w:rPr>
        <w:t>1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，已知拉力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400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，建筑材料的重力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900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，求这个过程中：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绳子自由端移动的距离；（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此滑轮组的机械效率；（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</w:t>
      </w:r>
      <w:r>
        <w:rPr>
          <w:rFonts w:ascii="Times New Roman" w:cs="Times New Roman"/>
          <w:sz w:val="21"/>
          <w:szCs w:val="21"/>
        </w:rPr>
        <w:t>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的功率。（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napToGrid w:val="0"/>
        <w:ind w:left="2"/>
        <w:rPr>
          <w:kern w:val="0"/>
          <w:sz w:val="24"/>
        </w:rPr>
        <w:sectPr>
          <w:headerReference r:id="rId6" w:type="first"/>
          <w:headerReference r:id="rId5" w:type="default"/>
          <w:footerReference r:id="rId7" w:type="default"/>
          <w:pgSz w:w="10433" w:h="14742"/>
          <w:pgMar w:top="964" w:right="1247" w:bottom="964" w:left="124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二○二一年春季期末教学质量检测</w:t>
      </w:r>
    </w:p>
    <w:p>
      <w:pPr>
        <w:widowControl/>
        <w:snapToGrid w:val="0"/>
        <w:jc w:val="center"/>
        <w:rPr>
          <w:rFonts w:hint="eastAsia" w:eastAsia="方正小标宋简体"/>
          <w:szCs w:val="21"/>
        </w:rPr>
      </w:pPr>
      <w:r>
        <w:rPr>
          <w:rFonts w:hint="eastAsia" w:eastAsia="方正小标宋简体"/>
          <w:sz w:val="44"/>
          <w:szCs w:val="44"/>
        </w:rPr>
        <w:t>八年级物理参考答案</w:t>
      </w:r>
    </w:p>
    <w:p>
      <w:pPr>
        <w:widowControl/>
        <w:spacing w:line="280" w:lineRule="exact"/>
        <w:rPr>
          <w:rFonts w:hint="eastAsia" w:ascii="宋体" w:hAnsi="宋体" w:cs="宋体"/>
          <w:b/>
          <w:kern w:val="0"/>
          <w:szCs w:val="21"/>
        </w:rPr>
      </w:pPr>
    </w:p>
    <w:p>
      <w:pPr>
        <w:shd w:val="clear" w:color="auto" w:fill="FFFFFF"/>
        <w:snapToGrid w:val="0"/>
        <w:rPr>
          <w:rFonts w:hint="eastAsia"/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</w:t>
      </w:r>
      <w:r>
        <w:rPr>
          <w:rFonts w:hint="eastAsia" w:hAnsi="宋体"/>
          <w:b/>
          <w:bCs/>
          <w:kern w:val="0"/>
          <w:szCs w:val="21"/>
        </w:rPr>
        <w:t>选择题</w:t>
      </w:r>
      <w:r>
        <w:rPr>
          <w:rFonts w:hint="eastAsia" w:hAnsi="宋体"/>
          <w:bCs/>
          <w:kern w:val="0"/>
          <w:szCs w:val="21"/>
        </w:rPr>
        <w:t>（第小题3分，共30分）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00"/>
        <w:gridCol w:w="700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二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cs="Times New Roman"/>
          <w:sz w:val="21"/>
          <w:szCs w:val="21"/>
        </w:rPr>
        <w:t>．重力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地球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 xml:space="preserve">5    </w:t>
      </w:r>
      <w:r>
        <w:rPr>
          <w:rFonts w:hint="eastAsia" w:ascii="Times New Roman" w:hAnsi="Times New Roman" w:cs="Times New Roman"/>
          <w:sz w:val="21"/>
          <w:szCs w:val="21"/>
        </w:rPr>
        <w:t>1.8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cs="Times New Roman"/>
          <w:sz w:val="21"/>
          <w:szCs w:val="21"/>
        </w:rPr>
        <w:t>．作用点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方向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cs="Times New Roman"/>
          <w:sz w:val="21"/>
          <w:szCs w:val="21"/>
        </w:rPr>
        <w:t>．惯性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重力势能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cs="Times New Roman"/>
          <w:sz w:val="21"/>
          <w:szCs w:val="21"/>
        </w:rPr>
        <w:t>．加快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减小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cs="Times New Roman"/>
          <w:sz w:val="21"/>
          <w:szCs w:val="21"/>
        </w:rPr>
        <w:t>．受力面积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压强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cs="Times New Roman"/>
          <w:sz w:val="21"/>
          <w:szCs w:val="21"/>
        </w:rPr>
        <w:t>．铁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铁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cs="Times New Roman"/>
          <w:sz w:val="21"/>
          <w:szCs w:val="21"/>
        </w:rPr>
        <w:t>．弹性势能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cs="Times New Roman"/>
          <w:sz w:val="21"/>
          <w:szCs w:val="21"/>
        </w:rPr>
        <w:t>．增大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连通器原理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．大于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小于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三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cs="Times New Roman"/>
          <w:sz w:val="21"/>
          <w:szCs w:val="21"/>
        </w:rPr>
        <w:t>．略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cs="Times New Roman"/>
          <w:sz w:val="21"/>
          <w:szCs w:val="21"/>
        </w:rPr>
        <w:t>．略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四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）匀速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05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3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）沙地凹陷程度</w:t>
      </w:r>
      <w:r>
        <w:rPr>
          <w:rFonts w:ascii="Times New Roman" w:hAnsi="Times New Roman" w:cs="Times New Roman"/>
          <w:sz w:val="21"/>
          <w:szCs w:val="21"/>
        </w:rPr>
        <w:t xml:space="preserve">   A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）质量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）右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）方便测出力臂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=F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6  </w:t>
      </w:r>
      <w:r>
        <w:rPr>
          <w:rFonts w:hint="eastAsia" w:ascii="Times New Roman" w:hAnsi="Times New Roman" w:cs="Times New Roman"/>
          <w:sz w:val="21"/>
          <w:szCs w:val="21"/>
        </w:rPr>
        <w:t xml:space="preserve">  （5）</w:t>
      </w:r>
      <w:r>
        <w:rPr>
          <w:rFonts w:ascii="Times New Roman" w:cs="Times New Roman"/>
          <w:sz w:val="21"/>
          <w:szCs w:val="21"/>
        </w:rPr>
        <w:t>变大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五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30m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1500</w:t>
      </w:r>
      <w:r>
        <w:rPr>
          <w:rFonts w:hint="eastAsia" w:ascii="Times New Roman" w:hAnsi="Times New Roman" w:cs="Times New Roman"/>
          <w:sz w:val="21"/>
          <w:szCs w:val="21"/>
        </w:rPr>
        <w:t>J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560N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）略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400N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3m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75%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120W</w:t>
      </w:r>
    </w:p>
    <w:p/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EU-B1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10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401354671" name="图片 14013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54671" name="图片 14013546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2020-2021学年度第二学期期末考试物理试题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04E9C"/>
    <w:rsid w:val="00370488"/>
    <w:rsid w:val="003A6130"/>
    <w:rsid w:val="003E4170"/>
    <w:rsid w:val="003F0239"/>
    <w:rsid w:val="00455DFE"/>
    <w:rsid w:val="00467942"/>
    <w:rsid w:val="00504CE2"/>
    <w:rsid w:val="00557CA3"/>
    <w:rsid w:val="005D133E"/>
    <w:rsid w:val="005D3A0A"/>
    <w:rsid w:val="005F3DEB"/>
    <w:rsid w:val="0060070A"/>
    <w:rsid w:val="0065466E"/>
    <w:rsid w:val="00726AEF"/>
    <w:rsid w:val="0077713A"/>
    <w:rsid w:val="008C507F"/>
    <w:rsid w:val="00964292"/>
    <w:rsid w:val="009A751B"/>
    <w:rsid w:val="00A7719F"/>
    <w:rsid w:val="00B951BC"/>
    <w:rsid w:val="00CA41F2"/>
    <w:rsid w:val="00CC6E5E"/>
    <w:rsid w:val="00E2417B"/>
    <w:rsid w:val="00E27493"/>
    <w:rsid w:val="00E34FEB"/>
    <w:rsid w:val="00EA3754"/>
    <w:rsid w:val="00ED69CA"/>
    <w:rsid w:val="00F275D8"/>
    <w:rsid w:val="00F912AA"/>
    <w:rsid w:val="47A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29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31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4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5">
    <w:name w:val="Body Text Indent"/>
    <w:basedOn w:val="6"/>
    <w:link w:val="32"/>
    <w:qFormat/>
    <w:uiPriority w:val="0"/>
    <w:pPr>
      <w:spacing w:after="120"/>
      <w:ind w:left="420" w:leftChars="200"/>
    </w:pPr>
    <w:rPr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Plain Text"/>
    <w:basedOn w:val="1"/>
    <w:link w:val="38"/>
    <w:uiPriority w:val="99"/>
    <w:pPr>
      <w:spacing w:after="0" w:line="360" w:lineRule="auto"/>
    </w:pPr>
    <w:rPr>
      <w:rFonts w:ascii="宋体" w:hAnsi="宋体"/>
      <w:sz w:val="28"/>
      <w:szCs w:val="28"/>
    </w:rPr>
  </w:style>
  <w:style w:type="paragraph" w:styleId="8">
    <w:name w:val="Balloon Text"/>
    <w:basedOn w:val="1"/>
    <w:link w:val="1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styleId="20">
    <w:name w:val="No Spacing"/>
    <w:link w:val="21"/>
    <w:qFormat/>
    <w:uiPriority w:val="0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5"/>
    <w:link w:val="20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2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3">
    <w:name w:val="Subtle Emphasis"/>
    <w:basedOn w:val="1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latex_linear"/>
    <w:basedOn w:val="15"/>
    <w:qFormat/>
    <w:uiPriority w:val="0"/>
  </w:style>
  <w:style w:type="table" w:customStyle="1" w:styleId="25">
    <w:name w:val="edittable"/>
    <w:basedOn w:val="13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cke_show_border"/>
    <w:basedOn w:val="13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副标题 Char"/>
    <w:basedOn w:val="15"/>
    <w:link w:val="11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8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29">
    <w:name w:val="标题 1 Char"/>
    <w:basedOn w:val="15"/>
    <w:link w:val="2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30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正文文本 Char"/>
    <w:basedOn w:val="15"/>
    <w:link w:val="3"/>
    <w:uiPriority w:val="0"/>
    <w:rPr>
      <w:rFonts w:ascii="Chiller" w:hAnsi="Chiller" w:eastAsia="宋体" w:cs="Times New Roman"/>
      <w:szCs w:val="21"/>
    </w:rPr>
  </w:style>
  <w:style w:type="character" w:customStyle="1" w:styleId="32">
    <w:name w:val="正文文本缩进 Char"/>
    <w:basedOn w:val="15"/>
    <w:link w:val="5"/>
    <w:uiPriority w:val="0"/>
    <w:rPr>
      <w:rFonts w:ascii="Calibri" w:hAnsi="Calibri" w:eastAsia="宋体" w:cs="Times New Roman"/>
      <w:szCs w:val="20"/>
    </w:rPr>
  </w:style>
  <w:style w:type="paragraph" w:customStyle="1" w:styleId="33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Table Paragraph"/>
    <w:basedOn w:val="6"/>
    <w:qFormat/>
    <w:uiPriority w:val="0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35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37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"/>
    <w:basedOn w:val="15"/>
    <w:link w:val="7"/>
    <w:uiPriority w:val="99"/>
    <w:rPr>
      <w:rFonts w:ascii="宋体" w:hAnsi="宋体" w:eastAsia="宋体" w:cs="Times New Roman"/>
      <w:sz w:val="28"/>
      <w:szCs w:val="28"/>
    </w:rPr>
  </w:style>
  <w:style w:type="paragraph" w:customStyle="1" w:styleId="39">
    <w:name w:val="No Spacing1"/>
    <w:qFormat/>
    <w:uiPriority w:val="1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列出段落1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41">
    <w:name w:val="ps"/>
    <w:basedOn w:val="15"/>
    <w:uiPriority w:val="0"/>
  </w:style>
  <w:style w:type="character" w:customStyle="1" w:styleId="42">
    <w:name w:val="apple-converted-space"/>
    <w:basedOn w:val="15"/>
    <w:uiPriority w:val="0"/>
  </w:style>
  <w:style w:type="character" w:customStyle="1" w:styleId="43">
    <w:name w:val="w0"/>
    <w:basedOn w:val="1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0.jpeg"/><Relationship Id="rId4" Type="http://schemas.openxmlformats.org/officeDocument/2006/relationships/endnotes" Target="endnotes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oleObject" Target="embeddings/oleObject2.bin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oleObject" Target="embeddings/oleObject1.bin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pn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660</Words>
  <Characters>3767</Characters>
  <Lines>31</Lines>
  <Paragraphs>8</Paragraphs>
  <TotalTime>0</TotalTime>
  <ScaleCrop>false</ScaleCrop>
  <LinksUpToDate>false</LinksUpToDate>
  <CharactersWithSpaces>4419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2021-07-19T07:03:00Z</dcterms:created>
  <dc:creator>User</dc:creator>
  <cp:lastModifiedBy>zhanghoufu</cp:lastModifiedBy>
  <dcterms:modified xsi:type="dcterms:W3CDTF">2021-11-08T06:20:12Z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A8F4E5F040BE4DFA8C34A56EB55E4DF6</vt:lpwstr>
  </property>
</Properties>
</file>