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B0F0"/>
          <w:sz w:val="36"/>
          <w:szCs w:val="36"/>
        </w:rPr>
      </w:pPr>
      <w:r>
        <w:rPr>
          <w:color w:val="00B0F0"/>
          <w:sz w:val="36"/>
          <w:szCs w:val="36"/>
        </w:rPr>
        <w:drawing>
          <wp:anchor distT="0" distB="0" distL="114300" distR="114300" simplePos="0" relativeHeight="251658240" behindDoc="0" locked="0" layoutInCell="1" allowOverlap="1">
            <wp:simplePos x="0" y="0"/>
            <wp:positionH relativeFrom="page">
              <wp:posOffset>11696700</wp:posOffset>
            </wp:positionH>
            <wp:positionV relativeFrom="topMargin">
              <wp:posOffset>11379200</wp:posOffset>
            </wp:positionV>
            <wp:extent cx="406400" cy="368300"/>
            <wp:effectExtent l="0" t="0" r="0" b="0"/>
            <wp:wrapNone/>
            <wp:docPr id="100040" name="图片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图片 1000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6400" cy="368300"/>
                    </a:xfrm>
                    <a:prstGeom prst="rect">
                      <a:avLst/>
                    </a:prstGeom>
                    <a:noFill/>
                  </pic:spPr>
                </pic:pic>
              </a:graphicData>
            </a:graphic>
          </wp:anchor>
        </w:drawing>
      </w:r>
      <w:r>
        <w:rPr>
          <w:rFonts w:hint="eastAsia"/>
          <w:b/>
          <w:bCs/>
          <w:color w:val="00B0F0"/>
          <w:sz w:val="36"/>
          <w:szCs w:val="36"/>
        </w:rPr>
        <w:t>信息的传递（单元真题训练）（原卷版）</w:t>
      </w:r>
    </w:p>
    <w:p>
      <w:pPr>
        <w:spacing w:line="360" w:lineRule="auto"/>
        <w:ind w:firstLine="422" w:firstLineChars="200"/>
        <w:rPr>
          <w:rFonts w:ascii="宋体" w:hAnsi="宋体" w:cs="宋体"/>
          <w:b/>
          <w:bCs/>
          <w:szCs w:val="21"/>
        </w:rPr>
      </w:pPr>
      <w:r>
        <w:rPr>
          <w:rFonts w:hint="eastAsia" w:ascii="宋体" w:hAnsi="宋体" w:cs="宋体"/>
          <w:b/>
          <w:bCs/>
          <w:szCs w:val="21"/>
        </w:rPr>
        <w:t>一、选择题</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themeColor="text1"/>
          <w:szCs w:val="21"/>
          <w14:textFill>
            <w14:solidFill>
              <w14:schemeClr w14:val="tx1"/>
            </w14:solidFill>
          </w14:textFill>
        </w:rPr>
        <w:t>1.</w:t>
      </w:r>
      <w:r>
        <w:rPr>
          <w:rFonts w:hint="eastAsia" w:ascii="宋体" w:hAnsi="宋体" w:cs="宋体"/>
          <w:b/>
          <w:bCs/>
          <w:color w:val="000000"/>
        </w:rPr>
        <w:t>（2020·湖南常德）</w:t>
      </w:r>
      <w:r>
        <w:rPr>
          <w:rFonts w:hint="eastAsia" w:ascii="宋体" w:hAnsi="宋体" w:cs="宋体"/>
          <w:color w:val="000000"/>
        </w:rPr>
        <w:t>下列关于信息、能源和材料的说法中正确的是（　　）。</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A. 太阳能、水能、天然气是可再生能源；</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B. 手机用无线WiFi信号上网是利用电磁波传递信息；</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C. 电动机线圈用超导材料可以实现将电能全部转化为内能；</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D. 现有的核电站都是利用核聚变释放能量来发电的</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2.</w:t>
      </w:r>
      <w:r>
        <w:rPr>
          <w:rFonts w:hint="eastAsia" w:ascii="宋体" w:hAnsi="宋体" w:cs="宋体"/>
          <w:b/>
          <w:bCs/>
          <w:color w:val="000000"/>
        </w:rPr>
        <w:t>（2020·新疆）</w:t>
      </w:r>
      <w:r>
        <w:rPr>
          <w:rFonts w:hint="eastAsia" w:ascii="宋体" w:hAnsi="宋体" w:cs="宋体"/>
          <w:color w:val="000000"/>
        </w:rPr>
        <w:t>在相同时间内，5G通讯传输的信息量约为4G的10倍。与4G相比，5G电磁波（　　）。</w:t>
      </w:r>
    </w:p>
    <w:p>
      <w:pPr>
        <w:tabs>
          <w:tab w:val="left" w:pos="2436"/>
          <w:tab w:val="left" w:pos="4873"/>
          <w:tab w:val="left" w:pos="7309"/>
        </w:tabs>
        <w:spacing w:line="360" w:lineRule="auto"/>
        <w:ind w:firstLine="420" w:firstLineChars="200"/>
        <w:jc w:val="left"/>
        <w:textAlignment w:val="center"/>
        <w:rPr>
          <w:rFonts w:ascii="宋体" w:hAnsi="宋体" w:cs="宋体"/>
          <w:color w:val="000000"/>
        </w:rPr>
      </w:pPr>
      <w:r>
        <w:rPr>
          <w:rFonts w:hint="eastAsia" w:ascii="宋体" w:hAnsi="宋体" w:cs="宋体"/>
          <w:color w:val="000000"/>
        </w:rPr>
        <w:t>A. 频率更高   B. 频率更低   C. 传播速度更小   D. 传播速度更大</w:t>
      </w:r>
    </w:p>
    <w:p>
      <w:pPr>
        <w:widowControl/>
        <w:spacing w:line="360" w:lineRule="auto"/>
        <w:ind w:firstLine="420" w:firstLineChars="200"/>
        <w:jc w:val="left"/>
        <w:rPr>
          <w:rFonts w:ascii="宋体" w:hAnsi="宋体" w:cs="宋体"/>
        </w:rPr>
      </w:pPr>
      <w:r>
        <w:rPr>
          <w:rFonts w:hint="eastAsia" w:ascii="宋体" w:hAnsi="宋体" w:cs="宋体"/>
        </w:rPr>
        <w:t>3．</w:t>
      </w:r>
      <w:r>
        <w:rPr>
          <w:rFonts w:hint="eastAsia" w:ascii="宋体" w:hAnsi="宋体" w:cs="宋体"/>
          <w:b/>
          <w:bCs/>
        </w:rPr>
        <w:t>（2020•岳阳）</w:t>
      </w:r>
      <w:r>
        <w:rPr>
          <w:rFonts w:hint="eastAsia" w:ascii="宋体" w:hAnsi="宋体" w:cs="宋体"/>
        </w:rPr>
        <w:t>关于能源和信息的说法正确的是（  ）。</w:t>
      </w:r>
    </w:p>
    <w:p>
      <w:pPr>
        <w:widowControl/>
        <w:spacing w:line="360" w:lineRule="auto"/>
        <w:ind w:firstLine="420" w:firstLineChars="200"/>
        <w:jc w:val="left"/>
        <w:rPr>
          <w:rFonts w:ascii="宋体" w:hAnsi="宋体" w:cs="宋体"/>
        </w:rPr>
      </w:pPr>
      <w:r>
        <w:rPr>
          <w:rFonts w:hint="eastAsia" w:ascii="宋体" w:hAnsi="宋体" w:cs="宋体"/>
        </w:rPr>
        <w:t>A．北斗星导航是利用电磁波导航的；</w:t>
      </w:r>
    </w:p>
    <w:p>
      <w:pPr>
        <w:widowControl/>
        <w:spacing w:line="360" w:lineRule="auto"/>
        <w:ind w:firstLine="420" w:firstLineChars="200"/>
        <w:jc w:val="left"/>
        <w:rPr>
          <w:rFonts w:ascii="宋体" w:hAnsi="宋体" w:cs="宋体"/>
        </w:rPr>
      </w:pPr>
      <w:r>
        <w:rPr>
          <w:rFonts w:hint="eastAsia" w:ascii="宋体" w:hAnsi="宋体" w:cs="宋体"/>
        </w:rPr>
        <w:t>B．电话的听筒是把声信息转换成电流信息；</w:t>
      </w:r>
    </w:p>
    <w:p>
      <w:pPr>
        <w:widowControl/>
        <w:spacing w:line="360" w:lineRule="auto"/>
        <w:ind w:firstLine="420" w:firstLineChars="200"/>
        <w:jc w:val="left"/>
        <w:rPr>
          <w:rFonts w:ascii="宋体" w:hAnsi="宋体" w:cs="宋体"/>
        </w:rPr>
      </w:pPr>
      <w:r>
        <w:rPr>
          <w:rFonts w:hint="eastAsia" w:ascii="宋体" w:hAnsi="宋体" w:cs="宋体"/>
        </w:rPr>
        <w:t>C．煤、石油、天然气都是可再生能源；</w:t>
      </w:r>
    </w:p>
    <w:p>
      <w:pPr>
        <w:widowControl/>
        <w:spacing w:line="360" w:lineRule="auto"/>
        <w:ind w:firstLine="420" w:firstLineChars="200"/>
        <w:jc w:val="left"/>
        <w:rPr>
          <w:rFonts w:ascii="宋体" w:hAnsi="宋体" w:cs="宋体"/>
        </w:rPr>
      </w:pPr>
      <w:r>
        <w:rPr>
          <w:rFonts w:hint="eastAsia" w:ascii="宋体" w:hAnsi="宋体" w:cs="宋体"/>
        </w:rPr>
        <w:t>D．目前，人类已建立核电站，是利用核聚变发电的</w:t>
      </w:r>
    </w:p>
    <w:p>
      <w:pPr>
        <w:spacing w:line="360" w:lineRule="auto"/>
        <w:ind w:firstLine="420" w:firstLineChars="200"/>
        <w:rPr>
          <w:rFonts w:ascii="宋体" w:hAnsi="宋体" w:cs="宋体"/>
        </w:rPr>
      </w:pPr>
      <w:r>
        <w:rPr>
          <w:rFonts w:hint="eastAsia" w:ascii="宋体" w:hAnsi="宋体" w:cs="宋体"/>
          <w:szCs w:val="21"/>
        </w:rPr>
        <w:t>4．</w:t>
      </w:r>
      <w:r>
        <w:rPr>
          <w:rFonts w:hint="eastAsia" w:ascii="宋体" w:hAnsi="宋体" w:cs="宋体"/>
          <w:b/>
          <w:bCs/>
          <w:szCs w:val="21"/>
        </w:rPr>
        <w:t>（2020·凉山）</w:t>
      </w:r>
      <w:r>
        <w:rPr>
          <w:rFonts w:hint="eastAsia" w:ascii="宋体" w:hAnsi="宋体" w:cs="宋体"/>
          <w:szCs w:val="21"/>
        </w:rPr>
        <w:t>下列说法错误的是（　　）。</w:t>
      </w:r>
    </w:p>
    <w:p>
      <w:pPr>
        <w:spacing w:line="360" w:lineRule="auto"/>
        <w:ind w:firstLine="420" w:firstLineChars="200"/>
        <w:rPr>
          <w:rFonts w:ascii="宋体" w:hAnsi="宋体" w:cs="宋体"/>
        </w:rPr>
      </w:pPr>
      <w:r>
        <w:rPr>
          <w:rFonts w:hint="eastAsia" w:ascii="宋体" w:hAnsi="宋体" w:cs="宋体"/>
          <w:szCs w:val="21"/>
        </w:rPr>
        <w:t>A．手机5G通讯技术是利用电磁波传递信息的；</w:t>
      </w:r>
    </w:p>
    <w:p>
      <w:pPr>
        <w:spacing w:line="360" w:lineRule="auto"/>
        <w:ind w:firstLine="420" w:firstLineChars="200"/>
        <w:rPr>
          <w:rFonts w:ascii="宋体" w:hAnsi="宋体" w:cs="宋体"/>
        </w:rPr>
      </w:pPr>
      <w:r>
        <w:rPr>
          <w:rFonts w:hint="eastAsia" w:ascii="宋体" w:hAnsi="宋体" w:cs="宋体"/>
          <w:szCs w:val="21"/>
        </w:rPr>
        <w:t>B．光纤通信是光在光导纤维中多次反射传递信息；</w:t>
      </w:r>
    </w:p>
    <w:p>
      <w:pPr>
        <w:spacing w:line="360" w:lineRule="auto"/>
        <w:ind w:firstLine="420" w:firstLineChars="200"/>
        <w:rPr>
          <w:rFonts w:ascii="宋体" w:hAnsi="宋体" w:cs="宋体"/>
        </w:rPr>
      </w:pPr>
      <w:r>
        <w:rPr>
          <w:rFonts w:hint="eastAsia" w:ascii="宋体" w:hAnsi="宋体" w:cs="宋体"/>
          <w:szCs w:val="21"/>
        </w:rPr>
        <w:t>C．“北斗三号”导航系统最后一颗组网卫星是一颗地球同步通讯卫星，以地球为参照物，它是运动的；</w:t>
      </w:r>
    </w:p>
    <w:p>
      <w:pPr>
        <w:spacing w:line="360" w:lineRule="auto"/>
        <w:ind w:firstLine="420" w:firstLineChars="200"/>
        <w:rPr>
          <w:rFonts w:ascii="宋体" w:hAnsi="宋体" w:cs="宋体"/>
        </w:rPr>
      </w:pPr>
      <w:r>
        <w:rPr>
          <w:rFonts w:hint="eastAsia" w:ascii="宋体" w:hAnsi="宋体" w:cs="宋体"/>
          <w:szCs w:val="21"/>
        </w:rPr>
        <w:t>D．新能源光伏发电技术是利用太阳能电池把太阳能转化为电能</w:t>
      </w:r>
    </w:p>
    <w:p>
      <w:pPr>
        <w:spacing w:line="360" w:lineRule="auto"/>
        <w:ind w:firstLine="420" w:firstLineChars="200"/>
        <w:jc w:val="left"/>
        <w:textAlignment w:val="center"/>
        <w:rPr>
          <w:rFonts w:ascii="宋体" w:hAnsi="宋体" w:cs="宋体"/>
          <w:szCs w:val="21"/>
        </w:rPr>
      </w:pPr>
      <w:r>
        <w:rPr>
          <w:rFonts w:hint="eastAsia" w:ascii="宋体" w:hAnsi="宋体" w:cs="宋体"/>
          <w:szCs w:val="21"/>
        </w:rPr>
        <w:t>5.</w:t>
      </w:r>
      <w:r>
        <w:rPr>
          <w:rFonts w:hint="eastAsia" w:ascii="宋体" w:hAnsi="宋体" w:cs="宋体"/>
          <w:b/>
          <w:bCs/>
          <w:szCs w:val="21"/>
        </w:rPr>
        <w:t>（2019·扬州）</w:t>
      </w:r>
      <w:r>
        <w:rPr>
          <w:rFonts w:hint="eastAsia" w:ascii="宋体" w:hAnsi="宋体" w:cs="宋体"/>
          <w:szCs w:val="21"/>
        </w:rPr>
        <w:t>“北斗”导航系统是我国自行研制的通信系统，该系统在传递信息过程中主要依靠（  ）。</w:t>
      </w:r>
    </w:p>
    <w:p>
      <w:pPr>
        <w:tabs>
          <w:tab w:val="left" w:pos="2436"/>
          <w:tab w:val="left" w:pos="4873"/>
          <w:tab w:val="left" w:pos="7309"/>
        </w:tabs>
        <w:spacing w:line="360" w:lineRule="auto"/>
        <w:ind w:firstLine="420" w:firstLineChars="200"/>
        <w:jc w:val="left"/>
        <w:textAlignment w:val="center"/>
        <w:rPr>
          <w:rFonts w:ascii="宋体" w:hAnsi="宋体" w:cs="宋体"/>
          <w:color w:val="000000"/>
          <w:szCs w:val="21"/>
        </w:rPr>
      </w:pPr>
      <w:r>
        <w:rPr>
          <w:rFonts w:hint="eastAsia" w:ascii="宋体" w:hAnsi="宋体" w:cs="宋体"/>
          <w:szCs w:val="21"/>
        </w:rPr>
        <w:t>A. 电磁波</w:t>
      </w:r>
      <w:r>
        <w:rPr>
          <w:rFonts w:hint="eastAsia" w:ascii="宋体" w:hAnsi="宋体" w:cs="宋体"/>
          <w:szCs w:val="21"/>
        </w:rPr>
        <w:tab/>
      </w:r>
      <w:r>
        <w:rPr>
          <w:rFonts w:hint="eastAsia" w:ascii="宋体" w:hAnsi="宋体" w:cs="宋体"/>
          <w:szCs w:val="21"/>
        </w:rPr>
        <w:t>B. 超声波</w:t>
      </w:r>
      <w:r>
        <w:rPr>
          <w:rFonts w:hint="eastAsia" w:ascii="宋体" w:hAnsi="宋体" w:cs="宋体"/>
          <w:szCs w:val="21"/>
        </w:rPr>
        <w:tab/>
      </w:r>
      <w:r>
        <w:rPr>
          <w:rFonts w:hint="eastAsia" w:ascii="宋体" w:hAnsi="宋体" w:cs="宋体"/>
          <w:szCs w:val="21"/>
        </w:rPr>
        <w:t>C. 次声波</w:t>
      </w:r>
      <w:r>
        <w:rPr>
          <w:rFonts w:hint="eastAsia" w:ascii="宋体" w:hAnsi="宋体" w:cs="宋体"/>
          <w:szCs w:val="21"/>
        </w:rPr>
        <w:tab/>
      </w:r>
      <w:r>
        <w:rPr>
          <w:rFonts w:hint="eastAsia" w:ascii="宋体" w:hAnsi="宋体" w:cs="宋体"/>
          <w:szCs w:val="21"/>
        </w:rPr>
        <w:t>D. 激光</w:t>
      </w:r>
    </w:p>
    <w:p>
      <w:pPr>
        <w:autoSpaceDE w:val="0"/>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cs="宋体"/>
          <w:b/>
          <w:bCs/>
          <w:szCs w:val="21"/>
        </w:rPr>
        <w:t>（2018·黔南）</w:t>
      </w:r>
      <w:r>
        <w:rPr>
          <w:rFonts w:hint="eastAsia" w:ascii="宋体" w:hAnsi="宋体" w:cs="宋体"/>
          <w:szCs w:val="21"/>
        </w:rPr>
        <w:t>中国的两位宇航员曾经在太空通过网络直播平台向同学们传授科普知识。那么以下说法正确的是（  ）。</w:t>
      </w:r>
    </w:p>
    <w:p>
      <w:pPr>
        <w:autoSpaceDE w:val="0"/>
        <w:spacing w:line="360" w:lineRule="auto"/>
        <w:ind w:firstLine="420" w:firstLineChars="200"/>
        <w:rPr>
          <w:rFonts w:ascii="宋体" w:hAnsi="宋体" w:cs="宋体"/>
          <w:szCs w:val="21"/>
        </w:rPr>
      </w:pPr>
      <w:r>
        <w:rPr>
          <w:rFonts w:hint="eastAsia" w:ascii="宋体" w:hAnsi="宋体" w:cs="宋体"/>
          <w:szCs w:val="21"/>
        </w:rPr>
        <w:t>A．宇航员讲课发出的声音是由宇航员的声带振动产生；</w:t>
      </w:r>
    </w:p>
    <w:p>
      <w:pPr>
        <w:autoSpaceDE w:val="0"/>
        <w:spacing w:line="360" w:lineRule="auto"/>
        <w:ind w:firstLine="420" w:firstLineChars="200"/>
        <w:rPr>
          <w:rFonts w:ascii="宋体" w:hAnsi="宋体" w:cs="宋体"/>
          <w:szCs w:val="21"/>
        </w:rPr>
      </w:pPr>
      <w:r>
        <w:rPr>
          <w:rFonts w:hint="eastAsia" w:ascii="宋体" w:hAnsi="宋体" w:cs="宋体"/>
          <w:szCs w:val="21"/>
        </w:rPr>
        <w:t>B．宇航员讲课发出的声音一定是噪声；</w:t>
      </w:r>
    </w:p>
    <w:p>
      <w:pPr>
        <w:autoSpaceDE w:val="0"/>
        <w:spacing w:line="360" w:lineRule="auto"/>
        <w:ind w:firstLine="420" w:firstLineChars="200"/>
        <w:rPr>
          <w:rFonts w:ascii="宋体" w:hAnsi="宋体" w:cs="宋体"/>
          <w:szCs w:val="21"/>
        </w:rPr>
      </w:pPr>
      <w:r>
        <w:rPr>
          <w:rFonts w:hint="eastAsia" w:ascii="宋体" w:hAnsi="宋体" w:cs="宋体"/>
          <w:szCs w:val="21"/>
        </w:rPr>
        <w:t>C．宇航员讲课发出的声音是通过超声波传回地球的；</w:t>
      </w:r>
    </w:p>
    <w:p>
      <w:pPr>
        <w:autoSpaceDE w:val="0"/>
        <w:spacing w:line="360" w:lineRule="auto"/>
        <w:ind w:firstLine="420" w:firstLineChars="200"/>
        <w:rPr>
          <w:rFonts w:ascii="宋体" w:hAnsi="宋体" w:cs="宋体"/>
          <w:szCs w:val="21"/>
        </w:rPr>
      </w:pPr>
      <w:r>
        <w:rPr>
          <w:rFonts w:hint="eastAsia" w:ascii="宋体" w:hAnsi="宋体" w:cs="宋体"/>
          <w:szCs w:val="21"/>
        </w:rPr>
        <w:t>D．讲课的宇航员和另一名宇航员只能利用声音来传递信息</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7.</w:t>
      </w:r>
      <w:r>
        <w:rPr>
          <w:rFonts w:hint="eastAsia" w:ascii="宋体" w:hAnsi="宋体" w:cs="宋体"/>
          <w:b/>
          <w:bCs/>
        </w:rPr>
        <w:t>（2020·新疆生产建设兵团）</w:t>
      </w:r>
      <w:r>
        <w:rPr>
          <w:rFonts w:hint="eastAsia" w:ascii="宋体" w:hAnsi="宋体" w:cs="宋体"/>
          <w:color w:val="000000"/>
        </w:rPr>
        <w:t>在相同时间内，5G通讯传输的信息量约为4G的10倍。与4G相比，5G电磁波（　　）。</w:t>
      </w:r>
    </w:p>
    <w:p>
      <w:pPr>
        <w:tabs>
          <w:tab w:val="left" w:pos="2436"/>
          <w:tab w:val="left" w:pos="4873"/>
          <w:tab w:val="left" w:pos="7309"/>
        </w:tabs>
        <w:spacing w:line="360" w:lineRule="auto"/>
        <w:ind w:firstLine="420" w:firstLineChars="200"/>
        <w:jc w:val="left"/>
        <w:textAlignment w:val="center"/>
        <w:rPr>
          <w:rFonts w:ascii="宋体" w:hAnsi="宋体" w:cs="宋体"/>
          <w:color w:val="000000"/>
        </w:rPr>
      </w:pPr>
      <w:r>
        <w:rPr>
          <w:rFonts w:hint="eastAsia" w:ascii="宋体" w:hAnsi="宋体" w:cs="宋体"/>
          <w:color w:val="000000"/>
        </w:rPr>
        <w:t>A. 频率更高</w:t>
      </w:r>
      <w:r>
        <w:rPr>
          <w:rFonts w:hint="eastAsia" w:ascii="宋体" w:hAnsi="宋体" w:cs="宋体"/>
          <w:color w:val="000000"/>
        </w:rPr>
        <w:tab/>
      </w:r>
      <w:r>
        <w:rPr>
          <w:rFonts w:hint="eastAsia" w:ascii="宋体" w:hAnsi="宋体" w:cs="宋体"/>
          <w:color w:val="000000"/>
        </w:rPr>
        <w:t>B. 频率更低</w:t>
      </w:r>
      <w:r>
        <w:rPr>
          <w:rFonts w:hint="eastAsia" w:ascii="宋体" w:hAnsi="宋体" w:cs="宋体"/>
          <w:color w:val="000000"/>
        </w:rPr>
        <w:tab/>
      </w:r>
      <w:r>
        <w:rPr>
          <w:rFonts w:hint="eastAsia" w:ascii="宋体" w:hAnsi="宋体" w:cs="宋体"/>
          <w:color w:val="000000"/>
        </w:rPr>
        <w:t>C. 传播速度更小</w:t>
      </w:r>
      <w:r>
        <w:rPr>
          <w:rFonts w:hint="eastAsia" w:ascii="宋体" w:hAnsi="宋体" w:cs="宋体"/>
          <w:color w:val="000000"/>
        </w:rPr>
        <w:tab/>
      </w:r>
      <w:r>
        <w:rPr>
          <w:rFonts w:hint="eastAsia" w:ascii="宋体" w:hAnsi="宋体" w:cs="宋体"/>
          <w:color w:val="000000"/>
        </w:rPr>
        <w:t>D. 传播速度更大</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8.</w:t>
      </w:r>
      <w:r>
        <w:rPr>
          <w:rFonts w:hint="eastAsia" w:ascii="宋体" w:hAnsi="宋体" w:cs="宋体"/>
          <w:b/>
          <w:bCs/>
        </w:rPr>
        <w:t>（2020·四川省乐山市）</w:t>
      </w:r>
      <w:r>
        <w:rPr>
          <w:rFonts w:hint="eastAsia" w:ascii="宋体" w:hAnsi="宋体" w:cs="宋体"/>
          <w:color w:val="000000"/>
        </w:rPr>
        <w:t>在疫情防控期间，人们通过手机传递信息实现在线教育、视频会议、无线对讲等办公服务，避免了人与人之间的直接接触，手机传递信息是利用了（　　）。</w:t>
      </w:r>
    </w:p>
    <w:p>
      <w:pPr>
        <w:tabs>
          <w:tab w:val="left" w:pos="2436"/>
          <w:tab w:val="left" w:pos="4873"/>
          <w:tab w:val="left" w:pos="7309"/>
        </w:tabs>
        <w:spacing w:line="360" w:lineRule="auto"/>
        <w:ind w:firstLine="420" w:firstLineChars="200"/>
        <w:jc w:val="left"/>
        <w:textAlignment w:val="center"/>
        <w:rPr>
          <w:rFonts w:ascii="宋体" w:hAnsi="宋体" w:cs="宋体"/>
          <w:color w:val="000000"/>
        </w:rPr>
      </w:pPr>
      <w:r>
        <w:rPr>
          <w:rFonts w:hint="eastAsia" w:ascii="宋体" w:hAnsi="宋体" w:cs="宋体"/>
          <w:color w:val="000000"/>
        </w:rPr>
        <w:t>A. 红外线</w:t>
      </w:r>
      <w:r>
        <w:rPr>
          <w:rFonts w:hint="eastAsia" w:ascii="宋体" w:hAnsi="宋体" w:cs="宋体"/>
          <w:color w:val="000000"/>
        </w:rPr>
        <w:tab/>
      </w:r>
      <w:r>
        <w:rPr>
          <w:rFonts w:hint="eastAsia" w:ascii="宋体" w:hAnsi="宋体" w:cs="宋体"/>
          <w:color w:val="000000"/>
        </w:rPr>
        <w:t>B. 电磁波</w:t>
      </w:r>
      <w:r>
        <w:rPr>
          <w:rFonts w:hint="eastAsia" w:ascii="宋体" w:hAnsi="宋体" w:cs="宋体"/>
          <w:color w:val="000000"/>
        </w:rPr>
        <w:tab/>
      </w:r>
      <w:r>
        <w:rPr>
          <w:rFonts w:hint="eastAsia" w:ascii="宋体" w:hAnsi="宋体" w:cs="宋体"/>
          <w:color w:val="000000"/>
        </w:rPr>
        <w:t>C. 超声波</w:t>
      </w:r>
      <w:r>
        <w:rPr>
          <w:rFonts w:hint="eastAsia" w:ascii="宋体" w:hAnsi="宋体" w:cs="宋体"/>
          <w:color w:val="000000"/>
        </w:rPr>
        <w:tab/>
      </w:r>
      <w:r>
        <w:rPr>
          <w:rFonts w:hint="eastAsia" w:ascii="宋体" w:hAnsi="宋体" w:cs="宋体"/>
          <w:color w:val="000000"/>
        </w:rPr>
        <w:t>D. 次声波</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9.</w:t>
      </w:r>
      <w:r>
        <w:rPr>
          <w:rFonts w:hint="eastAsia" w:ascii="宋体" w:hAnsi="宋体" w:cs="宋体"/>
          <w:b/>
          <w:bCs/>
        </w:rPr>
        <w:t>（2020·山东省枣庄市)</w:t>
      </w:r>
      <w:r>
        <w:rPr>
          <w:rFonts w:hint="eastAsia" w:ascii="宋体" w:hAnsi="宋体" w:cs="宋体"/>
          <w:color w:val="000000"/>
        </w:rPr>
        <w:t>“北斗”导航系统是我国自行研制的通信系统，该系统在传递信息过程中主要依靠（  ）。</w:t>
      </w:r>
    </w:p>
    <w:p>
      <w:pPr>
        <w:tabs>
          <w:tab w:val="left" w:pos="2436"/>
          <w:tab w:val="left" w:pos="4873"/>
          <w:tab w:val="left" w:pos="7309"/>
        </w:tabs>
        <w:spacing w:line="360" w:lineRule="auto"/>
        <w:ind w:firstLine="420" w:firstLineChars="200"/>
        <w:jc w:val="left"/>
        <w:textAlignment w:val="center"/>
        <w:rPr>
          <w:rFonts w:ascii="宋体" w:hAnsi="宋体" w:cs="宋体"/>
          <w:color w:val="000000"/>
        </w:rPr>
      </w:pPr>
      <w:r>
        <w:rPr>
          <w:rFonts w:hint="eastAsia" w:ascii="宋体" w:hAnsi="宋体" w:cs="宋体"/>
          <w:color w:val="000000"/>
        </w:rPr>
        <w:t>A. 电磁波</w:t>
      </w:r>
      <w:r>
        <w:rPr>
          <w:rFonts w:hint="eastAsia" w:ascii="宋体" w:hAnsi="宋体" w:cs="宋体"/>
          <w:color w:val="000000"/>
        </w:rPr>
        <w:tab/>
      </w:r>
      <w:r>
        <w:rPr>
          <w:rFonts w:hint="eastAsia" w:ascii="宋体" w:hAnsi="宋体" w:cs="宋体"/>
          <w:color w:val="000000"/>
        </w:rPr>
        <w:t>B. 超声波</w:t>
      </w:r>
      <w:r>
        <w:rPr>
          <w:rFonts w:hint="eastAsia" w:ascii="宋体" w:hAnsi="宋体" w:cs="宋体"/>
          <w:color w:val="000000"/>
        </w:rPr>
        <w:tab/>
      </w:r>
      <w:r>
        <w:rPr>
          <w:rFonts w:hint="eastAsia" w:ascii="宋体" w:hAnsi="宋体" w:cs="宋体"/>
          <w:color w:val="000000"/>
        </w:rPr>
        <w:t>C. 次声波</w:t>
      </w:r>
      <w:r>
        <w:rPr>
          <w:rFonts w:hint="eastAsia" w:ascii="宋体" w:hAnsi="宋体" w:cs="宋体"/>
          <w:color w:val="000000"/>
        </w:rPr>
        <w:tab/>
      </w:r>
      <w:r>
        <w:rPr>
          <w:rFonts w:hint="eastAsia" w:ascii="宋体" w:hAnsi="宋体" w:cs="宋体"/>
          <w:color w:val="000000"/>
        </w:rPr>
        <w:t>D. 激光</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10.</w:t>
      </w:r>
      <w:r>
        <w:rPr>
          <w:rFonts w:hint="eastAsia" w:ascii="宋体" w:hAnsi="宋体" w:cs="宋体"/>
          <w:b/>
          <w:bCs/>
        </w:rPr>
        <w:t>（2020·江苏省盐城市)</w:t>
      </w:r>
      <w:r>
        <w:rPr>
          <w:rFonts w:hint="eastAsia" w:ascii="宋体" w:hAnsi="宋体" w:cs="宋体"/>
          <w:color w:val="000000"/>
        </w:rPr>
        <w:t>今年5月，珠峰高程测量登山队登顶的视频画面首次通过5G网络与全球实时共享。信号传输利用的是（　　）。</w:t>
      </w:r>
    </w:p>
    <w:p>
      <w:pPr>
        <w:tabs>
          <w:tab w:val="left" w:pos="2436"/>
          <w:tab w:val="left" w:pos="4873"/>
          <w:tab w:val="left" w:pos="7309"/>
        </w:tabs>
        <w:spacing w:line="360" w:lineRule="auto"/>
        <w:ind w:firstLine="420" w:firstLineChars="200"/>
        <w:jc w:val="left"/>
        <w:textAlignment w:val="center"/>
        <w:rPr>
          <w:rFonts w:ascii="宋体" w:hAnsi="宋体" w:cs="宋体"/>
          <w:color w:val="000000"/>
        </w:rPr>
      </w:pPr>
      <w:r>
        <w:rPr>
          <w:rFonts w:hint="eastAsia" w:ascii="宋体" w:hAnsi="宋体" w:cs="宋体"/>
          <w:color w:val="000000"/>
        </w:rPr>
        <w:t>A. 超声波</w:t>
      </w:r>
      <w:r>
        <w:rPr>
          <w:rFonts w:hint="eastAsia" w:ascii="宋体" w:hAnsi="宋体" w:cs="宋体"/>
          <w:color w:val="000000"/>
        </w:rPr>
        <w:tab/>
      </w:r>
      <w:r>
        <w:rPr>
          <w:rFonts w:hint="eastAsia" w:ascii="宋体" w:hAnsi="宋体" w:cs="宋体"/>
          <w:color w:val="000000"/>
        </w:rPr>
        <w:t>B. 次声波</w:t>
      </w:r>
      <w:r>
        <w:rPr>
          <w:rFonts w:hint="eastAsia" w:ascii="宋体" w:hAnsi="宋体" w:cs="宋体"/>
          <w:color w:val="000000"/>
        </w:rPr>
        <w:tab/>
      </w:r>
      <w:r>
        <w:rPr>
          <w:rFonts w:hint="eastAsia" w:ascii="宋体" w:hAnsi="宋体" w:cs="宋体"/>
          <w:color w:val="000000"/>
        </w:rPr>
        <w:t>C. 微波</w:t>
      </w:r>
      <w:r>
        <w:rPr>
          <w:rFonts w:hint="eastAsia" w:ascii="宋体" w:hAnsi="宋体" w:cs="宋体"/>
          <w:color w:val="000000"/>
        </w:rPr>
        <w:tab/>
      </w:r>
      <w:r>
        <w:rPr>
          <w:rFonts w:hint="eastAsia" w:ascii="宋体" w:hAnsi="宋体" w:cs="宋体"/>
          <w:color w:val="000000"/>
        </w:rPr>
        <w:t>D. 红外线</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11.</w:t>
      </w:r>
      <w:r>
        <w:rPr>
          <w:rFonts w:hint="eastAsia" w:ascii="宋体" w:hAnsi="宋体" w:cs="宋体"/>
          <w:b/>
          <w:bCs/>
        </w:rPr>
        <w:t>（2020·湖南省岳阳市)</w:t>
      </w:r>
      <w:r>
        <w:rPr>
          <w:rFonts w:hint="eastAsia" w:ascii="宋体" w:hAnsi="宋体" w:cs="宋体"/>
          <w:color w:val="000000"/>
        </w:rPr>
        <w:t>关于能源和信息的说法，正确的是（　　）。</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A. 北斗卫星导航系统是利用电磁波导航的；</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B. 电话的听筒是把声音信息转换成电流信息；</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C. 煤、石油、天然气都是可再生能源；</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D. 目前人类已建立核电站，是利用核聚变发电</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12.</w:t>
      </w:r>
      <w:r>
        <w:rPr>
          <w:rFonts w:hint="eastAsia" w:ascii="宋体" w:hAnsi="宋体" w:cs="宋体"/>
          <w:b/>
          <w:bCs/>
        </w:rPr>
        <w:t>（2020·甘肃省武威、白银、张掖、酒泉市）</w:t>
      </w:r>
      <w:r>
        <w:rPr>
          <w:rFonts w:hint="eastAsia" w:ascii="宋体" w:hAnsi="宋体" w:cs="宋体"/>
          <w:color w:val="000000"/>
        </w:rPr>
        <w:t>下列关于电磁波和信息技术说法正确的是（　　）。</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A. 电磁波既能传递信息也能传递能量；</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B. 电磁波的传播需要介质；</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C. 电磁波可以传递信息，声波不能传递信息；</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D. 由我国华为公司主导的5G通讯技术主要是利用超声波传递信息的</w:t>
      </w:r>
    </w:p>
    <w:p>
      <w:pPr>
        <w:adjustRightInd w:val="0"/>
        <w:snapToGrid w:val="0"/>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二、填空题</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13.</w:t>
      </w:r>
      <w:r>
        <w:rPr>
          <w:rFonts w:hint="eastAsia" w:ascii="宋体" w:hAnsi="宋体" w:cs="宋体"/>
          <w:b/>
          <w:bCs/>
        </w:rPr>
        <w:t>（2020·山东省德州市)</w:t>
      </w:r>
      <w:r>
        <w:rPr>
          <w:rFonts w:hint="eastAsia" w:ascii="宋体" w:hAnsi="宋体" w:cs="宋体"/>
          <w:color w:val="000000"/>
        </w:rPr>
        <w:t>2020年6月23日，我国北斗三号最后一颗全球组网卫星发射成功。路边共享单车上的智能锁内均包含北斗定位装置，智能锁通过______来接收北斗卫星信号。</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14.</w:t>
      </w:r>
      <w:r>
        <w:rPr>
          <w:rFonts w:hint="eastAsia" w:ascii="宋体" w:hAnsi="宋体" w:cs="宋体"/>
          <w:b/>
          <w:bCs/>
        </w:rPr>
        <w:t>（2020·辽宁省丹东市)</w:t>
      </w:r>
      <w:r>
        <w:rPr>
          <w:rFonts w:hint="eastAsia" w:ascii="宋体" w:hAnsi="宋体" w:cs="宋体"/>
          <w:color w:val="000000"/>
        </w:rPr>
        <w:t>2020年6月，我国自主研发的北斗卫星导航系统的最后一颗组网人造地球卫星 “北斗三号”发射成功。该卫星入轨后，是通过______与地面进行信息传递的， 北斗卫星导航系统包含多颗相对地球“静止”的______卫星。</w:t>
      </w:r>
    </w:p>
    <w:p>
      <w:pPr>
        <w:spacing w:line="360" w:lineRule="auto"/>
        <w:ind w:firstLine="420" w:firstLineChars="200"/>
        <w:jc w:val="left"/>
        <w:textAlignment w:val="center"/>
        <w:rPr>
          <w:rFonts w:ascii="宋体" w:hAnsi="宋体" w:cs="宋体"/>
          <w:color w:val="000000"/>
          <w:szCs w:val="21"/>
        </w:rPr>
      </w:pPr>
      <w:r>
        <w:rPr>
          <w:rFonts w:hint="eastAsia" w:ascii="宋体" w:hAnsi="宋体" w:cs="宋体"/>
          <w:color w:val="000000"/>
        </w:rPr>
        <w:t>15.</w:t>
      </w:r>
      <w:r>
        <w:rPr>
          <w:rFonts w:hint="eastAsia" w:ascii="宋体" w:hAnsi="宋体" w:cs="宋体"/>
          <w:b/>
          <w:bCs/>
          <w:color w:val="000000"/>
          <w:szCs w:val="21"/>
        </w:rPr>
        <w:t>（2020·山东滨州）</w:t>
      </w:r>
      <w:r>
        <w:rPr>
          <w:rFonts w:hint="eastAsia" w:ascii="宋体" w:hAnsi="宋体" w:cs="宋体"/>
          <w:color w:val="000000"/>
          <w:szCs w:val="21"/>
        </w:rPr>
        <w:t>2019年12月17日，中国第一艘国产航母“山东舰”在海南三亚某军港交付海军。航母上的舰载机在空中执行任务时，它与航母之间是通过______传递信息的。当航母在全速航行时，如图所示，两侧护卫舰必须与其保持一定距离，因为靠的太近，它们之间水的流速大，压强______容易发生相撞事故。</w:t>
      </w:r>
    </w:p>
    <w:p>
      <w:pPr>
        <w:spacing w:line="360" w:lineRule="auto"/>
        <w:ind w:firstLine="420" w:firstLineChars="200"/>
        <w:jc w:val="center"/>
        <w:textAlignment w:val="center"/>
        <w:rPr>
          <w:rFonts w:ascii="宋体" w:hAnsi="宋体" w:cs="宋体"/>
          <w:color w:val="000000"/>
          <w:szCs w:val="21"/>
        </w:rPr>
      </w:pPr>
      <w:r>
        <w:rPr>
          <w:rFonts w:hint="eastAsia" w:ascii="宋体" w:hAnsi="宋体" w:cs="宋体"/>
          <w:color w:val="000000"/>
          <w:szCs w:val="21"/>
        </w:rPr>
        <w:drawing>
          <wp:inline distT="0" distB="0" distL="114300" distR="114300">
            <wp:extent cx="2066925" cy="1143000"/>
            <wp:effectExtent l="0" t="0" r="9525" b="0"/>
            <wp:docPr id="1"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2066925" cy="1143000"/>
                    </a:xfrm>
                    <a:prstGeom prst="rect">
                      <a:avLst/>
                    </a:prstGeom>
                    <a:noFill/>
                    <a:ln>
                      <a:noFill/>
                    </a:ln>
                  </pic:spPr>
                </pic:pic>
              </a:graphicData>
            </a:graphic>
          </wp:inline>
        </w:drawing>
      </w:r>
    </w:p>
    <w:p>
      <w:pPr>
        <w:spacing w:line="360" w:lineRule="auto"/>
        <w:ind w:firstLine="420" w:firstLineChars="200"/>
        <w:jc w:val="left"/>
        <w:textAlignment w:val="center"/>
        <w:rPr>
          <w:rFonts w:ascii="宋体" w:hAnsi="宋体" w:cs="宋体"/>
          <w:color w:val="000000"/>
          <w:szCs w:val="21"/>
        </w:rPr>
      </w:pPr>
      <w:r>
        <w:rPr>
          <w:rFonts w:hint="eastAsia" w:ascii="宋体" w:hAnsi="宋体" w:cs="宋体"/>
          <w:szCs w:val="21"/>
        </w:rPr>
        <w:t>16</w:t>
      </w:r>
      <w:r>
        <w:rPr>
          <w:rFonts w:hint="eastAsia" w:ascii="宋体" w:hAnsi="宋体" w:cs="宋体"/>
          <w:color w:val="000000"/>
          <w:szCs w:val="21"/>
        </w:rPr>
        <w:t>.</w:t>
      </w:r>
      <w:r>
        <w:rPr>
          <w:rFonts w:hint="eastAsia" w:ascii="宋体" w:hAnsi="宋体" w:cs="宋体"/>
          <w:b/>
          <w:bCs/>
          <w:color w:val="000000"/>
          <w:szCs w:val="21"/>
        </w:rPr>
        <w:t>（2020·山东聊城）</w:t>
      </w:r>
      <w:r>
        <w:rPr>
          <w:rFonts w:hint="eastAsia" w:ascii="宋体" w:hAnsi="宋体" w:cs="宋体"/>
          <w:color w:val="000000"/>
          <w:szCs w:val="21"/>
        </w:rPr>
        <w:t>2020年6月23日，我国成功发射了北斗三号全球卫星导航系统的第55颗卫星，即最后一颗组网卫星。卫星在加速升空过程中，其机械能______（选填“增大”“不变”或“减小”）；该系统是利用______波传递信息的。</w:t>
      </w:r>
    </w:p>
    <w:p>
      <w:pPr>
        <w:autoSpaceDE w:val="0"/>
        <w:spacing w:line="360" w:lineRule="auto"/>
        <w:ind w:firstLine="420" w:firstLineChars="200"/>
        <w:rPr>
          <w:rFonts w:ascii="宋体" w:hAnsi="宋体" w:cs="宋体"/>
          <w:szCs w:val="21"/>
        </w:rPr>
      </w:pPr>
      <w:r>
        <w:rPr>
          <w:rFonts w:hint="eastAsia" w:ascii="宋体" w:hAnsi="宋体" w:cs="宋体"/>
          <w:szCs w:val="21"/>
        </w:rPr>
        <w:t>17.</w:t>
      </w:r>
      <w:r>
        <w:rPr>
          <w:rFonts w:hint="eastAsia" w:ascii="宋体" w:hAnsi="宋体" w:cs="宋体"/>
          <w:b/>
          <w:bCs/>
          <w:szCs w:val="21"/>
        </w:rPr>
        <w:t>（2018·贵阳）</w:t>
      </w:r>
      <w:r>
        <w:rPr>
          <w:rFonts w:hint="eastAsia" w:ascii="宋体" w:hAnsi="宋体" w:cs="宋体"/>
          <w:szCs w:val="21"/>
        </w:rPr>
        <w:t>用手机通话和面对面说话，都是信息交流方式，传递信息时前者主要靠电磁波，后者主要靠声波。从传递能量的形式看，电磁波传递的是</w:t>
      </w:r>
      <w:r>
        <w:rPr>
          <w:rFonts w:hint="eastAsia" w:ascii="宋体" w:hAnsi="宋体" w:cs="宋体"/>
          <w:szCs w:val="21"/>
          <w:u w:val="single"/>
        </w:rPr>
        <w:t xml:space="preserve">   </w:t>
      </w:r>
      <w:r>
        <w:rPr>
          <w:rFonts w:hint="eastAsia" w:ascii="宋体" w:hAnsi="宋体" w:cs="宋体"/>
          <w:szCs w:val="21"/>
        </w:rPr>
        <w:t>能，声波传递的是</w:t>
      </w:r>
      <w:r>
        <w:rPr>
          <w:rFonts w:hint="eastAsia" w:ascii="宋体" w:hAnsi="宋体" w:cs="宋体"/>
          <w:szCs w:val="21"/>
          <w:u w:val="single"/>
        </w:rPr>
        <w:t xml:space="preserve">   </w:t>
      </w:r>
      <w:r>
        <w:rPr>
          <w:rFonts w:hint="eastAsia" w:ascii="宋体" w:hAnsi="宋体" w:cs="宋体"/>
          <w:szCs w:val="21"/>
        </w:rPr>
        <w:t>能。</w:t>
      </w:r>
    </w:p>
    <w:p>
      <w:pPr>
        <w:autoSpaceDE w:val="0"/>
        <w:spacing w:line="360" w:lineRule="auto"/>
        <w:ind w:firstLine="420" w:firstLineChars="200"/>
        <w:rPr>
          <w:rFonts w:ascii="宋体" w:hAnsi="宋体" w:cs="宋体"/>
          <w:szCs w:val="21"/>
        </w:rPr>
      </w:pPr>
      <w:r>
        <w:rPr>
          <w:rFonts w:hint="eastAsia" w:ascii="宋体" w:hAnsi="宋体" w:cs="宋体"/>
          <w:szCs w:val="21"/>
        </w:rPr>
        <w:t>18.</w:t>
      </w:r>
      <w:r>
        <w:rPr>
          <w:rFonts w:hint="eastAsia" w:ascii="宋体" w:hAnsi="宋体" w:cs="宋体"/>
          <w:b/>
          <w:bCs/>
          <w:szCs w:val="21"/>
        </w:rPr>
        <w:t>(2018·威海)</w:t>
      </w:r>
      <w:r>
        <w:rPr>
          <w:rFonts w:hint="eastAsia" w:ascii="宋体" w:hAnsi="宋体" w:cs="宋体"/>
          <w:szCs w:val="21"/>
        </w:rPr>
        <w:t>2018年5月21日，我国成功发射“鹊桥”号中继卫星。若某时刻如图所示，地面制控中心与“鹊桥”相距约46万公里，“鹊桥”与月球背面相距约6.5万公里，它们之间是利用</w:t>
      </w:r>
      <w:r>
        <w:rPr>
          <w:rFonts w:hint="eastAsia" w:ascii="宋体" w:hAnsi="宋体" w:cs="宋体"/>
          <w:szCs w:val="21"/>
          <w:u w:val="single"/>
        </w:rPr>
        <w:t xml:space="preserve">          </w:t>
      </w:r>
      <w:r>
        <w:rPr>
          <w:rFonts w:hint="eastAsia" w:ascii="宋体" w:hAnsi="宋体" w:cs="宋体"/>
          <w:szCs w:val="21"/>
        </w:rPr>
        <w:t>通讯的，测控中心发出的指令通过“鹊桥”到达月球背面，大约需要</w:t>
      </w:r>
      <w:r>
        <w:rPr>
          <w:rFonts w:hint="eastAsia" w:ascii="宋体" w:hAnsi="宋体" w:cs="宋体"/>
          <w:szCs w:val="21"/>
          <w:u w:val="single"/>
        </w:rPr>
        <w:t xml:space="preserve">       </w:t>
      </w:r>
      <w:r>
        <w:rPr>
          <w:rFonts w:hint="eastAsia" w:ascii="宋体" w:hAnsi="宋体" w:cs="宋体"/>
          <w:szCs w:val="21"/>
        </w:rPr>
        <w:t>s。</w:t>
      </w:r>
    </w:p>
    <w:p>
      <w:pPr>
        <w:spacing w:line="360" w:lineRule="auto"/>
        <w:ind w:firstLine="420" w:firstLineChars="200"/>
        <w:jc w:val="center"/>
        <w:rPr>
          <w:rFonts w:ascii="宋体" w:hAnsi="宋体" w:cs="宋体"/>
          <w:szCs w:val="21"/>
        </w:rPr>
      </w:pPr>
      <w:r>
        <w:rPr>
          <w:rFonts w:hint="eastAsia" w:ascii="宋体" w:hAnsi="宋体" w:cs="宋体"/>
          <w:szCs w:val="21"/>
        </w:rPr>
        <w:drawing>
          <wp:inline distT="0" distB="0" distL="114300" distR="114300">
            <wp:extent cx="2152650" cy="1047750"/>
            <wp:effectExtent l="0" t="0" r="0" b="0"/>
            <wp:docPr id="2" name="图片 2"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6"/>
                    <pic:cNvPicPr>
                      <a:picLocks noChangeAspect="1"/>
                    </pic:cNvPicPr>
                  </pic:nvPicPr>
                  <pic:blipFill>
                    <a:blip r:embed="rId8" r:link="rId9"/>
                    <a:stretch>
                      <a:fillRect/>
                    </a:stretch>
                  </pic:blipFill>
                  <pic:spPr>
                    <a:xfrm>
                      <a:off x="0" y="0"/>
                      <a:ext cx="2152650" cy="1047750"/>
                    </a:xfrm>
                    <a:prstGeom prst="rect">
                      <a:avLst/>
                    </a:prstGeom>
                    <a:noFill/>
                    <a:ln>
                      <a:noFill/>
                    </a:ln>
                  </pic:spPr>
                </pic:pic>
              </a:graphicData>
            </a:graphic>
          </wp:inline>
        </w:drawing>
      </w:r>
      <w:r>
        <w:rPr>
          <w:rFonts w:hint="eastAsia" w:ascii="宋体" w:hAnsi="宋体" w:cs="宋体"/>
          <w:szCs w:val="21"/>
        </w:rPr>
        <w:t xml:space="preserve"> </w:t>
      </w:r>
    </w:p>
    <w:p>
      <w:pPr>
        <w:spacing w:line="360" w:lineRule="auto"/>
        <w:ind w:firstLine="420" w:firstLineChars="200"/>
        <w:jc w:val="left"/>
        <w:textAlignment w:val="center"/>
        <w:rPr>
          <w:rFonts w:ascii="宋体" w:hAnsi="宋体" w:cs="宋体"/>
          <w:color w:val="000000"/>
        </w:rPr>
      </w:pPr>
      <w:r>
        <w:rPr>
          <w:rFonts w:hint="eastAsia" w:ascii="宋体" w:hAnsi="宋体" w:cs="宋体"/>
          <w:color w:val="000000"/>
        </w:rPr>
        <w:t>19.</w:t>
      </w:r>
      <w:r>
        <w:rPr>
          <w:rFonts w:hint="eastAsia" w:ascii="宋体" w:hAnsi="宋体" w:cs="宋体"/>
          <w:b/>
          <w:bCs/>
        </w:rPr>
        <w:t>（2020·贵州省黔东南州）</w:t>
      </w:r>
      <w:r>
        <w:rPr>
          <w:rFonts w:hint="eastAsia" w:ascii="宋体" w:hAnsi="宋体" w:cs="宋体"/>
          <w:color w:val="000000"/>
        </w:rPr>
        <w:t>“低碳环保”是当今世界的主题，在煤、石油、太阳能中，有可能成为今后理想能源的是_________能。手机是现代最常用的通信工具，手机之间是利用________传递信息的。</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NEU-BZ-S92">
    <w:altName w:val="宋体"/>
    <w:panose1 w:val="00000000000000000000"/>
    <w:charset w:val="7A"/>
    <w:family w:val="script"/>
    <w:pitch w:val="default"/>
    <w:sig w:usb0="00000000" w:usb1="00000000" w:usb2="000A005E" w:usb3="00000000" w:csb0="003C0041" w:csb1="00000000"/>
  </w:font>
  <w:font w:name="方正书宋_GBK">
    <w:altName w:val="宋体"/>
    <w:panose1 w:val="00000000000000000000"/>
    <w:charset w:val="86"/>
    <w:family w:val="script"/>
    <w:pitch w:val="default"/>
    <w:sig w:usb0="00000000" w:usb1="00000000" w:usb2="00000010" w:usb3="00000000" w:csb0="00040000" w:csb1="00000000"/>
  </w:font>
  <w:font w:name="Time New Romans">
    <w:altName w:val="微软雅黑"/>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智浪教育</w:t>
    </w:r>
    <w:r>
      <w:t>—</w:t>
    </w:r>
    <w:r>
      <w:rPr>
        <w:rFonts w:hint="eastAsia"/>
      </w:rPr>
      <w:t>普惠英才文库</w:t>
    </w:r>
  </w:p>
  <w:p>
    <w:pPr>
      <w:pStyle w:val="11"/>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DC"/>
    <w:rsid w:val="0004740F"/>
    <w:rsid w:val="00050BB7"/>
    <w:rsid w:val="00065F9D"/>
    <w:rsid w:val="001A79B1"/>
    <w:rsid w:val="001C46A1"/>
    <w:rsid w:val="003924E3"/>
    <w:rsid w:val="006012D9"/>
    <w:rsid w:val="006A4A9C"/>
    <w:rsid w:val="008C43DC"/>
    <w:rsid w:val="008C6F88"/>
    <w:rsid w:val="00C04433"/>
    <w:rsid w:val="00C11439"/>
    <w:rsid w:val="00C36404"/>
    <w:rsid w:val="00CA35E1"/>
    <w:rsid w:val="00D74419"/>
    <w:rsid w:val="6EC45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8"/>
    <w:qFormat/>
    <w:uiPriority w:val="9"/>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link w:val="29"/>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Normal Indent"/>
    <w:basedOn w:val="1"/>
    <w:semiHidden/>
    <w:unhideWhenUsed/>
    <w:qFormat/>
    <w:uiPriority w:val="0"/>
    <w:pPr>
      <w:spacing w:after="0"/>
      <w:ind w:firstLine="420" w:firstLineChars="200"/>
    </w:pPr>
    <w:rPr>
      <w:szCs w:val="20"/>
    </w:rPr>
  </w:style>
  <w:style w:type="paragraph" w:styleId="5">
    <w:name w:val="annotation text"/>
    <w:basedOn w:val="1"/>
    <w:link w:val="30"/>
    <w:semiHidden/>
    <w:qFormat/>
    <w:uiPriority w:val="0"/>
    <w:pPr>
      <w:jc w:val="left"/>
    </w:pPr>
    <w:rPr>
      <w:szCs w:val="24"/>
    </w:rPr>
  </w:style>
  <w:style w:type="paragraph" w:styleId="6">
    <w:name w:val="Body Text"/>
    <w:basedOn w:val="1"/>
    <w:link w:val="31"/>
    <w:qFormat/>
    <w:uiPriority w:val="0"/>
    <w:pPr>
      <w:autoSpaceDE w:val="0"/>
      <w:autoSpaceDN w:val="0"/>
      <w:jc w:val="left"/>
    </w:pPr>
    <w:rPr>
      <w:rFonts w:ascii="宋体" w:hAnsi="宋体" w:cs="宋体"/>
      <w:kern w:val="0"/>
      <w:szCs w:val="21"/>
      <w:lang w:val="zh-CN" w:bidi="zh-CN"/>
    </w:rPr>
  </w:style>
  <w:style w:type="paragraph" w:styleId="7">
    <w:name w:val="Body Text Indent"/>
    <w:basedOn w:val="1"/>
    <w:link w:val="32"/>
    <w:qFormat/>
    <w:uiPriority w:val="0"/>
    <w:pPr>
      <w:spacing w:line="160" w:lineRule="atLeast"/>
      <w:ind w:firstLine="1120" w:firstLineChars="400"/>
    </w:pPr>
    <w:rPr>
      <w:rFonts w:ascii="新宋体" w:hAnsi="新宋体" w:eastAsia="新宋体"/>
      <w:sz w:val="28"/>
      <w:szCs w:val="24"/>
    </w:rPr>
  </w:style>
  <w:style w:type="paragraph" w:styleId="8">
    <w:name w:val="Plain Text"/>
    <w:basedOn w:val="1"/>
    <w:link w:val="38"/>
    <w:qFormat/>
    <w:uiPriority w:val="0"/>
    <w:rPr>
      <w:rFonts w:ascii="宋体" w:hAnsi="Courier New" w:cs="Courier New"/>
      <w:szCs w:val="21"/>
    </w:rPr>
  </w:style>
  <w:style w:type="paragraph" w:styleId="9">
    <w:name w:val="Balloon Text"/>
    <w:basedOn w:val="1"/>
    <w:link w:val="27"/>
    <w:unhideWhenUsed/>
    <w:qFormat/>
    <w:uiPriority w:val="0"/>
    <w:rPr>
      <w:sz w:val="18"/>
      <w:szCs w:val="18"/>
    </w:rPr>
  </w:style>
  <w:style w:type="paragraph" w:styleId="10">
    <w:name w:val="footer"/>
    <w:basedOn w:val="1"/>
    <w:link w:val="25"/>
    <w:unhideWhenUsed/>
    <w:qFormat/>
    <w:uiPriority w:val="0"/>
    <w:pPr>
      <w:tabs>
        <w:tab w:val="center" w:pos="4153"/>
        <w:tab w:val="right" w:pos="8306"/>
      </w:tabs>
      <w:snapToGrid w:val="0"/>
      <w:spacing w:after="0" w:line="240" w:lineRule="auto"/>
      <w:jc w:val="left"/>
    </w:pPr>
    <w:rPr>
      <w:rFonts w:asciiTheme="minorHAnsi" w:hAnsiTheme="minorHAnsi" w:eastAsiaTheme="minorEastAsia" w:cstheme="minorBidi"/>
      <w:sz w:val="18"/>
      <w:szCs w:val="18"/>
    </w:rPr>
  </w:style>
  <w:style w:type="paragraph" w:styleId="11">
    <w:name w:val="header"/>
    <w:basedOn w:val="1"/>
    <w:link w:val="24"/>
    <w:unhideWhenUsed/>
    <w:qFormat/>
    <w:uiPriority w:val="0"/>
    <w:pPr>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sz w:val="18"/>
      <w:szCs w:val="18"/>
    </w:rPr>
  </w:style>
  <w:style w:type="paragraph" w:styleId="12">
    <w:name w:val="Subtitle"/>
    <w:basedOn w:val="1"/>
    <w:next w:val="1"/>
    <w:link w:val="34"/>
    <w:qFormat/>
    <w:uiPriority w:val="11"/>
    <w:pPr>
      <w:spacing w:before="240" w:after="60" w:line="312" w:lineRule="auto"/>
      <w:jc w:val="center"/>
      <w:outlineLvl w:val="1"/>
    </w:pPr>
    <w:rPr>
      <w:rFonts w:ascii="Cambria" w:hAnsi="Cambria"/>
      <w:b/>
      <w:bCs/>
      <w:kern w:val="28"/>
      <w:sz w:val="32"/>
      <w:szCs w:val="32"/>
    </w:rPr>
  </w:style>
  <w:style w:type="paragraph" w:styleId="13">
    <w:name w:val="Normal (Web)"/>
    <w:basedOn w:val="1"/>
    <w:link w:val="26"/>
    <w:qFormat/>
    <w:uiPriority w:val="0"/>
    <w:pPr>
      <w:spacing w:before="100" w:beforeAutospacing="1" w:after="100" w:afterAutospacing="1"/>
      <w:jc w:val="left"/>
    </w:pPr>
    <w:rPr>
      <w:rFonts w:ascii="Calibri" w:hAnsi="Calibri"/>
      <w:kern w:val="0"/>
      <w:sz w:val="24"/>
      <w:szCs w:val="24"/>
      <w:lang w:val="zh-CN"/>
    </w:rPr>
  </w:style>
  <w:style w:type="paragraph" w:styleId="14">
    <w:name w:val="Title"/>
    <w:basedOn w:val="1"/>
    <w:next w:val="1"/>
    <w:link w:val="35"/>
    <w:qFormat/>
    <w:uiPriority w:val="10"/>
    <w:pPr>
      <w:spacing w:before="240" w:after="60"/>
      <w:jc w:val="center"/>
      <w:outlineLvl w:val="0"/>
    </w:pPr>
    <w:rPr>
      <w:rFonts w:ascii="Cambria" w:hAnsi="Cambria"/>
      <w:b/>
      <w:bCs/>
      <w:sz w:val="32"/>
      <w:szCs w:val="32"/>
    </w:rPr>
  </w:style>
  <w:style w:type="table" w:styleId="16">
    <w:name w:val="Table Grid"/>
    <w:basedOn w:val="15"/>
    <w:qFormat/>
    <w:uiPriority w:val="59"/>
    <w:pPr>
      <w:widowControl w:val="0"/>
      <w:spacing w:after="200" w:line="276" w:lineRule="auto"/>
      <w:jc w:val="both"/>
    </w:pPr>
    <w:rPr>
      <w:rFonts w:ascii="Calibri" w:hAnsi="Calibri" w:eastAsia="宋体" w:cs="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qFormat/>
    <w:uiPriority w:val="0"/>
  </w:style>
  <w:style w:type="character" w:styleId="20">
    <w:name w:val="FollowedHyperlink"/>
    <w:qFormat/>
    <w:uiPriority w:val="0"/>
    <w:rPr>
      <w:color w:val="954F72"/>
      <w:u w:val="single"/>
    </w:rPr>
  </w:style>
  <w:style w:type="character" w:styleId="21">
    <w:name w:val="Emphasis"/>
    <w:basedOn w:val="17"/>
    <w:qFormat/>
    <w:uiPriority w:val="0"/>
    <w:rPr>
      <w:i/>
    </w:rPr>
  </w:style>
  <w:style w:type="character" w:styleId="22">
    <w:name w:val="Hyperlink"/>
    <w:basedOn w:val="17"/>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17"/>
    <w:link w:val="11"/>
    <w:qFormat/>
    <w:uiPriority w:val="0"/>
    <w:rPr>
      <w:sz w:val="18"/>
      <w:szCs w:val="18"/>
    </w:rPr>
  </w:style>
  <w:style w:type="character" w:customStyle="1" w:styleId="25">
    <w:name w:val="页脚 Char"/>
    <w:basedOn w:val="17"/>
    <w:link w:val="10"/>
    <w:qFormat/>
    <w:uiPriority w:val="0"/>
    <w:rPr>
      <w:sz w:val="18"/>
      <w:szCs w:val="18"/>
    </w:rPr>
  </w:style>
  <w:style w:type="character" w:customStyle="1" w:styleId="26">
    <w:name w:val="普通(网站) Char"/>
    <w:link w:val="13"/>
    <w:qFormat/>
    <w:uiPriority w:val="0"/>
    <w:rPr>
      <w:rFonts w:ascii="Calibri" w:hAnsi="Calibri" w:eastAsia="宋体" w:cs="Times New Roman"/>
      <w:kern w:val="0"/>
      <w:sz w:val="24"/>
      <w:szCs w:val="24"/>
      <w:lang w:val="zh-CN"/>
    </w:rPr>
  </w:style>
  <w:style w:type="character" w:customStyle="1" w:styleId="27">
    <w:name w:val="批注框文本 Char"/>
    <w:basedOn w:val="17"/>
    <w:link w:val="9"/>
    <w:qFormat/>
    <w:uiPriority w:val="0"/>
    <w:rPr>
      <w:sz w:val="18"/>
      <w:szCs w:val="18"/>
    </w:rPr>
  </w:style>
  <w:style w:type="character" w:customStyle="1" w:styleId="28">
    <w:name w:val="标题 1 Char"/>
    <w:basedOn w:val="17"/>
    <w:link w:val="2"/>
    <w:qFormat/>
    <w:uiPriority w:val="9"/>
    <w:rPr>
      <w:rFonts w:ascii="宋体" w:hAnsi="宋体" w:eastAsia="宋体" w:cs="Times New Roman"/>
      <w:b/>
      <w:kern w:val="44"/>
      <w:sz w:val="48"/>
      <w:szCs w:val="48"/>
    </w:rPr>
  </w:style>
  <w:style w:type="character" w:customStyle="1" w:styleId="29">
    <w:name w:val="标题 3 Char"/>
    <w:basedOn w:val="17"/>
    <w:link w:val="3"/>
    <w:qFormat/>
    <w:uiPriority w:val="0"/>
    <w:rPr>
      <w:rFonts w:ascii="Times New Roman" w:hAnsi="Times New Roman" w:eastAsia="宋体" w:cs="Times New Roman"/>
      <w:b/>
      <w:bCs/>
      <w:sz w:val="32"/>
      <w:szCs w:val="32"/>
    </w:rPr>
  </w:style>
  <w:style w:type="character" w:customStyle="1" w:styleId="30">
    <w:name w:val="批注文字 Char"/>
    <w:basedOn w:val="17"/>
    <w:link w:val="5"/>
    <w:semiHidden/>
    <w:qFormat/>
    <w:uiPriority w:val="0"/>
    <w:rPr>
      <w:rFonts w:ascii="Times New Roman" w:hAnsi="Times New Roman" w:eastAsia="宋体" w:cs="Times New Roman"/>
      <w:szCs w:val="24"/>
    </w:rPr>
  </w:style>
  <w:style w:type="character" w:customStyle="1" w:styleId="31">
    <w:name w:val="正文文本 Char"/>
    <w:basedOn w:val="17"/>
    <w:link w:val="6"/>
    <w:qFormat/>
    <w:uiPriority w:val="0"/>
    <w:rPr>
      <w:rFonts w:ascii="宋体" w:hAnsi="宋体" w:eastAsia="宋体" w:cs="宋体"/>
      <w:kern w:val="0"/>
      <w:szCs w:val="21"/>
      <w:lang w:val="zh-CN" w:bidi="zh-CN"/>
    </w:rPr>
  </w:style>
  <w:style w:type="character" w:customStyle="1" w:styleId="32">
    <w:name w:val="正文文本缩进 Char"/>
    <w:basedOn w:val="17"/>
    <w:link w:val="7"/>
    <w:qFormat/>
    <w:uiPriority w:val="0"/>
    <w:rPr>
      <w:rFonts w:ascii="新宋体" w:hAnsi="新宋体" w:eastAsia="新宋体" w:cs="Times New Roman"/>
      <w:sz w:val="28"/>
      <w:szCs w:val="24"/>
    </w:rPr>
  </w:style>
  <w:style w:type="character" w:customStyle="1" w:styleId="33">
    <w:name w:val="纯文本 Char"/>
    <w:basedOn w:val="17"/>
    <w:qFormat/>
    <w:uiPriority w:val="0"/>
    <w:rPr>
      <w:rFonts w:ascii="宋体" w:hAnsi="Courier New" w:eastAsia="宋体" w:cs="Courier New"/>
      <w:szCs w:val="21"/>
    </w:rPr>
  </w:style>
  <w:style w:type="character" w:customStyle="1" w:styleId="34">
    <w:name w:val="副标题 Char"/>
    <w:basedOn w:val="17"/>
    <w:link w:val="12"/>
    <w:qFormat/>
    <w:uiPriority w:val="11"/>
    <w:rPr>
      <w:rFonts w:ascii="Cambria" w:hAnsi="Cambria" w:eastAsia="宋体" w:cs="Times New Roman"/>
      <w:b/>
      <w:bCs/>
      <w:kern w:val="28"/>
      <w:sz w:val="32"/>
      <w:szCs w:val="32"/>
    </w:rPr>
  </w:style>
  <w:style w:type="character" w:customStyle="1" w:styleId="35">
    <w:name w:val="标题 Char"/>
    <w:basedOn w:val="17"/>
    <w:link w:val="14"/>
    <w:qFormat/>
    <w:uiPriority w:val="10"/>
    <w:rPr>
      <w:rFonts w:ascii="Cambria" w:hAnsi="Cambria" w:eastAsia="宋体" w:cs="Times New Roman"/>
      <w:b/>
      <w:bCs/>
      <w:sz w:val="32"/>
      <w:szCs w:val="32"/>
    </w:rPr>
  </w:style>
  <w:style w:type="character" w:customStyle="1" w:styleId="36">
    <w:name w:val="sub_title s0"/>
    <w:basedOn w:val="17"/>
    <w:qFormat/>
    <w:uiPriority w:val="0"/>
  </w:style>
  <w:style w:type="paragraph" w:styleId="37">
    <w:name w:val="No Spacing"/>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8">
    <w:name w:val="纯文本 Char1"/>
    <w:link w:val="8"/>
    <w:qFormat/>
    <w:uiPriority w:val="0"/>
    <w:rPr>
      <w:rFonts w:ascii="宋体" w:hAnsi="Courier New" w:eastAsia="宋体" w:cs="Courier New"/>
      <w:szCs w:val="21"/>
    </w:rPr>
  </w:style>
  <w:style w:type="paragraph" w:customStyle="1" w:styleId="39">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kern w:val="0"/>
      <w:szCs w:val="20"/>
      <w:lang w:eastAsia="en-US"/>
    </w:rPr>
  </w:style>
  <w:style w:type="character" w:customStyle="1" w:styleId="40">
    <w:name w:val="Char Char2"/>
    <w:qFormat/>
    <w:uiPriority w:val="0"/>
    <w:rPr>
      <w:rFonts w:ascii="宋体" w:hAnsi="Courier New" w:eastAsia="宋体" w:cs="Courier New"/>
      <w:kern w:val="2"/>
      <w:sz w:val="21"/>
      <w:szCs w:val="21"/>
      <w:lang w:val="en-US" w:eastAsia="zh-CN" w:bidi="ar-SA"/>
    </w:rPr>
  </w:style>
  <w:style w:type="paragraph" w:styleId="41">
    <w:name w:val="List Paragraph"/>
    <w:basedOn w:val="1"/>
    <w:qFormat/>
    <w:uiPriority w:val="99"/>
    <w:pPr>
      <w:ind w:firstLine="420" w:firstLineChars="200"/>
    </w:pPr>
    <w:rPr>
      <w:rFonts w:ascii="Calibri" w:hAnsi="Calibri"/>
    </w:rPr>
  </w:style>
  <w:style w:type="paragraph" w:customStyle="1" w:styleId="42">
    <w:name w:val="DefaultParagraph"/>
    <w:link w:val="54"/>
    <w:qFormat/>
    <w:uiPriority w:val="0"/>
    <w:pPr>
      <w:spacing w:after="200" w:line="276" w:lineRule="auto"/>
    </w:pPr>
    <w:rPr>
      <w:rFonts w:ascii="Calibri" w:hAnsi="Calibri" w:eastAsia="宋体" w:cs="Times New Roman"/>
      <w:kern w:val="2"/>
      <w:sz w:val="21"/>
      <w:szCs w:val="22"/>
      <w:lang w:val="en-US" w:eastAsia="zh-CN" w:bidi="ar-SA"/>
    </w:rPr>
  </w:style>
  <w:style w:type="character" w:customStyle="1" w:styleId="43">
    <w:name w:val="p141"/>
    <w:qFormat/>
    <w:uiPriority w:val="0"/>
    <w:rPr>
      <w:rFonts w:cs="Times New Roman"/>
      <w:sz w:val="24"/>
      <w:szCs w:val="24"/>
    </w:rPr>
  </w:style>
  <w:style w:type="paragraph" w:customStyle="1" w:styleId="44">
    <w:name w:val="1"/>
    <w:basedOn w:val="1"/>
    <w:qFormat/>
    <w:uiPriority w:val="0"/>
  </w:style>
  <w:style w:type="character" w:customStyle="1" w:styleId="45">
    <w:name w:val="apple-style-span"/>
    <w:qFormat/>
    <w:uiPriority w:val="0"/>
    <w:rPr>
      <w:rFonts w:hint="default" w:ascii="Times New Roman" w:hAnsi="Times New Roman" w:cs="Times New Roman"/>
    </w:rPr>
  </w:style>
  <w:style w:type="character" w:customStyle="1" w:styleId="46">
    <w:name w:val="副标题 Char1"/>
    <w:qFormat/>
    <w:uiPriority w:val="0"/>
    <w:rPr>
      <w:rFonts w:ascii="Cambria" w:hAnsi="Cambria" w:cs="Times New Roman"/>
      <w:b/>
      <w:bCs/>
      <w:kern w:val="28"/>
      <w:sz w:val="32"/>
      <w:szCs w:val="32"/>
    </w:rPr>
  </w:style>
  <w:style w:type="character" w:customStyle="1" w:styleId="47">
    <w:name w:val="批注框文本 Char1"/>
    <w:qFormat/>
    <w:uiPriority w:val="0"/>
    <w:rPr>
      <w:kern w:val="2"/>
      <w:sz w:val="18"/>
      <w:szCs w:val="18"/>
    </w:rPr>
  </w:style>
  <w:style w:type="character" w:customStyle="1" w:styleId="48">
    <w:name w:val="xb1"/>
    <w:qFormat/>
    <w:uiPriority w:val="0"/>
    <w:rPr>
      <w:sz w:val="14"/>
      <w:szCs w:val="14"/>
      <w:vertAlign w:val="subscript"/>
    </w:rPr>
  </w:style>
  <w:style w:type="character" w:customStyle="1" w:styleId="49">
    <w:name w:val="标题 Char1"/>
    <w:qFormat/>
    <w:uiPriority w:val="0"/>
    <w:rPr>
      <w:rFonts w:ascii="Cambria" w:hAnsi="Cambria" w:cs="Times New Roman"/>
      <w:b/>
      <w:bCs/>
      <w:kern w:val="2"/>
      <w:sz w:val="32"/>
      <w:szCs w:val="32"/>
    </w:rPr>
  </w:style>
  <w:style w:type="character" w:customStyle="1" w:styleId="50">
    <w:name w:val="列出段落 Char"/>
    <w:link w:val="51"/>
    <w:qFormat/>
    <w:uiPriority w:val="99"/>
    <w:rPr>
      <w:rFonts w:ascii="Calibri" w:hAnsi="Calibri" w:cs="Calibri"/>
      <w:szCs w:val="21"/>
    </w:rPr>
  </w:style>
  <w:style w:type="paragraph" w:customStyle="1" w:styleId="51">
    <w:name w:val="列出段落1"/>
    <w:basedOn w:val="1"/>
    <w:link w:val="50"/>
    <w:qFormat/>
    <w:uiPriority w:val="99"/>
    <w:pPr>
      <w:ind w:firstLine="420" w:firstLineChars="200"/>
    </w:pPr>
    <w:rPr>
      <w:rFonts w:ascii="Calibri" w:hAnsi="Calibri" w:cs="Calibri" w:eastAsiaTheme="minorEastAsia"/>
      <w:szCs w:val="21"/>
    </w:rPr>
  </w:style>
  <w:style w:type="character" w:customStyle="1" w:styleId="52">
    <w:name w:val="apple-converted-space"/>
    <w:qFormat/>
    <w:uiPriority w:val="0"/>
  </w:style>
  <w:style w:type="character" w:customStyle="1" w:styleId="53">
    <w:name w:val="Char Char3"/>
    <w:qFormat/>
    <w:uiPriority w:val="0"/>
    <w:rPr>
      <w:rFonts w:ascii="宋体" w:hAnsi="Courier New" w:eastAsia="宋体" w:cs="Courier New"/>
      <w:szCs w:val="21"/>
    </w:rPr>
  </w:style>
  <w:style w:type="character" w:customStyle="1" w:styleId="54">
    <w:name w:val="DefaultParagraph Char Char"/>
    <w:link w:val="42"/>
    <w:qFormat/>
    <w:uiPriority w:val="0"/>
    <w:rPr>
      <w:rFonts w:ascii="Calibri" w:hAnsi="Calibri" w:eastAsia="宋体" w:cs="Times New Roman"/>
    </w:rPr>
  </w:style>
  <w:style w:type="character" w:customStyle="1" w:styleId="55">
    <w:name w:val="副标题 Char2"/>
    <w:qFormat/>
    <w:uiPriority w:val="0"/>
    <w:rPr>
      <w:rFonts w:ascii="Calibri Light" w:hAnsi="Calibri Light" w:cs="Times New Roman"/>
      <w:b/>
      <w:bCs/>
      <w:kern w:val="28"/>
      <w:sz w:val="32"/>
      <w:szCs w:val="32"/>
    </w:rPr>
  </w:style>
  <w:style w:type="character" w:customStyle="1" w:styleId="56">
    <w:name w:val="正文文本缩进 Char1"/>
    <w:qFormat/>
    <w:uiPriority w:val="0"/>
    <w:rPr>
      <w:kern w:val="2"/>
      <w:sz w:val="21"/>
      <w:szCs w:val="22"/>
    </w:rPr>
  </w:style>
  <w:style w:type="character" w:customStyle="1" w:styleId="57">
    <w:name w:val="标题 Char2"/>
    <w:qFormat/>
    <w:uiPriority w:val="0"/>
    <w:rPr>
      <w:rFonts w:ascii="Calibri Light" w:hAnsi="Calibri Light" w:cs="Times New Roman"/>
      <w:b/>
      <w:bCs/>
      <w:kern w:val="2"/>
      <w:sz w:val="32"/>
      <w:szCs w:val="32"/>
    </w:rPr>
  </w:style>
  <w:style w:type="paragraph" w:customStyle="1" w:styleId="58">
    <w:name w:val="p0"/>
    <w:basedOn w:val="1"/>
    <w:qFormat/>
    <w:uiPriority w:val="0"/>
    <w:pPr>
      <w:widowControl/>
    </w:pPr>
    <w:rPr>
      <w:rFonts w:hAnsi="NEU-BZ-S92"/>
      <w:kern w:val="0"/>
      <w:szCs w:val="21"/>
    </w:rPr>
  </w:style>
  <w:style w:type="paragraph" w:customStyle="1" w:styleId="59">
    <w:name w:val="Char3"/>
    <w:basedOn w:val="1"/>
    <w:qFormat/>
    <w:uiPriority w:val="0"/>
    <w:pPr>
      <w:widowControl/>
      <w:spacing w:line="300" w:lineRule="auto"/>
      <w:ind w:firstLine="200" w:firstLineChars="200"/>
    </w:pPr>
    <w:rPr>
      <w:rFonts w:ascii="Verdana" w:hAnsi="Verdana"/>
      <w:kern w:val="0"/>
      <w:szCs w:val="20"/>
      <w:lang w:eastAsia="en-US"/>
    </w:rPr>
  </w:style>
  <w:style w:type="paragraph" w:customStyle="1" w:styleId="60">
    <w:name w:val="Char2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61">
    <w:name w:val="Char Char Char Char Char Char Char"/>
    <w:basedOn w:val="1"/>
    <w:qFormat/>
    <w:uiPriority w:val="0"/>
    <w:pPr>
      <w:widowControl/>
      <w:spacing w:line="300" w:lineRule="auto"/>
      <w:ind w:firstLine="200" w:firstLineChars="200"/>
    </w:pPr>
    <w:rPr>
      <w:rFonts w:hAnsi="NEU-BZ-S92"/>
      <w:kern w:val="0"/>
      <w:szCs w:val="20"/>
    </w:rPr>
  </w:style>
  <w:style w:type="paragraph" w:customStyle="1" w:styleId="62">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Char3 Char"/>
    <w:basedOn w:val="1"/>
    <w:qFormat/>
    <w:uiPriority w:val="0"/>
    <w:pPr>
      <w:widowControl/>
      <w:spacing w:line="300" w:lineRule="auto"/>
      <w:ind w:firstLine="200" w:firstLineChars="200"/>
    </w:pPr>
    <w:rPr>
      <w:rFonts w:hAnsi="NEU-BZ-S92"/>
      <w:kern w:val="0"/>
      <w:szCs w:val="20"/>
    </w:rPr>
  </w:style>
  <w:style w:type="paragraph" w:customStyle="1" w:styleId="64">
    <w:name w:val="Char Char Char Char Char Char Char Char Char"/>
    <w:basedOn w:val="1"/>
    <w:qFormat/>
    <w:uiPriority w:val="0"/>
    <w:pPr>
      <w:widowControl/>
      <w:spacing w:line="300" w:lineRule="auto"/>
      <w:ind w:firstLine="200" w:firstLineChars="200"/>
    </w:pPr>
    <w:rPr>
      <w:rFonts w:hAnsi="NEU-BZ-S92"/>
      <w:kern w:val="0"/>
      <w:szCs w:val="20"/>
    </w:rPr>
  </w:style>
  <w:style w:type="paragraph" w:customStyle="1" w:styleId="65">
    <w:name w:val="页眉1"/>
    <w:qFormat/>
    <w:uiPriority w:val="0"/>
    <w:pPr>
      <w:pBdr>
        <w:bottom w:val="single" w:color="auto" w:sz="6" w:space="1"/>
      </w:pBdr>
      <w:tabs>
        <w:tab w:val="center" w:pos="4153"/>
        <w:tab w:val="right" w:pos="8306"/>
      </w:tabs>
      <w:snapToGrid w:val="0"/>
      <w:spacing w:after="200" w:line="276" w:lineRule="auto"/>
      <w:jc w:val="center"/>
    </w:pPr>
    <w:rPr>
      <w:rFonts w:ascii="Times New Roman" w:hAnsi="NEU-BZ-S92" w:eastAsia="宋体" w:cs="Times New Roman"/>
      <w:kern w:val="0"/>
      <w:sz w:val="18"/>
      <w:szCs w:val="18"/>
      <w:lang w:val="en-US" w:eastAsia="zh-CN" w:bidi="ar-SA"/>
    </w:rPr>
  </w:style>
  <w:style w:type="paragraph" w:customStyle="1" w:styleId="66">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列表段落1"/>
    <w:basedOn w:val="1"/>
    <w:qFormat/>
    <w:uiPriority w:val="0"/>
    <w:pPr>
      <w:ind w:firstLine="420" w:firstLineChars="200"/>
    </w:pPr>
    <w:rPr>
      <w:rFonts w:ascii="Calibri" w:hAnsi="Calibri"/>
    </w:rPr>
  </w:style>
  <w:style w:type="paragraph" w:customStyle="1" w:styleId="68">
    <w:name w:val="0"/>
    <w:basedOn w:val="1"/>
    <w:qFormat/>
    <w:uiPriority w:val="0"/>
    <w:pPr>
      <w:widowControl/>
      <w:snapToGrid w:val="0"/>
      <w:spacing w:line="312" w:lineRule="atLeast"/>
    </w:pPr>
    <w:rPr>
      <w:rFonts w:hAnsi="NEU-BZ-S92"/>
      <w:kern w:val="0"/>
      <w:szCs w:val="20"/>
    </w:rPr>
  </w:style>
  <w:style w:type="paragraph" w:customStyle="1" w:styleId="69">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70">
    <w:name w:val="10"/>
    <w:qFormat/>
    <w:uiPriority w:val="0"/>
    <w:rPr>
      <w:rFonts w:hint="default" w:ascii="Times New Roman" w:hAnsi="Times New Roman" w:cs="Times New Roman"/>
    </w:rPr>
  </w:style>
  <w:style w:type="paragraph" w:customStyle="1" w:styleId="71">
    <w:name w:val="正文1"/>
    <w:basedOn w:val="1"/>
    <w:qFormat/>
    <w:uiPriority w:val="0"/>
    <w:rPr>
      <w:szCs w:val="21"/>
    </w:rPr>
  </w:style>
  <w:style w:type="paragraph" w:customStyle="1" w:styleId="72">
    <w:name w:val="一级章节"/>
    <w:basedOn w:val="1"/>
    <w:qFormat/>
    <w:uiPriority w:val="0"/>
    <w:pPr>
      <w:widowControl/>
      <w:spacing w:line="285" w:lineRule="exact"/>
      <w:jc w:val="left"/>
      <w:outlineLvl w:val="1"/>
    </w:pPr>
    <w:rPr>
      <w:rFonts w:ascii="NEU-BZ-S92" w:hAnsi="NEU-BZ-S92" w:eastAsia="方正书宋_GBK"/>
      <w:color w:val="000000"/>
      <w:kern w:val="0"/>
      <w:sz w:val="19"/>
      <w:szCs w:val="19"/>
    </w:rPr>
  </w:style>
  <w:style w:type="paragraph" w:styleId="73">
    <w:name w:val="Intense Quote"/>
    <w:basedOn w:val="1"/>
    <w:next w:val="1"/>
    <w:link w:val="74"/>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74">
    <w:name w:val="明显引用 Char"/>
    <w:basedOn w:val="17"/>
    <w:link w:val="73"/>
    <w:qFormat/>
    <w:uiPriority w:val="30"/>
    <w:rPr>
      <w:rFonts w:ascii="Times New Roman" w:hAnsi="Times New Roman" w:eastAsia="宋体" w:cs="Times New Roman"/>
      <w:i/>
      <w:iCs/>
      <w:color w:val="5B9BD5"/>
    </w:rPr>
  </w:style>
  <w:style w:type="paragraph" w:customStyle="1" w:styleId="75">
    <w:name w:val="纯文本_0"/>
    <w:basedOn w:val="62"/>
    <w:link w:val="76"/>
    <w:qFormat/>
    <w:uiPriority w:val="0"/>
    <w:rPr>
      <w:rFonts w:ascii="宋体" w:hAnsi="Courier New"/>
      <w:szCs w:val="21"/>
      <w:lang w:val="zh-CN"/>
    </w:rPr>
  </w:style>
  <w:style w:type="character" w:customStyle="1" w:styleId="76">
    <w:name w:val="纯文本_0 Char"/>
    <w:link w:val="75"/>
    <w:qFormat/>
    <w:uiPriority w:val="0"/>
    <w:rPr>
      <w:rFonts w:ascii="宋体" w:hAnsi="Courier New" w:eastAsia="宋体" w:cs="Times New Roman"/>
      <w:szCs w:val="21"/>
      <w:lang w:val="zh-CN"/>
    </w:rPr>
  </w:style>
  <w:style w:type="paragraph" w:customStyle="1" w:styleId="77">
    <w:name w:val="Default"/>
    <w:qFormat/>
    <w:uiPriority w:val="0"/>
    <w:pPr>
      <w:widowControl w:val="0"/>
      <w:autoSpaceDE w:val="0"/>
      <w:autoSpaceDN w:val="0"/>
      <w:adjustRightInd w:val="0"/>
      <w:spacing w:after="200" w:line="276" w:lineRule="auto"/>
    </w:pPr>
    <w:rPr>
      <w:rFonts w:ascii="宋体" w:hAnsi="Times New Roman" w:eastAsia="宋体" w:cs="宋体"/>
      <w:color w:val="000000"/>
      <w:kern w:val="0"/>
      <w:sz w:val="24"/>
      <w:szCs w:val="24"/>
      <w:lang w:val="en-US" w:eastAsia="zh-CN" w:bidi="ar-SA"/>
    </w:rPr>
  </w:style>
  <w:style w:type="character" w:customStyle="1" w:styleId="78">
    <w:name w:val="默认段落字体1"/>
    <w:qFormat/>
    <w:uiPriority w:val="0"/>
    <w:rPr>
      <w:sz w:val="22"/>
    </w:rPr>
  </w:style>
  <w:style w:type="paragraph" w:customStyle="1" w:styleId="79">
    <w:name w:val="Normal_1_0"/>
    <w:qFormat/>
    <w:uiPriority w:val="0"/>
    <w:pPr>
      <w:widowControl w:val="0"/>
      <w:spacing w:after="200" w:line="276" w:lineRule="auto"/>
      <w:jc w:val="both"/>
    </w:pPr>
    <w:rPr>
      <w:rFonts w:ascii="Time New Romans" w:hAnsi="Time New Romans" w:eastAsia="宋体" w:cs="宋体"/>
      <w:kern w:val="2"/>
      <w:sz w:val="21"/>
      <w:szCs w:val="22"/>
      <w:lang w:val="en-US" w:eastAsia="en-US" w:bidi="ar-SA"/>
    </w:rPr>
  </w:style>
  <w:style w:type="paragraph" w:customStyle="1" w:styleId="80">
    <w:name w:val="Normal_1"/>
    <w:qFormat/>
    <w:uiPriority w:val="0"/>
    <w:pPr>
      <w:widowControl w:val="0"/>
      <w:spacing w:after="200" w:line="276" w:lineRule="auto"/>
      <w:jc w:val="both"/>
    </w:pPr>
    <w:rPr>
      <w:rFonts w:ascii="Calibri" w:hAnsi="Calibri" w:eastAsia="宋体" w:cs="宋体"/>
      <w:kern w:val="2"/>
      <w:sz w:val="21"/>
      <w:szCs w:val="22"/>
      <w:lang w:val="en-US" w:eastAsia="zh-CN" w:bidi="ar-SA"/>
    </w:rPr>
  </w:style>
  <w:style w:type="character" w:customStyle="1" w:styleId="81">
    <w:name w:val="正文文本 (2)_"/>
    <w:basedOn w:val="17"/>
    <w:link w:val="82"/>
    <w:qFormat/>
    <w:uiPriority w:val="0"/>
    <w:rPr>
      <w:rFonts w:ascii="MingLiU" w:eastAsia="MingLiU"/>
      <w:kern w:val="0"/>
      <w:sz w:val="22"/>
      <w:shd w:val="clear" w:color="auto" w:fill="FFFFFF"/>
    </w:rPr>
  </w:style>
  <w:style w:type="paragraph" w:customStyle="1" w:styleId="82">
    <w:name w:val="正文文本 (2)"/>
    <w:basedOn w:val="1"/>
    <w:link w:val="81"/>
    <w:qFormat/>
    <w:uiPriority w:val="0"/>
    <w:pPr>
      <w:shd w:val="clear" w:color="auto" w:fill="FFFFFF"/>
      <w:spacing w:before="240" w:line="451" w:lineRule="exact"/>
      <w:ind w:hanging="440"/>
      <w:jc w:val="distribute"/>
    </w:pPr>
    <w:rPr>
      <w:rFonts w:ascii="MingLiU" w:eastAsia="MingLiU" w:hAnsiTheme="minorHAnsi" w:cstheme="minorBidi"/>
      <w:kern w:val="0"/>
      <w:sz w:val="22"/>
    </w:rPr>
  </w:style>
  <w:style w:type="character" w:customStyle="1" w:styleId="83">
    <w:name w:val="15"/>
    <w:basedOn w:val="17"/>
    <w:qFormat/>
    <w:uiPriority w:val="0"/>
    <w:rPr>
      <w:rFonts w:hint="default" w:ascii="Calibri" w:hAnsi="Calibri"/>
    </w:rPr>
  </w:style>
  <w:style w:type="character" w:customStyle="1" w:styleId="84">
    <w:name w:val="jye_math_selector"/>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file:///C:\Users\ADMINI~1\AppData\Local\Temp\ksohtml3972\wps6.jpg" TargetMode="Externa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709D57-4FB3-4083-AE84-824E2E322A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1923</Characters>
  <Application>WPS Office_11.1.0.9999_F1E327BC-269C-435d-A152-05C5408002CA</Application>
  <DocSecurity>0</DocSecurity>
  <Lines>16</Lines>
  <Paragraphs>4</Paragraphs>
  <ScaleCrop>false</ScaleCrop>
  <LinksUpToDate>false</LinksUpToDate>
  <CharactersWithSpaces>2256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2020-09-24T13:33:00Z</dcterms:created>
  <dcterms:modified xsi:type="dcterms:W3CDTF">2020-10-03T02:30:55Z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